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02" w:rsidRPr="002C132B" w:rsidRDefault="004D5502" w:rsidP="004D5502">
      <w:pPr>
        <w:pStyle w:val="Tekstpodstawowywcity"/>
        <w:spacing w:line="360" w:lineRule="auto"/>
        <w:ind w:left="0"/>
        <w:jc w:val="right"/>
        <w:rPr>
          <w:rFonts w:ascii="Times New Roman" w:hAnsi="Times New Roman" w:cs="Times New Roman"/>
          <w:iCs/>
          <w:color w:val="000000" w:themeColor="text1"/>
          <w:sz w:val="22"/>
          <w:szCs w:val="22"/>
        </w:rPr>
      </w:pPr>
      <w:r w:rsidRPr="002C132B">
        <w:rPr>
          <w:rFonts w:ascii="Times New Roman" w:hAnsi="Times New Roman" w:cs="Times New Roman"/>
          <w:iCs/>
          <w:color w:val="000000" w:themeColor="text1"/>
          <w:sz w:val="22"/>
          <w:szCs w:val="22"/>
        </w:rPr>
        <w:t>Załącznik nr 1</w:t>
      </w:r>
    </w:p>
    <w:p w:rsidR="004D5502" w:rsidRDefault="004D5502" w:rsidP="004D5502">
      <w:pPr>
        <w:pStyle w:val="Nagwek1"/>
        <w:numPr>
          <w:ilvl w:val="8"/>
          <w:numId w:val="2"/>
        </w:numPr>
        <w:tabs>
          <w:tab w:val="clear" w:pos="0"/>
          <w:tab w:val="left" w:pos="4248"/>
        </w:tabs>
        <w:suppressAutoHyphens/>
        <w:spacing w:line="360" w:lineRule="auto"/>
        <w:ind w:left="5040"/>
        <w:jc w:val="both"/>
        <w:rPr>
          <w:color w:val="000000" w:themeColor="text1"/>
          <w:sz w:val="24"/>
          <w:szCs w:val="24"/>
        </w:rPr>
      </w:pPr>
    </w:p>
    <w:p w:rsidR="004D5502" w:rsidRPr="002C132B" w:rsidRDefault="004D5502" w:rsidP="004D5502">
      <w:pPr>
        <w:pStyle w:val="Nagwek1"/>
        <w:numPr>
          <w:ilvl w:val="8"/>
          <w:numId w:val="2"/>
        </w:numPr>
        <w:tabs>
          <w:tab w:val="clear" w:pos="0"/>
          <w:tab w:val="left" w:pos="4248"/>
        </w:tabs>
        <w:suppressAutoHyphens/>
        <w:spacing w:line="360" w:lineRule="auto"/>
        <w:ind w:left="5040"/>
        <w:jc w:val="both"/>
        <w:rPr>
          <w:color w:val="000000" w:themeColor="text1"/>
          <w:sz w:val="24"/>
          <w:szCs w:val="24"/>
        </w:rPr>
      </w:pPr>
      <w:r w:rsidRPr="002C132B">
        <w:rPr>
          <w:color w:val="000000" w:themeColor="text1"/>
          <w:sz w:val="24"/>
          <w:szCs w:val="24"/>
        </w:rPr>
        <w:t>Burmistrz Gostynia</w:t>
      </w:r>
    </w:p>
    <w:p w:rsidR="004D5502" w:rsidRPr="002C132B" w:rsidRDefault="004D5502" w:rsidP="004D5502">
      <w:pPr>
        <w:spacing w:line="360" w:lineRule="auto"/>
        <w:ind w:left="5040"/>
        <w:jc w:val="both"/>
        <w:rPr>
          <w:b/>
          <w:bCs/>
          <w:color w:val="000000" w:themeColor="text1"/>
          <w:sz w:val="24"/>
          <w:szCs w:val="24"/>
        </w:rPr>
      </w:pPr>
      <w:r w:rsidRPr="002C132B">
        <w:rPr>
          <w:b/>
          <w:bCs/>
          <w:color w:val="000000" w:themeColor="text1"/>
          <w:sz w:val="24"/>
          <w:szCs w:val="24"/>
        </w:rPr>
        <w:t>Rynek 2</w:t>
      </w:r>
    </w:p>
    <w:p w:rsidR="004D5502" w:rsidRPr="002C132B" w:rsidRDefault="004D5502" w:rsidP="004D5502">
      <w:pPr>
        <w:spacing w:line="360" w:lineRule="auto"/>
        <w:ind w:left="5040"/>
        <w:jc w:val="both"/>
        <w:rPr>
          <w:b/>
          <w:bCs/>
          <w:color w:val="000000" w:themeColor="text1"/>
          <w:sz w:val="24"/>
          <w:szCs w:val="24"/>
        </w:rPr>
      </w:pPr>
      <w:r w:rsidRPr="002C132B">
        <w:rPr>
          <w:b/>
          <w:bCs/>
          <w:color w:val="000000" w:themeColor="text1"/>
          <w:sz w:val="24"/>
          <w:szCs w:val="24"/>
        </w:rPr>
        <w:t>63-800 Gostyń</w:t>
      </w:r>
    </w:p>
    <w:p w:rsidR="004D5502" w:rsidRPr="002C132B" w:rsidRDefault="004D5502" w:rsidP="004D5502">
      <w:pPr>
        <w:pStyle w:val="Podtytu"/>
        <w:spacing w:before="0" w:after="0" w:line="360" w:lineRule="auto"/>
        <w:jc w:val="left"/>
        <w:rPr>
          <w:rFonts w:ascii="Times New Roman" w:hAnsi="Times New Roman" w:cs="Times New Roman"/>
          <w:color w:val="000000" w:themeColor="text1"/>
        </w:rPr>
      </w:pPr>
    </w:p>
    <w:p w:rsidR="004D5502" w:rsidRPr="002C132B" w:rsidRDefault="004D5502" w:rsidP="004D5502">
      <w:pPr>
        <w:pStyle w:val="Nagwek2"/>
        <w:numPr>
          <w:ilvl w:val="1"/>
          <w:numId w:val="2"/>
        </w:numPr>
        <w:suppressAutoHyphens/>
        <w:spacing w:before="0" w:after="0"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 xml:space="preserve">O F E R T A </w:t>
      </w:r>
    </w:p>
    <w:p w:rsidR="004D5502" w:rsidRPr="002C132B" w:rsidRDefault="004D5502" w:rsidP="004D5502">
      <w:pPr>
        <w:pStyle w:val="Tekstpodstawowywcity"/>
        <w:tabs>
          <w:tab w:val="clear" w:pos="426"/>
          <w:tab w:val="left" w:pos="0"/>
        </w:tabs>
        <w:spacing w:line="360" w:lineRule="auto"/>
        <w:ind w:left="0"/>
        <w:jc w:val="center"/>
        <w:rPr>
          <w:rFonts w:ascii="Times New Roman" w:hAnsi="Times New Roman" w:cs="Times New Roman"/>
          <w:b/>
          <w:bCs/>
          <w:i/>
          <w:iCs/>
          <w:color w:val="000000" w:themeColor="text1"/>
        </w:rPr>
      </w:pPr>
      <w:r w:rsidRPr="002C132B">
        <w:rPr>
          <w:rFonts w:ascii="Times New Roman" w:hAnsi="Times New Roman" w:cs="Times New Roman"/>
          <w:i/>
          <w:iCs/>
          <w:color w:val="000000" w:themeColor="text1"/>
        </w:rPr>
        <w:t>na wykonanie zamówienia pn.:</w:t>
      </w:r>
      <w:r w:rsidRPr="002C132B">
        <w:rPr>
          <w:rFonts w:ascii="Times New Roman" w:hAnsi="Times New Roman" w:cs="Times New Roman"/>
          <w:b/>
          <w:bCs/>
          <w:i/>
          <w:iCs/>
          <w:color w:val="000000" w:themeColor="text1"/>
        </w:rPr>
        <w:t xml:space="preserve"> „Bieżące utrzymanie dróg na terenie miasta i gminy Gostyń w roku 2015”</w:t>
      </w:r>
    </w:p>
    <w:p w:rsidR="004D5502" w:rsidRPr="002C132B" w:rsidRDefault="004D5502" w:rsidP="004D5502">
      <w:pPr>
        <w:spacing w:line="360" w:lineRule="auto"/>
        <w:jc w:val="both"/>
        <w:rPr>
          <w:b/>
          <w:bCs/>
          <w:color w:val="000000" w:themeColor="text1"/>
          <w:sz w:val="24"/>
          <w:szCs w:val="24"/>
        </w:rPr>
      </w:pPr>
      <w:r w:rsidRPr="002C132B">
        <w:rPr>
          <w:b/>
          <w:bCs/>
          <w:color w:val="000000" w:themeColor="text1"/>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4D5502" w:rsidRPr="002C132B" w:rsidTr="009B7A70">
        <w:trPr>
          <w:trHeight w:val="460"/>
        </w:trPr>
        <w:tc>
          <w:tcPr>
            <w:tcW w:w="2127" w:type="dxa"/>
            <w:shd w:val="clear" w:color="auto" w:fill="FFFFFF"/>
            <w:vAlign w:val="center"/>
          </w:tcPr>
          <w:p w:rsidR="004D5502" w:rsidRPr="002C132B" w:rsidRDefault="004D5502" w:rsidP="009B7A70">
            <w:pPr>
              <w:spacing w:line="360" w:lineRule="auto"/>
              <w:rPr>
                <w:b/>
                <w:bCs/>
                <w:color w:val="000000" w:themeColor="text1"/>
                <w:sz w:val="24"/>
                <w:szCs w:val="24"/>
              </w:rPr>
            </w:pPr>
          </w:p>
        </w:tc>
        <w:tc>
          <w:tcPr>
            <w:tcW w:w="6873" w:type="dxa"/>
            <w:shd w:val="clear" w:color="auto" w:fill="FFFFFF"/>
            <w:vAlign w:val="center"/>
          </w:tcPr>
          <w:p w:rsidR="004D5502" w:rsidRPr="002C132B" w:rsidRDefault="004D5502" w:rsidP="009B7A70">
            <w:pPr>
              <w:spacing w:line="360" w:lineRule="auto"/>
              <w:jc w:val="both"/>
              <w:rPr>
                <w:b/>
                <w:bCs/>
                <w:color w:val="000000" w:themeColor="text1"/>
                <w:sz w:val="24"/>
                <w:szCs w:val="24"/>
              </w:rPr>
            </w:pPr>
            <w:r w:rsidRPr="002C132B">
              <w:rPr>
                <w:b/>
                <w:bCs/>
                <w:color w:val="000000" w:themeColor="text1"/>
                <w:sz w:val="24"/>
                <w:szCs w:val="24"/>
              </w:rPr>
              <w:t xml:space="preserve">Nazwa </w:t>
            </w:r>
          </w:p>
        </w:tc>
      </w:tr>
      <w:tr w:rsidR="004D5502" w:rsidRPr="002C132B" w:rsidTr="009B7A70">
        <w:trPr>
          <w:trHeight w:val="398"/>
        </w:trPr>
        <w:tc>
          <w:tcPr>
            <w:tcW w:w="2127" w:type="dxa"/>
            <w:shd w:val="clear" w:color="auto" w:fill="FFFFFF"/>
          </w:tcPr>
          <w:p w:rsidR="004D5502" w:rsidRPr="002C132B" w:rsidRDefault="004D5502" w:rsidP="009B7A70">
            <w:pPr>
              <w:spacing w:line="360" w:lineRule="auto"/>
              <w:rPr>
                <w:color w:val="000000" w:themeColor="text1"/>
                <w:sz w:val="24"/>
                <w:szCs w:val="24"/>
              </w:rPr>
            </w:pPr>
            <w:r w:rsidRPr="002C132B">
              <w:rPr>
                <w:color w:val="000000" w:themeColor="text1"/>
                <w:sz w:val="24"/>
                <w:szCs w:val="24"/>
              </w:rPr>
              <w:t xml:space="preserve">Wykonawca </w:t>
            </w:r>
          </w:p>
          <w:p w:rsidR="004D5502" w:rsidRPr="002C132B" w:rsidRDefault="004D5502" w:rsidP="009B7A70">
            <w:pPr>
              <w:spacing w:line="360" w:lineRule="auto"/>
              <w:rPr>
                <w:color w:val="000000" w:themeColor="text1"/>
                <w:sz w:val="24"/>
                <w:szCs w:val="24"/>
              </w:rPr>
            </w:pPr>
            <w:r w:rsidRPr="002C132B">
              <w:rPr>
                <w:color w:val="000000" w:themeColor="text1"/>
                <w:sz w:val="24"/>
                <w:szCs w:val="24"/>
              </w:rPr>
              <w:t>(nazwa, adres)</w:t>
            </w:r>
          </w:p>
        </w:tc>
        <w:tc>
          <w:tcPr>
            <w:tcW w:w="6873" w:type="dxa"/>
          </w:tcPr>
          <w:p w:rsidR="004D5502" w:rsidRPr="002C132B" w:rsidRDefault="004D5502" w:rsidP="009B7A70">
            <w:pPr>
              <w:spacing w:line="360" w:lineRule="auto"/>
              <w:jc w:val="both"/>
              <w:rPr>
                <w:color w:val="000000" w:themeColor="text1"/>
                <w:sz w:val="24"/>
                <w:szCs w:val="24"/>
              </w:rPr>
            </w:pPr>
          </w:p>
          <w:p w:rsidR="004D5502" w:rsidRPr="002C132B" w:rsidRDefault="004D5502" w:rsidP="009B7A70">
            <w:pPr>
              <w:spacing w:line="360" w:lineRule="auto"/>
              <w:jc w:val="both"/>
              <w:rPr>
                <w:color w:val="000000" w:themeColor="text1"/>
                <w:sz w:val="24"/>
                <w:szCs w:val="24"/>
              </w:rPr>
            </w:pPr>
          </w:p>
        </w:tc>
      </w:tr>
      <w:tr w:rsidR="004D5502" w:rsidRPr="002C132B" w:rsidTr="009B7A70">
        <w:trPr>
          <w:trHeight w:val="404"/>
        </w:trPr>
        <w:tc>
          <w:tcPr>
            <w:tcW w:w="2127" w:type="dxa"/>
            <w:shd w:val="clear" w:color="auto" w:fill="FFFFFF"/>
          </w:tcPr>
          <w:p w:rsidR="004D5502" w:rsidRPr="002C132B" w:rsidRDefault="004D5502" w:rsidP="009B7A70">
            <w:pPr>
              <w:spacing w:line="360" w:lineRule="auto"/>
              <w:rPr>
                <w:color w:val="000000" w:themeColor="text1"/>
                <w:sz w:val="24"/>
                <w:szCs w:val="24"/>
              </w:rPr>
            </w:pPr>
            <w:r w:rsidRPr="002C132B">
              <w:rPr>
                <w:color w:val="000000" w:themeColor="text1"/>
                <w:sz w:val="24"/>
                <w:szCs w:val="24"/>
              </w:rPr>
              <w:t xml:space="preserve">Wykonawca </w:t>
            </w:r>
          </w:p>
          <w:p w:rsidR="004D5502" w:rsidRPr="002C132B" w:rsidRDefault="004D5502" w:rsidP="009B7A70">
            <w:pPr>
              <w:spacing w:line="360" w:lineRule="auto"/>
              <w:rPr>
                <w:color w:val="000000" w:themeColor="text1"/>
                <w:sz w:val="24"/>
                <w:szCs w:val="24"/>
                <w:lang w:val="de-DE"/>
              </w:rPr>
            </w:pPr>
            <w:r w:rsidRPr="002C132B">
              <w:rPr>
                <w:color w:val="000000" w:themeColor="text1"/>
                <w:sz w:val="24"/>
                <w:szCs w:val="24"/>
              </w:rPr>
              <w:t>(nazwa, adres)</w:t>
            </w:r>
          </w:p>
        </w:tc>
        <w:tc>
          <w:tcPr>
            <w:tcW w:w="6873" w:type="dxa"/>
          </w:tcPr>
          <w:p w:rsidR="004D5502" w:rsidRPr="002C132B" w:rsidRDefault="004D5502" w:rsidP="009B7A70">
            <w:pPr>
              <w:spacing w:line="360" w:lineRule="auto"/>
              <w:jc w:val="both"/>
              <w:rPr>
                <w:color w:val="000000" w:themeColor="text1"/>
                <w:sz w:val="24"/>
                <w:szCs w:val="24"/>
              </w:rPr>
            </w:pPr>
          </w:p>
          <w:p w:rsidR="004D5502" w:rsidRPr="002C132B" w:rsidRDefault="004D5502" w:rsidP="009B7A70">
            <w:pPr>
              <w:spacing w:line="360" w:lineRule="auto"/>
              <w:jc w:val="both"/>
              <w:rPr>
                <w:color w:val="000000" w:themeColor="text1"/>
                <w:sz w:val="24"/>
                <w:szCs w:val="24"/>
              </w:rPr>
            </w:pPr>
          </w:p>
        </w:tc>
      </w:tr>
    </w:tbl>
    <w:p w:rsidR="004D5502" w:rsidRPr="002C132B" w:rsidRDefault="004D5502" w:rsidP="004D5502">
      <w:pPr>
        <w:spacing w:line="360" w:lineRule="auto"/>
        <w:jc w:val="both"/>
        <w:rPr>
          <w:b/>
          <w:bCs/>
          <w:color w:val="000000" w:themeColor="text1"/>
          <w:sz w:val="24"/>
          <w:szCs w:val="24"/>
        </w:rPr>
      </w:pPr>
    </w:p>
    <w:p w:rsidR="004D5502" w:rsidRPr="002C132B" w:rsidRDefault="004D5502" w:rsidP="004D5502">
      <w:pPr>
        <w:spacing w:line="360" w:lineRule="auto"/>
        <w:jc w:val="both"/>
        <w:rPr>
          <w:b/>
          <w:bCs/>
          <w:color w:val="000000" w:themeColor="text1"/>
          <w:sz w:val="24"/>
          <w:szCs w:val="24"/>
        </w:rPr>
      </w:pPr>
      <w:r w:rsidRPr="002C132B">
        <w:rPr>
          <w:b/>
          <w:bCs/>
          <w:color w:val="000000" w:themeColor="text1"/>
          <w:sz w:val="24"/>
          <w:szCs w:val="24"/>
        </w:rPr>
        <w:t xml:space="preserve">2. Przedstawiciel Wykonawcy, uprawniony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4D5502" w:rsidRPr="002C132B" w:rsidTr="009B7A70">
        <w:trPr>
          <w:trHeight w:val="436"/>
        </w:trPr>
        <w:tc>
          <w:tcPr>
            <w:tcW w:w="2160" w:type="dxa"/>
            <w:shd w:val="clear" w:color="auto" w:fill="FFFFFF"/>
          </w:tcPr>
          <w:p w:rsidR="004D5502" w:rsidRPr="002C132B" w:rsidRDefault="004D5502" w:rsidP="009B7A70">
            <w:pPr>
              <w:spacing w:line="360" w:lineRule="auto"/>
              <w:jc w:val="both"/>
              <w:rPr>
                <w:color w:val="000000" w:themeColor="text1"/>
                <w:sz w:val="24"/>
                <w:szCs w:val="24"/>
              </w:rPr>
            </w:pPr>
            <w:r w:rsidRPr="002C132B">
              <w:rPr>
                <w:color w:val="000000" w:themeColor="text1"/>
                <w:sz w:val="24"/>
                <w:szCs w:val="24"/>
              </w:rPr>
              <w:t>Imię i nazwisko</w:t>
            </w:r>
          </w:p>
        </w:tc>
        <w:tc>
          <w:tcPr>
            <w:tcW w:w="6840" w:type="dxa"/>
          </w:tcPr>
          <w:p w:rsidR="004D5502" w:rsidRPr="002C132B" w:rsidRDefault="004D5502" w:rsidP="009B7A70">
            <w:pPr>
              <w:spacing w:line="360" w:lineRule="auto"/>
              <w:jc w:val="both"/>
              <w:rPr>
                <w:color w:val="000000" w:themeColor="text1"/>
                <w:sz w:val="24"/>
                <w:szCs w:val="24"/>
                <w:lang w:val="de-DE"/>
              </w:rPr>
            </w:pPr>
          </w:p>
        </w:tc>
      </w:tr>
      <w:tr w:rsidR="004D5502" w:rsidRPr="002C132B" w:rsidTr="009B7A70">
        <w:trPr>
          <w:trHeight w:val="444"/>
        </w:trPr>
        <w:tc>
          <w:tcPr>
            <w:tcW w:w="2160" w:type="dxa"/>
            <w:shd w:val="clear" w:color="auto" w:fill="FFFFFF"/>
          </w:tcPr>
          <w:p w:rsidR="004D5502" w:rsidRPr="002C132B" w:rsidRDefault="004D5502" w:rsidP="009B7A70">
            <w:pPr>
              <w:spacing w:line="360" w:lineRule="auto"/>
              <w:jc w:val="both"/>
              <w:rPr>
                <w:color w:val="000000" w:themeColor="text1"/>
                <w:sz w:val="24"/>
                <w:szCs w:val="24"/>
                <w:lang w:val="de-DE"/>
              </w:rPr>
            </w:pPr>
            <w:proofErr w:type="spellStart"/>
            <w:r w:rsidRPr="002C132B">
              <w:rPr>
                <w:color w:val="000000" w:themeColor="text1"/>
                <w:sz w:val="24"/>
                <w:szCs w:val="24"/>
                <w:lang w:val="de-DE"/>
              </w:rPr>
              <w:t>Adres</w:t>
            </w:r>
            <w:proofErr w:type="spellEnd"/>
          </w:p>
        </w:tc>
        <w:tc>
          <w:tcPr>
            <w:tcW w:w="6840" w:type="dxa"/>
          </w:tcPr>
          <w:p w:rsidR="004D5502" w:rsidRPr="002C132B" w:rsidRDefault="004D5502" w:rsidP="009B7A70">
            <w:pPr>
              <w:spacing w:line="360" w:lineRule="auto"/>
              <w:jc w:val="both"/>
              <w:rPr>
                <w:color w:val="000000" w:themeColor="text1"/>
                <w:sz w:val="24"/>
                <w:szCs w:val="24"/>
                <w:lang w:val="de-DE"/>
              </w:rPr>
            </w:pPr>
          </w:p>
        </w:tc>
      </w:tr>
      <w:tr w:rsidR="004D5502" w:rsidRPr="002C132B" w:rsidTr="009B7A70">
        <w:tc>
          <w:tcPr>
            <w:tcW w:w="2160" w:type="dxa"/>
            <w:shd w:val="clear" w:color="auto" w:fill="FFFFFF"/>
          </w:tcPr>
          <w:p w:rsidR="004D5502" w:rsidRPr="002C132B" w:rsidRDefault="004D5502" w:rsidP="009B7A70">
            <w:pPr>
              <w:spacing w:line="360" w:lineRule="auto"/>
              <w:jc w:val="both"/>
              <w:rPr>
                <w:color w:val="000000" w:themeColor="text1"/>
                <w:sz w:val="24"/>
                <w:szCs w:val="24"/>
                <w:lang w:val="de-DE"/>
              </w:rPr>
            </w:pPr>
            <w:r w:rsidRPr="002C132B">
              <w:rPr>
                <w:color w:val="000000" w:themeColor="text1"/>
                <w:sz w:val="24"/>
                <w:szCs w:val="24"/>
                <w:lang w:val="de-DE"/>
              </w:rPr>
              <w:t>Telefon</w:t>
            </w:r>
          </w:p>
        </w:tc>
        <w:tc>
          <w:tcPr>
            <w:tcW w:w="6840" w:type="dxa"/>
          </w:tcPr>
          <w:p w:rsidR="004D5502" w:rsidRPr="002C132B" w:rsidRDefault="004D5502" w:rsidP="009B7A70">
            <w:pPr>
              <w:spacing w:line="360" w:lineRule="auto"/>
              <w:jc w:val="both"/>
              <w:rPr>
                <w:color w:val="000000" w:themeColor="text1"/>
                <w:sz w:val="24"/>
                <w:szCs w:val="24"/>
                <w:lang w:val="de-DE"/>
              </w:rPr>
            </w:pPr>
          </w:p>
        </w:tc>
      </w:tr>
      <w:tr w:rsidR="004D5502" w:rsidRPr="002C132B" w:rsidTr="009B7A70">
        <w:tc>
          <w:tcPr>
            <w:tcW w:w="2160" w:type="dxa"/>
            <w:shd w:val="clear" w:color="auto" w:fill="FFFFFF"/>
          </w:tcPr>
          <w:p w:rsidR="004D5502" w:rsidRPr="002C132B" w:rsidRDefault="004D5502" w:rsidP="009B7A70">
            <w:pPr>
              <w:spacing w:line="360" w:lineRule="auto"/>
              <w:jc w:val="both"/>
              <w:rPr>
                <w:color w:val="000000" w:themeColor="text1"/>
                <w:sz w:val="24"/>
                <w:szCs w:val="24"/>
                <w:lang w:val="de-DE"/>
              </w:rPr>
            </w:pPr>
            <w:r w:rsidRPr="002C132B">
              <w:rPr>
                <w:color w:val="000000" w:themeColor="text1"/>
                <w:sz w:val="24"/>
                <w:szCs w:val="24"/>
                <w:lang w:val="de-DE"/>
              </w:rPr>
              <w:t>Fax*</w:t>
            </w:r>
          </w:p>
        </w:tc>
        <w:tc>
          <w:tcPr>
            <w:tcW w:w="6840" w:type="dxa"/>
          </w:tcPr>
          <w:p w:rsidR="004D5502" w:rsidRPr="002C132B" w:rsidRDefault="004D5502" w:rsidP="009B7A70">
            <w:pPr>
              <w:spacing w:line="360" w:lineRule="auto"/>
              <w:jc w:val="both"/>
              <w:rPr>
                <w:color w:val="000000" w:themeColor="text1"/>
                <w:sz w:val="24"/>
                <w:szCs w:val="24"/>
              </w:rPr>
            </w:pPr>
          </w:p>
        </w:tc>
      </w:tr>
      <w:tr w:rsidR="004D5502" w:rsidRPr="002C132B" w:rsidTr="009B7A70">
        <w:tc>
          <w:tcPr>
            <w:tcW w:w="2160" w:type="dxa"/>
            <w:shd w:val="clear" w:color="auto" w:fill="FFFFFF"/>
          </w:tcPr>
          <w:p w:rsidR="004D5502" w:rsidRPr="002C132B" w:rsidRDefault="004D5502" w:rsidP="009B7A70">
            <w:pPr>
              <w:spacing w:line="360" w:lineRule="auto"/>
              <w:jc w:val="both"/>
              <w:rPr>
                <w:color w:val="000000" w:themeColor="text1"/>
                <w:sz w:val="24"/>
                <w:szCs w:val="24"/>
              </w:rPr>
            </w:pPr>
            <w:r w:rsidRPr="002C132B">
              <w:rPr>
                <w:color w:val="000000" w:themeColor="text1"/>
                <w:sz w:val="24"/>
                <w:szCs w:val="24"/>
              </w:rPr>
              <w:t>e-mail</w:t>
            </w:r>
          </w:p>
        </w:tc>
        <w:tc>
          <w:tcPr>
            <w:tcW w:w="6840" w:type="dxa"/>
          </w:tcPr>
          <w:p w:rsidR="004D5502" w:rsidRPr="002C132B" w:rsidRDefault="004D5502" w:rsidP="009B7A70">
            <w:pPr>
              <w:spacing w:line="360" w:lineRule="auto"/>
              <w:jc w:val="both"/>
              <w:rPr>
                <w:color w:val="000000" w:themeColor="text1"/>
                <w:sz w:val="24"/>
                <w:szCs w:val="24"/>
              </w:rPr>
            </w:pPr>
          </w:p>
        </w:tc>
      </w:tr>
    </w:tbl>
    <w:p w:rsidR="004D5502" w:rsidRPr="002C132B" w:rsidRDefault="004D5502" w:rsidP="004D5502">
      <w:pPr>
        <w:spacing w:line="360" w:lineRule="auto"/>
        <w:jc w:val="both"/>
        <w:rPr>
          <w:i/>
          <w:iCs/>
          <w:color w:val="000000" w:themeColor="text1"/>
        </w:rPr>
      </w:pPr>
      <w:r w:rsidRPr="002C132B">
        <w:rPr>
          <w:i/>
          <w:iCs/>
          <w:color w:val="000000" w:themeColor="text1"/>
        </w:rPr>
        <w:t>* w przypadku braku urządzenia faksu, zamawiający</w:t>
      </w:r>
      <w:r>
        <w:rPr>
          <w:i/>
          <w:iCs/>
          <w:color w:val="000000" w:themeColor="text1"/>
        </w:rPr>
        <w:t xml:space="preserve"> </w:t>
      </w:r>
      <w:r w:rsidRPr="002C132B">
        <w:rPr>
          <w:i/>
          <w:iCs/>
          <w:color w:val="000000" w:themeColor="text1"/>
        </w:rPr>
        <w:t xml:space="preserve"> prosi  o podanie numeru grzecznościowego</w:t>
      </w:r>
    </w:p>
    <w:p w:rsidR="004D5502" w:rsidRPr="002C132B" w:rsidRDefault="004D5502" w:rsidP="004D5502">
      <w:pPr>
        <w:spacing w:line="360" w:lineRule="auto"/>
        <w:jc w:val="both"/>
        <w:rPr>
          <w:b/>
          <w:bCs/>
          <w:color w:val="000000" w:themeColor="text1"/>
          <w:sz w:val="24"/>
          <w:szCs w:val="24"/>
        </w:rPr>
      </w:pPr>
      <w:r w:rsidRPr="002C132B">
        <w:rPr>
          <w:b/>
          <w:bCs/>
          <w:color w:val="000000" w:themeColor="text1"/>
          <w:sz w:val="24"/>
          <w:szCs w:val="24"/>
        </w:rPr>
        <w:t>3. Deklaracja Wykonawcy:</w:t>
      </w:r>
    </w:p>
    <w:p w:rsidR="004D5502" w:rsidRPr="002C132B" w:rsidRDefault="004D5502" w:rsidP="004D5502">
      <w:pPr>
        <w:pStyle w:val="Tekstpodstawowy"/>
        <w:spacing w:line="360" w:lineRule="auto"/>
        <w:rPr>
          <w:color w:val="000000" w:themeColor="text1"/>
        </w:rPr>
      </w:pPr>
      <w:r w:rsidRPr="002C132B">
        <w:rPr>
          <w:color w:val="000000" w:themeColor="text1"/>
        </w:rPr>
        <w:t xml:space="preserve">Nawiązując do ogłoszenia o przetargu nieograniczonym o udzielenie zamówienia pn.: </w:t>
      </w:r>
      <w:r w:rsidRPr="002C132B">
        <w:rPr>
          <w:b/>
          <w:bCs/>
          <w:color w:val="000000" w:themeColor="text1"/>
        </w:rPr>
        <w:t xml:space="preserve">„Bieżące utrzymanie dróg na terenie miasta i gminy Gostyń w roku 2015”, </w:t>
      </w:r>
      <w:r w:rsidRPr="002C132B">
        <w:rPr>
          <w:color w:val="000000" w:themeColor="text1"/>
        </w:rPr>
        <w:t xml:space="preserve">oferuję wykonanie zamówienia zgodnie ze specyfikacją istotnych warunków zamówienia, </w:t>
      </w:r>
      <w:r w:rsidRPr="002C132B">
        <w:rPr>
          <w:color w:val="000000" w:themeColor="text1"/>
        </w:rPr>
        <w:br/>
        <w:t xml:space="preserve">za cenę: </w:t>
      </w:r>
    </w:p>
    <w:p w:rsidR="004D5502" w:rsidRPr="002C132B" w:rsidRDefault="004D5502" w:rsidP="004D5502">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netto........................................</w:t>
      </w:r>
    </w:p>
    <w:p w:rsidR="004D5502" w:rsidRPr="002C132B" w:rsidRDefault="004D5502" w:rsidP="004D5502">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kwota/stawka.....................................podatku (VAT)</w:t>
      </w:r>
    </w:p>
    <w:p w:rsidR="004D5502" w:rsidRPr="002C132B" w:rsidRDefault="004D5502" w:rsidP="004D5502">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brutto......................................</w:t>
      </w:r>
    </w:p>
    <w:p w:rsidR="004D5502" w:rsidRPr="002C132B" w:rsidRDefault="004D5502" w:rsidP="004D5502">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Słownie złotych ....................................................................................................................</w:t>
      </w:r>
    </w:p>
    <w:p w:rsidR="004D5502" w:rsidRPr="002C132B" w:rsidRDefault="004D5502" w:rsidP="004D5502">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4D5502" w:rsidRPr="002C132B" w:rsidRDefault="004D5502" w:rsidP="004D5502">
      <w:pPr>
        <w:pStyle w:val="Tekstpodstawowy"/>
        <w:spacing w:line="360" w:lineRule="auto"/>
        <w:rPr>
          <w:color w:val="000000" w:themeColor="text1"/>
        </w:rPr>
      </w:pPr>
    </w:p>
    <w:p w:rsidR="004D5502" w:rsidRPr="002C132B" w:rsidRDefault="004D5502" w:rsidP="004D5502">
      <w:pPr>
        <w:spacing w:line="360" w:lineRule="auto"/>
        <w:jc w:val="both"/>
        <w:rPr>
          <w:color w:val="000000" w:themeColor="text1"/>
          <w:sz w:val="24"/>
          <w:szCs w:val="24"/>
          <w:vertAlign w:val="superscript"/>
        </w:rPr>
      </w:pPr>
      <w:r w:rsidRPr="002C132B">
        <w:rPr>
          <w:color w:val="000000" w:themeColor="text1"/>
          <w:sz w:val="24"/>
          <w:szCs w:val="24"/>
        </w:rPr>
        <w:t>Oferujemy wykonanie przedmiotu zamówienia w następującej cenie:</w:t>
      </w:r>
      <w:r w:rsidRPr="002C132B">
        <w:rPr>
          <w:color w:val="000000" w:themeColor="text1"/>
          <w:sz w:val="24"/>
          <w:szCs w:val="24"/>
          <w:vertAlign w:val="superscript"/>
        </w:rPr>
        <w:t xml:space="preserve"> </w:t>
      </w:r>
    </w:p>
    <w:tbl>
      <w:tblPr>
        <w:tblStyle w:val="Tabela-Siatka"/>
        <w:tblW w:w="0" w:type="auto"/>
        <w:tblLook w:val="04A0"/>
      </w:tblPr>
      <w:tblGrid>
        <w:gridCol w:w="586"/>
        <w:gridCol w:w="3934"/>
        <w:gridCol w:w="1430"/>
        <w:gridCol w:w="1629"/>
        <w:gridCol w:w="1282"/>
      </w:tblGrid>
      <w:tr w:rsidR="004D5502" w:rsidRPr="002C132B" w:rsidTr="009B7A70">
        <w:tc>
          <w:tcPr>
            <w:tcW w:w="586" w:type="dxa"/>
          </w:tcPr>
          <w:p w:rsidR="004D5502" w:rsidRPr="002C132B" w:rsidRDefault="004D5502" w:rsidP="009B7A70">
            <w:pPr>
              <w:pStyle w:val="Tekstpodstawowy"/>
              <w:spacing w:line="360" w:lineRule="auto"/>
              <w:rPr>
                <w:color w:val="000000" w:themeColor="text1"/>
              </w:rPr>
            </w:pPr>
          </w:p>
          <w:p w:rsidR="004D5502" w:rsidRPr="002C132B" w:rsidRDefault="004D5502" w:rsidP="009B7A70">
            <w:pPr>
              <w:pStyle w:val="Tekstpodstawowy"/>
              <w:spacing w:line="360" w:lineRule="auto"/>
              <w:rPr>
                <w:color w:val="000000" w:themeColor="text1"/>
              </w:rPr>
            </w:pPr>
            <w:r w:rsidRPr="002C132B">
              <w:rPr>
                <w:color w:val="000000" w:themeColor="text1"/>
              </w:rPr>
              <w:t>Lp.</w:t>
            </w:r>
          </w:p>
        </w:tc>
        <w:tc>
          <w:tcPr>
            <w:tcW w:w="3934" w:type="dxa"/>
          </w:tcPr>
          <w:p w:rsidR="004D5502" w:rsidRPr="002C132B" w:rsidRDefault="004D5502" w:rsidP="009B7A70">
            <w:pPr>
              <w:pStyle w:val="Tekstpodstawowy"/>
              <w:spacing w:line="360" w:lineRule="auto"/>
              <w:rPr>
                <w:color w:val="000000" w:themeColor="text1"/>
              </w:rPr>
            </w:pPr>
          </w:p>
          <w:p w:rsidR="004D5502" w:rsidRPr="002C132B" w:rsidRDefault="004D5502" w:rsidP="009B7A70">
            <w:pPr>
              <w:pStyle w:val="Tekstpodstawowy"/>
              <w:spacing w:line="360" w:lineRule="auto"/>
              <w:rPr>
                <w:color w:val="000000" w:themeColor="text1"/>
              </w:rPr>
            </w:pPr>
            <w:r w:rsidRPr="002C132B">
              <w:rPr>
                <w:color w:val="000000" w:themeColor="text1"/>
              </w:rPr>
              <w:t xml:space="preserve">Zakres prac </w:t>
            </w:r>
          </w:p>
        </w:tc>
        <w:tc>
          <w:tcPr>
            <w:tcW w:w="1430" w:type="dxa"/>
          </w:tcPr>
          <w:p w:rsidR="004D5502" w:rsidRPr="002C132B" w:rsidRDefault="004D5502" w:rsidP="009B7A70">
            <w:pPr>
              <w:pStyle w:val="Tekstpodstawowy"/>
              <w:spacing w:line="360" w:lineRule="auto"/>
              <w:jc w:val="center"/>
              <w:rPr>
                <w:color w:val="000000" w:themeColor="text1"/>
              </w:rPr>
            </w:pPr>
            <w:r w:rsidRPr="002C132B">
              <w:rPr>
                <w:color w:val="000000" w:themeColor="text1"/>
              </w:rPr>
              <w:t>Cena jednostkowa netto za m</w:t>
            </w:r>
            <w:r w:rsidRPr="002C132B">
              <w:rPr>
                <w:color w:val="000000" w:themeColor="text1"/>
                <w:vertAlign w:val="superscript"/>
              </w:rPr>
              <w:t>2</w:t>
            </w:r>
          </w:p>
        </w:tc>
        <w:tc>
          <w:tcPr>
            <w:tcW w:w="1629" w:type="dxa"/>
          </w:tcPr>
          <w:p w:rsidR="004D5502" w:rsidRPr="002C132B" w:rsidRDefault="004D5502" w:rsidP="009B7A70">
            <w:pPr>
              <w:pStyle w:val="Tekstpodstawowy"/>
              <w:spacing w:line="360" w:lineRule="auto"/>
              <w:jc w:val="center"/>
              <w:rPr>
                <w:color w:val="000000" w:themeColor="text1"/>
              </w:rPr>
            </w:pPr>
            <w:r w:rsidRPr="002C132B">
              <w:rPr>
                <w:color w:val="000000" w:themeColor="text1"/>
              </w:rPr>
              <w:t>Przewidywana</w:t>
            </w:r>
          </w:p>
          <w:p w:rsidR="004D5502" w:rsidRPr="002C132B" w:rsidRDefault="004D5502" w:rsidP="009B7A70">
            <w:pPr>
              <w:pStyle w:val="Tekstpodstawowy"/>
              <w:spacing w:line="360" w:lineRule="auto"/>
              <w:jc w:val="center"/>
              <w:rPr>
                <w:color w:val="000000" w:themeColor="text1"/>
              </w:rPr>
            </w:pPr>
            <w:r w:rsidRPr="002C132B">
              <w:rPr>
                <w:color w:val="000000" w:themeColor="text1"/>
              </w:rPr>
              <w:t>ilość</w:t>
            </w:r>
          </w:p>
        </w:tc>
        <w:tc>
          <w:tcPr>
            <w:tcW w:w="1282" w:type="dxa"/>
          </w:tcPr>
          <w:p w:rsidR="004D5502" w:rsidRPr="002C132B" w:rsidRDefault="004D5502" w:rsidP="009B7A70">
            <w:pPr>
              <w:pStyle w:val="Tekstpodstawowy"/>
              <w:spacing w:line="360" w:lineRule="auto"/>
              <w:jc w:val="center"/>
              <w:rPr>
                <w:color w:val="000000" w:themeColor="text1"/>
              </w:rPr>
            </w:pPr>
            <w:r w:rsidRPr="002C132B">
              <w:rPr>
                <w:color w:val="000000" w:themeColor="text1"/>
              </w:rPr>
              <w:t xml:space="preserve">Wartość netto </w:t>
            </w:r>
          </w:p>
          <w:p w:rsidR="004D5502" w:rsidRPr="002C132B" w:rsidRDefault="004D5502" w:rsidP="009B7A70">
            <w:pPr>
              <w:pStyle w:val="Tekstpodstawowy"/>
              <w:spacing w:line="360" w:lineRule="auto"/>
              <w:jc w:val="center"/>
              <w:rPr>
                <w:color w:val="000000" w:themeColor="text1"/>
              </w:rPr>
            </w:pPr>
            <w:r w:rsidRPr="002C132B">
              <w:rPr>
                <w:color w:val="000000" w:themeColor="text1"/>
              </w:rPr>
              <w:t>(zł)</w:t>
            </w:r>
          </w:p>
        </w:tc>
      </w:tr>
      <w:tr w:rsidR="004D5502" w:rsidRPr="002C132B" w:rsidTr="009B7A70">
        <w:tc>
          <w:tcPr>
            <w:tcW w:w="586" w:type="dxa"/>
          </w:tcPr>
          <w:p w:rsidR="004D5502" w:rsidRPr="002C132B" w:rsidRDefault="004D5502" w:rsidP="009B7A70">
            <w:pPr>
              <w:pStyle w:val="Tekstpodstawowy"/>
              <w:spacing w:line="360" w:lineRule="auto"/>
              <w:rPr>
                <w:color w:val="000000" w:themeColor="text1"/>
              </w:rPr>
            </w:pPr>
            <w:r w:rsidRPr="002C132B">
              <w:rPr>
                <w:color w:val="000000" w:themeColor="text1"/>
              </w:rPr>
              <w:t>1.</w:t>
            </w:r>
          </w:p>
        </w:tc>
        <w:tc>
          <w:tcPr>
            <w:tcW w:w="3934" w:type="dxa"/>
          </w:tcPr>
          <w:p w:rsidR="004D5502" w:rsidRPr="002C132B" w:rsidRDefault="004D5502" w:rsidP="009B7A70">
            <w:pPr>
              <w:pStyle w:val="Tekstpodstawowy"/>
              <w:spacing w:line="360" w:lineRule="auto"/>
              <w:rPr>
                <w:color w:val="000000" w:themeColor="text1"/>
              </w:rPr>
            </w:pPr>
            <w:r w:rsidRPr="002C132B">
              <w:rPr>
                <w:color w:val="000000" w:themeColor="text1"/>
              </w:rPr>
              <w:t>Remont cząstkowy nawierzchni bitumicznej masą asfaltową gr. 4 cm</w:t>
            </w:r>
          </w:p>
        </w:tc>
        <w:tc>
          <w:tcPr>
            <w:tcW w:w="1430" w:type="dxa"/>
          </w:tcPr>
          <w:p w:rsidR="004D5502" w:rsidRPr="002C132B" w:rsidRDefault="004D5502" w:rsidP="009B7A70">
            <w:pPr>
              <w:pStyle w:val="Tekstpodstawowy"/>
              <w:spacing w:line="360" w:lineRule="auto"/>
              <w:rPr>
                <w:color w:val="000000" w:themeColor="text1"/>
              </w:rPr>
            </w:pPr>
          </w:p>
        </w:tc>
        <w:tc>
          <w:tcPr>
            <w:tcW w:w="1629" w:type="dxa"/>
          </w:tcPr>
          <w:p w:rsidR="004D5502" w:rsidRPr="002C132B" w:rsidRDefault="004D5502" w:rsidP="009B7A70">
            <w:pPr>
              <w:pStyle w:val="Tekstpodstawowy"/>
              <w:spacing w:line="360" w:lineRule="auto"/>
              <w:jc w:val="right"/>
              <w:rPr>
                <w:color w:val="000000" w:themeColor="text1"/>
              </w:rPr>
            </w:pPr>
            <w:r w:rsidRPr="002C132B">
              <w:rPr>
                <w:color w:val="000000" w:themeColor="text1"/>
              </w:rPr>
              <w:t>1200 m</w:t>
            </w:r>
            <w:r w:rsidRPr="002C132B">
              <w:rPr>
                <w:color w:val="000000" w:themeColor="text1"/>
                <w:vertAlign w:val="superscript"/>
              </w:rPr>
              <w:t>2</w:t>
            </w:r>
          </w:p>
        </w:tc>
        <w:tc>
          <w:tcPr>
            <w:tcW w:w="1282" w:type="dxa"/>
          </w:tcPr>
          <w:p w:rsidR="004D5502" w:rsidRPr="002C132B" w:rsidRDefault="004D5502" w:rsidP="009B7A70">
            <w:pPr>
              <w:pStyle w:val="Tekstpodstawowy"/>
              <w:spacing w:line="360" w:lineRule="auto"/>
              <w:rPr>
                <w:color w:val="000000" w:themeColor="text1"/>
              </w:rPr>
            </w:pPr>
          </w:p>
        </w:tc>
      </w:tr>
      <w:tr w:rsidR="004D5502" w:rsidRPr="002C132B" w:rsidTr="009B7A70">
        <w:tc>
          <w:tcPr>
            <w:tcW w:w="586" w:type="dxa"/>
          </w:tcPr>
          <w:p w:rsidR="004D5502" w:rsidRPr="002C132B" w:rsidRDefault="004D5502" w:rsidP="009B7A70">
            <w:pPr>
              <w:pStyle w:val="Tekstpodstawowy"/>
              <w:spacing w:line="360" w:lineRule="auto"/>
              <w:rPr>
                <w:color w:val="000000" w:themeColor="text1"/>
              </w:rPr>
            </w:pPr>
            <w:r w:rsidRPr="002C132B">
              <w:rPr>
                <w:color w:val="000000" w:themeColor="text1"/>
              </w:rPr>
              <w:t>2.</w:t>
            </w:r>
          </w:p>
        </w:tc>
        <w:tc>
          <w:tcPr>
            <w:tcW w:w="3934" w:type="dxa"/>
          </w:tcPr>
          <w:p w:rsidR="004D5502" w:rsidRPr="002C132B" w:rsidRDefault="004D5502" w:rsidP="009B7A70">
            <w:pPr>
              <w:pStyle w:val="Tekstpodstawowy"/>
              <w:spacing w:line="360" w:lineRule="auto"/>
              <w:rPr>
                <w:color w:val="000000" w:themeColor="text1"/>
              </w:rPr>
            </w:pPr>
            <w:r w:rsidRPr="002C132B">
              <w:rPr>
                <w:color w:val="000000" w:themeColor="text1"/>
              </w:rPr>
              <w:t>Remont cząstkowy nawierzchni bitumicznej emulsją i grysami gr. 2 cm</w:t>
            </w:r>
          </w:p>
        </w:tc>
        <w:tc>
          <w:tcPr>
            <w:tcW w:w="1430" w:type="dxa"/>
          </w:tcPr>
          <w:p w:rsidR="004D5502" w:rsidRPr="002C132B" w:rsidRDefault="004D5502" w:rsidP="009B7A70">
            <w:pPr>
              <w:pStyle w:val="Tekstpodstawowy"/>
              <w:spacing w:line="360" w:lineRule="auto"/>
              <w:rPr>
                <w:color w:val="000000" w:themeColor="text1"/>
              </w:rPr>
            </w:pPr>
          </w:p>
        </w:tc>
        <w:tc>
          <w:tcPr>
            <w:tcW w:w="1629" w:type="dxa"/>
          </w:tcPr>
          <w:p w:rsidR="004D5502" w:rsidRPr="002C132B" w:rsidRDefault="004D5502" w:rsidP="009B7A70">
            <w:pPr>
              <w:pStyle w:val="Tekstpodstawowy"/>
              <w:spacing w:line="360" w:lineRule="auto"/>
              <w:jc w:val="right"/>
              <w:rPr>
                <w:color w:val="000000" w:themeColor="text1"/>
              </w:rPr>
            </w:pPr>
            <w:r w:rsidRPr="002C132B">
              <w:rPr>
                <w:color w:val="000000" w:themeColor="text1"/>
              </w:rPr>
              <w:t>2000 m</w:t>
            </w:r>
            <w:r w:rsidRPr="002C132B">
              <w:rPr>
                <w:color w:val="000000" w:themeColor="text1"/>
                <w:vertAlign w:val="superscript"/>
              </w:rPr>
              <w:t>2</w:t>
            </w:r>
          </w:p>
        </w:tc>
        <w:tc>
          <w:tcPr>
            <w:tcW w:w="1282" w:type="dxa"/>
          </w:tcPr>
          <w:p w:rsidR="004D5502" w:rsidRPr="002C132B" w:rsidRDefault="004D5502" w:rsidP="009B7A70">
            <w:pPr>
              <w:pStyle w:val="Tekstpodstawowy"/>
              <w:spacing w:line="360" w:lineRule="auto"/>
              <w:rPr>
                <w:color w:val="000000" w:themeColor="text1"/>
              </w:rPr>
            </w:pPr>
          </w:p>
        </w:tc>
      </w:tr>
      <w:tr w:rsidR="004D5502" w:rsidRPr="002C132B" w:rsidTr="009B7A70">
        <w:tc>
          <w:tcPr>
            <w:tcW w:w="586" w:type="dxa"/>
          </w:tcPr>
          <w:p w:rsidR="004D5502" w:rsidRPr="002C132B" w:rsidRDefault="004D5502" w:rsidP="009B7A70">
            <w:pPr>
              <w:pStyle w:val="Tekstpodstawowy"/>
              <w:spacing w:line="360" w:lineRule="auto"/>
              <w:rPr>
                <w:color w:val="000000" w:themeColor="text1"/>
              </w:rPr>
            </w:pPr>
            <w:r w:rsidRPr="002C132B">
              <w:rPr>
                <w:color w:val="000000" w:themeColor="text1"/>
              </w:rPr>
              <w:t>3.</w:t>
            </w:r>
          </w:p>
        </w:tc>
        <w:tc>
          <w:tcPr>
            <w:tcW w:w="3934" w:type="dxa"/>
          </w:tcPr>
          <w:p w:rsidR="004D5502" w:rsidRPr="002C132B" w:rsidRDefault="004D5502" w:rsidP="009B7A70">
            <w:pPr>
              <w:pStyle w:val="Tekstpodstawowy"/>
              <w:spacing w:line="360" w:lineRule="auto"/>
              <w:rPr>
                <w:color w:val="000000" w:themeColor="text1"/>
              </w:rPr>
            </w:pPr>
            <w:r w:rsidRPr="002C132B">
              <w:rPr>
                <w:color w:val="000000" w:themeColor="text1"/>
              </w:rPr>
              <w:t>Profilowanie istniejącej nawierzchni masą bitumiczną gr. 4 cm</w:t>
            </w:r>
          </w:p>
        </w:tc>
        <w:tc>
          <w:tcPr>
            <w:tcW w:w="1430" w:type="dxa"/>
          </w:tcPr>
          <w:p w:rsidR="004D5502" w:rsidRPr="002C132B" w:rsidRDefault="004D5502" w:rsidP="009B7A70">
            <w:pPr>
              <w:pStyle w:val="Tekstpodstawowy"/>
              <w:spacing w:line="360" w:lineRule="auto"/>
              <w:rPr>
                <w:color w:val="000000" w:themeColor="text1"/>
              </w:rPr>
            </w:pPr>
          </w:p>
        </w:tc>
        <w:tc>
          <w:tcPr>
            <w:tcW w:w="1629" w:type="dxa"/>
          </w:tcPr>
          <w:p w:rsidR="004D5502" w:rsidRPr="002C132B" w:rsidRDefault="004D5502" w:rsidP="009B7A70">
            <w:pPr>
              <w:pStyle w:val="Tekstpodstawowy"/>
              <w:spacing w:line="360" w:lineRule="auto"/>
              <w:jc w:val="right"/>
              <w:rPr>
                <w:color w:val="000000" w:themeColor="text1"/>
              </w:rPr>
            </w:pPr>
            <w:r>
              <w:rPr>
                <w:color w:val="000000" w:themeColor="text1"/>
              </w:rPr>
              <w:t>805</w:t>
            </w:r>
            <w:r w:rsidRPr="002C132B">
              <w:rPr>
                <w:color w:val="000000" w:themeColor="text1"/>
              </w:rPr>
              <w:t>0 m</w:t>
            </w:r>
            <w:r w:rsidRPr="002C132B">
              <w:rPr>
                <w:color w:val="000000" w:themeColor="text1"/>
                <w:vertAlign w:val="superscript"/>
              </w:rPr>
              <w:t>2</w:t>
            </w:r>
          </w:p>
        </w:tc>
        <w:tc>
          <w:tcPr>
            <w:tcW w:w="1282" w:type="dxa"/>
          </w:tcPr>
          <w:p w:rsidR="004D5502" w:rsidRPr="002C132B" w:rsidRDefault="004D5502" w:rsidP="009B7A70">
            <w:pPr>
              <w:pStyle w:val="Tekstpodstawowy"/>
              <w:spacing w:line="360" w:lineRule="auto"/>
              <w:rPr>
                <w:color w:val="000000" w:themeColor="text1"/>
              </w:rPr>
            </w:pPr>
          </w:p>
        </w:tc>
      </w:tr>
      <w:tr w:rsidR="004D5502" w:rsidRPr="002C132B" w:rsidTr="009B7A70">
        <w:tc>
          <w:tcPr>
            <w:tcW w:w="586" w:type="dxa"/>
          </w:tcPr>
          <w:p w:rsidR="004D5502" w:rsidRPr="002C132B" w:rsidRDefault="004D5502" w:rsidP="009B7A70">
            <w:pPr>
              <w:pStyle w:val="Tekstpodstawowy"/>
              <w:spacing w:line="360" w:lineRule="auto"/>
              <w:rPr>
                <w:color w:val="000000" w:themeColor="text1"/>
              </w:rPr>
            </w:pPr>
            <w:r w:rsidRPr="002C132B">
              <w:rPr>
                <w:color w:val="000000" w:themeColor="text1"/>
              </w:rPr>
              <w:t>4.</w:t>
            </w:r>
          </w:p>
        </w:tc>
        <w:tc>
          <w:tcPr>
            <w:tcW w:w="3934" w:type="dxa"/>
          </w:tcPr>
          <w:p w:rsidR="004D5502" w:rsidRPr="002C132B" w:rsidRDefault="004D5502" w:rsidP="009B7A70">
            <w:pPr>
              <w:pStyle w:val="Tekstpodstawowy"/>
              <w:spacing w:line="360" w:lineRule="auto"/>
              <w:rPr>
                <w:color w:val="000000" w:themeColor="text1"/>
              </w:rPr>
            </w:pPr>
            <w:r w:rsidRPr="002C132B">
              <w:rPr>
                <w:color w:val="000000" w:themeColor="text1"/>
              </w:rPr>
              <w:t xml:space="preserve">Remont nawierzchni tłuczniowej, tłuczniem głębokość </w:t>
            </w:r>
            <w:proofErr w:type="spellStart"/>
            <w:r w:rsidRPr="002C132B">
              <w:rPr>
                <w:color w:val="000000" w:themeColor="text1"/>
              </w:rPr>
              <w:t>wyboi</w:t>
            </w:r>
            <w:proofErr w:type="spellEnd"/>
            <w:r w:rsidRPr="002C132B">
              <w:rPr>
                <w:color w:val="000000" w:themeColor="text1"/>
              </w:rPr>
              <w:t xml:space="preserve"> do 8 cm</w:t>
            </w:r>
          </w:p>
        </w:tc>
        <w:tc>
          <w:tcPr>
            <w:tcW w:w="1430" w:type="dxa"/>
          </w:tcPr>
          <w:p w:rsidR="004D5502" w:rsidRPr="002C132B" w:rsidRDefault="004D5502" w:rsidP="009B7A70">
            <w:pPr>
              <w:pStyle w:val="Tekstpodstawowy"/>
              <w:spacing w:line="360" w:lineRule="auto"/>
              <w:rPr>
                <w:color w:val="000000" w:themeColor="text1"/>
              </w:rPr>
            </w:pPr>
          </w:p>
        </w:tc>
        <w:tc>
          <w:tcPr>
            <w:tcW w:w="1629" w:type="dxa"/>
          </w:tcPr>
          <w:p w:rsidR="004D5502" w:rsidRPr="002C132B" w:rsidRDefault="004D5502" w:rsidP="009B7A70">
            <w:pPr>
              <w:pStyle w:val="Tekstpodstawowy"/>
              <w:spacing w:line="360" w:lineRule="auto"/>
              <w:jc w:val="right"/>
              <w:rPr>
                <w:color w:val="000000" w:themeColor="text1"/>
              </w:rPr>
            </w:pPr>
            <w:r w:rsidRPr="002C132B">
              <w:rPr>
                <w:color w:val="000000" w:themeColor="text1"/>
              </w:rPr>
              <w:t>2000 m</w:t>
            </w:r>
            <w:r w:rsidRPr="002C132B">
              <w:rPr>
                <w:color w:val="000000" w:themeColor="text1"/>
                <w:vertAlign w:val="superscript"/>
              </w:rPr>
              <w:t>2</w:t>
            </w:r>
          </w:p>
        </w:tc>
        <w:tc>
          <w:tcPr>
            <w:tcW w:w="1282" w:type="dxa"/>
          </w:tcPr>
          <w:p w:rsidR="004D5502" w:rsidRPr="002C132B" w:rsidRDefault="004D5502" w:rsidP="009B7A70">
            <w:pPr>
              <w:pStyle w:val="Tekstpodstawowy"/>
              <w:spacing w:line="360" w:lineRule="auto"/>
              <w:rPr>
                <w:color w:val="000000" w:themeColor="text1"/>
              </w:rPr>
            </w:pPr>
          </w:p>
        </w:tc>
      </w:tr>
      <w:tr w:rsidR="004D5502" w:rsidRPr="002C132B" w:rsidTr="009B7A70">
        <w:trPr>
          <w:gridBefore w:val="2"/>
          <w:wBefore w:w="4520" w:type="dxa"/>
        </w:trPr>
        <w:tc>
          <w:tcPr>
            <w:tcW w:w="3059" w:type="dxa"/>
            <w:gridSpan w:val="2"/>
          </w:tcPr>
          <w:p w:rsidR="004D5502" w:rsidRPr="002C132B" w:rsidRDefault="004D5502" w:rsidP="009B7A70">
            <w:pPr>
              <w:pStyle w:val="Tekstpodstawowy"/>
              <w:spacing w:line="360" w:lineRule="auto"/>
              <w:jc w:val="left"/>
              <w:rPr>
                <w:color w:val="000000" w:themeColor="text1"/>
              </w:rPr>
            </w:pPr>
          </w:p>
          <w:p w:rsidR="004D5502" w:rsidRPr="002C132B" w:rsidRDefault="004D5502" w:rsidP="009B7A70">
            <w:pPr>
              <w:pStyle w:val="Tekstpodstawowy"/>
              <w:spacing w:line="360" w:lineRule="auto"/>
              <w:jc w:val="left"/>
              <w:rPr>
                <w:color w:val="000000" w:themeColor="text1"/>
              </w:rPr>
            </w:pPr>
            <w:r w:rsidRPr="002C132B">
              <w:rPr>
                <w:color w:val="000000" w:themeColor="text1"/>
              </w:rPr>
              <w:t>SUMA</w:t>
            </w:r>
          </w:p>
          <w:p w:rsidR="004D5502" w:rsidRPr="002C132B" w:rsidRDefault="004D5502" w:rsidP="009B7A70">
            <w:pPr>
              <w:pStyle w:val="Tekstpodstawowy"/>
              <w:spacing w:line="360" w:lineRule="auto"/>
              <w:jc w:val="left"/>
              <w:rPr>
                <w:color w:val="000000" w:themeColor="text1"/>
              </w:rPr>
            </w:pPr>
          </w:p>
        </w:tc>
        <w:tc>
          <w:tcPr>
            <w:tcW w:w="1282" w:type="dxa"/>
          </w:tcPr>
          <w:p w:rsidR="004D5502" w:rsidRPr="002C132B" w:rsidRDefault="004D5502" w:rsidP="009B7A70">
            <w:pPr>
              <w:pStyle w:val="Tekstpodstawowy"/>
              <w:spacing w:line="360" w:lineRule="auto"/>
              <w:rPr>
                <w:color w:val="000000" w:themeColor="text1"/>
              </w:rPr>
            </w:pPr>
          </w:p>
        </w:tc>
      </w:tr>
    </w:tbl>
    <w:p w:rsidR="004D5502" w:rsidRPr="002C132B" w:rsidRDefault="004D5502" w:rsidP="004D5502">
      <w:pPr>
        <w:pStyle w:val="Standardowy0"/>
        <w:spacing w:line="360" w:lineRule="auto"/>
        <w:jc w:val="both"/>
        <w:rPr>
          <w:rFonts w:ascii="Times New Roman" w:hAnsi="Times New Roman" w:cs="Times New Roman"/>
          <w:color w:val="000000" w:themeColor="text1"/>
        </w:rPr>
      </w:pPr>
    </w:p>
    <w:p w:rsidR="004D5502" w:rsidRDefault="004D5502" w:rsidP="004D5502">
      <w:pPr>
        <w:pStyle w:val="Standardowy0"/>
        <w:spacing w:line="360" w:lineRule="auto"/>
        <w:jc w:val="both"/>
        <w:rPr>
          <w:rFonts w:ascii="Times New Roman" w:hAnsi="Times New Roman" w:cs="Times New Roman"/>
          <w:color w:val="000000" w:themeColor="text1"/>
        </w:rPr>
      </w:pPr>
      <w:r w:rsidRPr="002C132B">
        <w:rPr>
          <w:rFonts w:ascii="Times New Roman" w:hAnsi="Times New Roman" w:cs="Times New Roman"/>
          <w:color w:val="000000" w:themeColor="text1"/>
        </w:rPr>
        <w:t>Udzielam/y gwarancji na wykonane roboty …………… (nie mniej niż 12 miesięcy).</w:t>
      </w:r>
    </w:p>
    <w:p w:rsidR="004D5502" w:rsidRPr="002C132B" w:rsidRDefault="004D5502" w:rsidP="004D5502">
      <w:pPr>
        <w:pStyle w:val="Standardowy0"/>
        <w:spacing w:line="360" w:lineRule="auto"/>
        <w:jc w:val="both"/>
        <w:rPr>
          <w:rFonts w:ascii="Times New Roman" w:hAnsi="Times New Roman" w:cs="Times New Roman"/>
          <w:color w:val="000000" w:themeColor="text1"/>
        </w:rPr>
      </w:pPr>
    </w:p>
    <w:p w:rsidR="004D5502" w:rsidRPr="002C132B" w:rsidRDefault="004D5502" w:rsidP="004D5502">
      <w:pPr>
        <w:pStyle w:val="Blockquote"/>
        <w:numPr>
          <w:ilvl w:val="0"/>
          <w:numId w:val="3"/>
        </w:numPr>
        <w:tabs>
          <w:tab w:val="left" w:pos="360"/>
          <w:tab w:val="left" w:pos="540"/>
        </w:tabs>
        <w:suppressAutoHyphens/>
        <w:spacing w:before="0" w:after="0" w:line="360" w:lineRule="auto"/>
        <w:ind w:left="360" w:right="23"/>
        <w:jc w:val="both"/>
        <w:rPr>
          <w:color w:val="000000" w:themeColor="text1"/>
          <w:sz w:val="22"/>
          <w:szCs w:val="22"/>
        </w:rPr>
      </w:pPr>
      <w:r w:rsidRPr="002C132B">
        <w:rPr>
          <w:color w:val="000000" w:themeColor="text1"/>
          <w:sz w:val="22"/>
          <w:szCs w:val="22"/>
        </w:rPr>
        <w:t>Oświadczamy, że oferowana cena brutto obejmuje całość prac objętych przetargiem</w:t>
      </w:r>
      <w:r w:rsidRPr="002C132B">
        <w:rPr>
          <w:color w:val="000000" w:themeColor="text1"/>
          <w:sz w:val="22"/>
          <w:szCs w:val="22"/>
        </w:rPr>
        <w:br/>
        <w:t>w zakresie określonym w SIWZ.</w:t>
      </w:r>
    </w:p>
    <w:p w:rsidR="004D5502" w:rsidRPr="002C132B" w:rsidRDefault="004D5502" w:rsidP="004D5502">
      <w:pPr>
        <w:pStyle w:val="Tekstpodstawowy"/>
        <w:numPr>
          <w:ilvl w:val="0"/>
          <w:numId w:val="3"/>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 xml:space="preserve">Oświadczamy, że przedmiot umowy wykonamy wymaganym terminie. </w:t>
      </w:r>
    </w:p>
    <w:p w:rsidR="004D5502" w:rsidRPr="002C132B" w:rsidRDefault="004D5502" w:rsidP="004D5502">
      <w:pPr>
        <w:numPr>
          <w:ilvl w:val="0"/>
          <w:numId w:val="3"/>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zapoznaliśmy się ze SIWZ, a w szczególności z wymogami opisu przedmiotu zamówienia i nie wnosimy do nich zastrzeżeń oraz że uzyskaliśmy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wnosimy do niej zastrzeżeń.</w:t>
      </w:r>
    </w:p>
    <w:p w:rsidR="004D5502" w:rsidRPr="002C132B" w:rsidRDefault="004D5502" w:rsidP="004D5502">
      <w:pPr>
        <w:pStyle w:val="Standardowy0"/>
        <w:numPr>
          <w:ilvl w:val="0"/>
          <w:numId w:val="3"/>
        </w:numPr>
        <w:tabs>
          <w:tab w:val="left" w:pos="360"/>
          <w:tab w:val="left" w:pos="540"/>
        </w:tabs>
        <w:suppressAutoHyphens/>
        <w:spacing w:line="360" w:lineRule="auto"/>
        <w:ind w:left="360"/>
        <w:jc w:val="both"/>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Oświadczamy, że spełniamy warunki określone w art. 22 ust. 1 ustawy z dnia 29 stycznia 2004 r. Prawo zamówień publicznych (</w:t>
      </w:r>
      <w:proofErr w:type="spellStart"/>
      <w:r w:rsidRPr="002C132B">
        <w:rPr>
          <w:rFonts w:ascii="Times New Roman" w:hAnsi="Times New Roman" w:cs="Times New Roman"/>
          <w:color w:val="000000" w:themeColor="text1"/>
          <w:sz w:val="22"/>
          <w:szCs w:val="22"/>
        </w:rPr>
        <w:t>t.j</w:t>
      </w:r>
      <w:proofErr w:type="spellEnd"/>
      <w:r w:rsidRPr="002C132B">
        <w:rPr>
          <w:rFonts w:ascii="Times New Roman" w:hAnsi="Times New Roman" w:cs="Times New Roman"/>
          <w:color w:val="000000" w:themeColor="text1"/>
          <w:sz w:val="22"/>
          <w:szCs w:val="22"/>
        </w:rPr>
        <w:t xml:space="preserve">. </w:t>
      </w:r>
      <w:proofErr w:type="spellStart"/>
      <w:r w:rsidRPr="002C132B">
        <w:rPr>
          <w:rFonts w:ascii="Times New Roman" w:hAnsi="Times New Roman" w:cs="Times New Roman"/>
          <w:color w:val="000000" w:themeColor="text1"/>
          <w:sz w:val="22"/>
          <w:szCs w:val="22"/>
        </w:rPr>
        <w:t>Dz.U</w:t>
      </w:r>
      <w:proofErr w:type="spellEnd"/>
      <w:r w:rsidRPr="002C132B">
        <w:rPr>
          <w:rFonts w:ascii="Times New Roman" w:hAnsi="Times New Roman" w:cs="Times New Roman"/>
          <w:color w:val="000000" w:themeColor="text1"/>
          <w:sz w:val="22"/>
          <w:szCs w:val="22"/>
        </w:rPr>
        <w:t>. z 2013 r., poz. 907 ze. zm.).</w:t>
      </w:r>
    </w:p>
    <w:p w:rsidR="004D5502" w:rsidRPr="002C132B" w:rsidRDefault="004D5502" w:rsidP="004D5502">
      <w:pPr>
        <w:numPr>
          <w:ilvl w:val="0"/>
          <w:numId w:val="3"/>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uważamy się za związanych niniejszą ofertą przez czas wskazany w SIWZ.</w:t>
      </w:r>
    </w:p>
    <w:p w:rsidR="004D5502" w:rsidRPr="002C132B" w:rsidRDefault="004D5502" w:rsidP="004D5502">
      <w:pPr>
        <w:pStyle w:val="Tekstpodstawowy23"/>
        <w:numPr>
          <w:ilvl w:val="0"/>
          <w:numId w:val="3"/>
        </w:numPr>
        <w:tabs>
          <w:tab w:val="clear" w:pos="0"/>
          <w:tab w:val="left" w:pos="360"/>
          <w:tab w:val="left" w:pos="540"/>
        </w:tabs>
        <w:ind w:left="360"/>
        <w:jc w:val="both"/>
        <w:rPr>
          <w:color w:val="000000" w:themeColor="text1"/>
          <w:sz w:val="22"/>
          <w:szCs w:val="22"/>
        </w:rPr>
      </w:pPr>
      <w:r w:rsidRPr="002C132B">
        <w:rPr>
          <w:color w:val="000000" w:themeColor="text1"/>
          <w:sz w:val="22"/>
          <w:szCs w:val="22"/>
        </w:rPr>
        <w:t xml:space="preserve">Oświadczamy, że załączony do SIWZ projekt umowy został przez nas zaakceptowany </w:t>
      </w:r>
      <w:r w:rsidRPr="002C132B">
        <w:rPr>
          <w:color w:val="000000" w:themeColor="text1"/>
          <w:sz w:val="22"/>
          <w:szCs w:val="22"/>
        </w:rPr>
        <w:br/>
        <w:t xml:space="preserve">i zobowiązujemy się w przypadku wyboru naszej oferty do zawarcia umowy na wymienionych </w:t>
      </w:r>
      <w:r w:rsidRPr="002C132B">
        <w:rPr>
          <w:color w:val="000000" w:themeColor="text1"/>
          <w:sz w:val="22"/>
          <w:szCs w:val="22"/>
        </w:rPr>
        <w:br/>
        <w:t>w nim warunkach w miejscu i terminie wyznaczonym przez Zamawiającego.</w:t>
      </w:r>
    </w:p>
    <w:p w:rsidR="004D5502" w:rsidRPr="002C132B" w:rsidRDefault="004D5502" w:rsidP="004D5502">
      <w:pPr>
        <w:pStyle w:val="Tekstpodstawowy23"/>
        <w:numPr>
          <w:ilvl w:val="0"/>
          <w:numId w:val="3"/>
        </w:numPr>
        <w:tabs>
          <w:tab w:val="clear" w:pos="0"/>
          <w:tab w:val="left" w:pos="360"/>
          <w:tab w:val="left" w:pos="540"/>
        </w:tabs>
        <w:ind w:left="360"/>
        <w:jc w:val="both"/>
        <w:rPr>
          <w:color w:val="000000" w:themeColor="text1"/>
          <w:sz w:val="22"/>
          <w:szCs w:val="22"/>
        </w:rPr>
      </w:pPr>
      <w:r w:rsidRPr="002C132B">
        <w:rPr>
          <w:color w:val="000000" w:themeColor="text1"/>
          <w:sz w:val="22"/>
          <w:szCs w:val="22"/>
        </w:rPr>
        <w:lastRenderedPageBreak/>
        <w:t>*Oświadczamy, że zakres robót objętych umową wykonamy osobiście, z wyłączeniem podwykonawców / lub</w:t>
      </w:r>
    </w:p>
    <w:p w:rsidR="004D5502" w:rsidRPr="002C132B" w:rsidRDefault="004D5502" w:rsidP="004D5502">
      <w:pPr>
        <w:pStyle w:val="Tekstpodstawowy23"/>
        <w:tabs>
          <w:tab w:val="left" w:pos="360"/>
        </w:tabs>
        <w:ind w:left="540" w:hanging="180"/>
        <w:jc w:val="both"/>
        <w:rPr>
          <w:color w:val="000000" w:themeColor="text1"/>
          <w:sz w:val="22"/>
          <w:szCs w:val="22"/>
        </w:rPr>
      </w:pPr>
      <w:r w:rsidRPr="002C132B">
        <w:rPr>
          <w:color w:val="000000" w:themeColor="text1"/>
          <w:sz w:val="22"/>
          <w:szCs w:val="22"/>
        </w:rPr>
        <w:t>*Oświadczamy, że część robót budowlanych wykonamy osobiście, a część robót wykonamy przy pomocy podwykonawców – wg załącznika</w:t>
      </w:r>
    </w:p>
    <w:p w:rsidR="004D5502" w:rsidRPr="002C132B" w:rsidRDefault="004D5502" w:rsidP="004D5502">
      <w:pPr>
        <w:pStyle w:val="Tekstpodstawowy23"/>
        <w:tabs>
          <w:tab w:val="left" w:pos="360"/>
        </w:tabs>
        <w:ind w:left="540" w:hanging="180"/>
        <w:jc w:val="both"/>
        <w:rPr>
          <w:color w:val="000000" w:themeColor="text1"/>
          <w:sz w:val="22"/>
          <w:szCs w:val="22"/>
        </w:rPr>
      </w:pPr>
      <w:r w:rsidRPr="002C132B">
        <w:rPr>
          <w:i/>
          <w:iCs/>
          <w:color w:val="000000" w:themeColor="text1"/>
          <w:sz w:val="22"/>
          <w:szCs w:val="22"/>
        </w:rPr>
        <w:t>(*niepotrzebne skreślić)</w:t>
      </w:r>
      <w:r w:rsidRPr="002C132B">
        <w:rPr>
          <w:color w:val="000000" w:themeColor="text1"/>
          <w:sz w:val="22"/>
          <w:szCs w:val="22"/>
        </w:rPr>
        <w:t>.</w:t>
      </w:r>
    </w:p>
    <w:p w:rsidR="004D5502" w:rsidRPr="002C132B" w:rsidRDefault="004D5502" w:rsidP="004D5502">
      <w:pPr>
        <w:pStyle w:val="Akapitzlist"/>
        <w:tabs>
          <w:tab w:val="left" w:pos="426"/>
        </w:tabs>
        <w:adjustRightInd w:val="0"/>
        <w:spacing w:line="360" w:lineRule="auto"/>
        <w:ind w:left="540" w:firstLine="27"/>
        <w:jc w:val="both"/>
        <w:rPr>
          <w:bCs/>
          <w:i/>
          <w:color w:val="000000" w:themeColor="text1"/>
          <w:sz w:val="22"/>
          <w:szCs w:val="22"/>
        </w:rPr>
      </w:pPr>
      <w:r w:rsidRPr="002C132B">
        <w:rPr>
          <w:bCs/>
          <w:i/>
          <w:color w:val="000000" w:themeColor="text1"/>
          <w:sz w:val="22"/>
          <w:szCs w:val="22"/>
          <w:u w:val="single"/>
        </w:rPr>
        <w:t xml:space="preserve">informacja dot. </w:t>
      </w:r>
      <w:r w:rsidRPr="002C132B">
        <w:rPr>
          <w:rFonts w:eastAsiaTheme="minorHAnsi"/>
          <w:i/>
          <w:color w:val="000000" w:themeColor="text1"/>
          <w:sz w:val="22"/>
          <w:szCs w:val="22"/>
          <w:u w:val="single"/>
          <w:lang w:eastAsia="en-US"/>
        </w:rPr>
        <w:t>umowy o podwykonawstwo</w:t>
      </w:r>
      <w:r w:rsidRPr="002C132B">
        <w:rPr>
          <w:bCs/>
          <w:i/>
          <w:color w:val="000000" w:themeColor="text1"/>
          <w:sz w:val="22"/>
          <w:szCs w:val="22"/>
        </w:rPr>
        <w:t xml:space="preserve">: po nowelizacji ustawy </w:t>
      </w:r>
      <w:proofErr w:type="spellStart"/>
      <w:r w:rsidRPr="002C132B">
        <w:rPr>
          <w:bCs/>
          <w:i/>
          <w:color w:val="000000" w:themeColor="text1"/>
          <w:sz w:val="22"/>
          <w:szCs w:val="22"/>
        </w:rPr>
        <w:t>Pzp</w:t>
      </w:r>
      <w:proofErr w:type="spellEnd"/>
      <w:r w:rsidRPr="002C132B">
        <w:rPr>
          <w:bCs/>
          <w:i/>
          <w:color w:val="000000" w:themeColor="text1"/>
          <w:sz w:val="22"/>
          <w:szCs w:val="22"/>
        </w:rPr>
        <w:t xml:space="preserve"> obowiązującej od 24 grudnia 2013 r. </w:t>
      </w:r>
      <w:r w:rsidRPr="002C132B">
        <w:rPr>
          <w:rFonts w:eastAsiaTheme="minorHAnsi"/>
          <w:i/>
          <w:color w:val="000000" w:themeColor="text1"/>
          <w:sz w:val="22"/>
          <w:szCs w:val="22"/>
          <w:lang w:eastAsia="en-US"/>
        </w:rPr>
        <w:t xml:space="preserve">– „należy przez to rozumieć umowę w formie pisemnej o charakterze odpłatnym, której przedmiotem są </w:t>
      </w:r>
      <w:r w:rsidRPr="002C132B">
        <w:rPr>
          <w:rFonts w:eastAsiaTheme="minorHAnsi"/>
          <w:i/>
          <w:color w:val="000000" w:themeColor="text1"/>
          <w:sz w:val="22"/>
          <w:szCs w:val="22"/>
          <w:u w:val="single"/>
          <w:lang w:eastAsia="en-US"/>
        </w:rPr>
        <w:t>usługi, dostawy lub roboty budowlane</w:t>
      </w:r>
      <w:r w:rsidRPr="002C132B">
        <w:rPr>
          <w:rFonts w:eastAsiaTheme="minorHAnsi"/>
          <w:i/>
          <w:color w:val="000000" w:themeColor="text1"/>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4D5502" w:rsidRPr="002C132B" w:rsidRDefault="004D5502" w:rsidP="004D5502">
      <w:pPr>
        <w:pStyle w:val="Tekstpodstawowy23"/>
        <w:tabs>
          <w:tab w:val="left" w:pos="360"/>
        </w:tabs>
        <w:ind w:left="0" w:firstLine="0"/>
        <w:jc w:val="both"/>
        <w:rPr>
          <w:color w:val="000000" w:themeColor="text1"/>
          <w:sz w:val="22"/>
          <w:szCs w:val="22"/>
        </w:rPr>
      </w:pPr>
    </w:p>
    <w:p w:rsidR="004D5502" w:rsidRPr="002C132B" w:rsidRDefault="004D5502" w:rsidP="004D5502">
      <w:pPr>
        <w:pStyle w:val="Tekstpodstawowy"/>
        <w:numPr>
          <w:ilvl w:val="0"/>
          <w:numId w:val="3"/>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Oświadczamy, że wszystkie dokumenty załączone do niniejszej oferty, jako załączniki stanowią integralną jej część i są zgodne z wymaganiami określonymi w SIWZ.</w:t>
      </w:r>
    </w:p>
    <w:p w:rsidR="004D5502" w:rsidRPr="002C132B" w:rsidRDefault="004D5502" w:rsidP="004D5502">
      <w:pPr>
        <w:pStyle w:val="Tekstpodstawowy"/>
        <w:spacing w:line="360" w:lineRule="auto"/>
        <w:rPr>
          <w:color w:val="000000" w:themeColor="text1"/>
          <w:sz w:val="22"/>
          <w:szCs w:val="22"/>
        </w:rPr>
      </w:pPr>
    </w:p>
    <w:p w:rsidR="004D5502" w:rsidRPr="002C132B" w:rsidRDefault="004D5502" w:rsidP="004D5502">
      <w:pPr>
        <w:pStyle w:val="Tekstpodstawowy"/>
        <w:spacing w:line="360" w:lineRule="auto"/>
        <w:jc w:val="left"/>
        <w:rPr>
          <w:color w:val="000000" w:themeColor="text1"/>
          <w:sz w:val="22"/>
          <w:szCs w:val="22"/>
        </w:rPr>
      </w:pPr>
      <w:r w:rsidRPr="002C132B">
        <w:rPr>
          <w:color w:val="000000" w:themeColor="text1"/>
          <w:sz w:val="22"/>
          <w:szCs w:val="22"/>
        </w:rPr>
        <w:t>Załącznikami do niniejszej oferty są:</w:t>
      </w:r>
      <w:r w:rsidRPr="002C132B">
        <w:rPr>
          <w:color w:val="000000" w:themeColor="text1"/>
          <w:sz w:val="22"/>
          <w:szCs w:val="22"/>
        </w:rPr>
        <w:br/>
      </w:r>
    </w:p>
    <w:p w:rsidR="004D5502" w:rsidRPr="002C132B" w:rsidRDefault="004D5502" w:rsidP="004D5502">
      <w:pPr>
        <w:pStyle w:val="Tekstpodstawowy"/>
        <w:spacing w:line="360" w:lineRule="auto"/>
        <w:rPr>
          <w:color w:val="000000" w:themeColor="text1"/>
        </w:rPr>
      </w:pPr>
      <w:r w:rsidRPr="002C132B">
        <w:rPr>
          <w:color w:val="000000" w:themeColor="text1"/>
        </w:rPr>
        <w:t>……………………………………………………….</w:t>
      </w:r>
    </w:p>
    <w:p w:rsidR="004D5502" w:rsidRPr="002C132B" w:rsidRDefault="004D5502" w:rsidP="004D5502">
      <w:pPr>
        <w:pStyle w:val="Tekstpodstawowy"/>
        <w:spacing w:line="360" w:lineRule="auto"/>
        <w:rPr>
          <w:color w:val="000000" w:themeColor="text1"/>
        </w:rPr>
      </w:pPr>
      <w:r w:rsidRPr="002C132B">
        <w:rPr>
          <w:color w:val="000000" w:themeColor="text1"/>
        </w:rPr>
        <w:t>……………………………………………………….</w:t>
      </w:r>
    </w:p>
    <w:p w:rsidR="004D5502" w:rsidRPr="002C132B" w:rsidRDefault="004D5502" w:rsidP="004D5502">
      <w:pPr>
        <w:pStyle w:val="Tekstpodstawowy"/>
        <w:spacing w:line="360" w:lineRule="auto"/>
        <w:rPr>
          <w:color w:val="000000" w:themeColor="text1"/>
        </w:rPr>
      </w:pPr>
      <w:r w:rsidRPr="002C132B">
        <w:rPr>
          <w:color w:val="000000" w:themeColor="text1"/>
        </w:rPr>
        <w:t>……………………………………………………….</w:t>
      </w:r>
    </w:p>
    <w:p w:rsidR="004D5502" w:rsidRPr="002C132B" w:rsidRDefault="004D5502" w:rsidP="004D5502">
      <w:pPr>
        <w:pStyle w:val="Tekstpodstawowy"/>
        <w:spacing w:line="360" w:lineRule="auto"/>
        <w:rPr>
          <w:color w:val="000000" w:themeColor="text1"/>
        </w:rPr>
      </w:pPr>
      <w:r w:rsidRPr="002C132B">
        <w:rPr>
          <w:color w:val="000000" w:themeColor="text1"/>
        </w:rPr>
        <w:t>……………………………………………………….</w:t>
      </w:r>
    </w:p>
    <w:p w:rsidR="004D5502" w:rsidRPr="002C132B" w:rsidRDefault="004D5502" w:rsidP="004D5502">
      <w:pPr>
        <w:pStyle w:val="Tekstpodstawowy"/>
        <w:spacing w:line="360" w:lineRule="auto"/>
        <w:rPr>
          <w:color w:val="000000" w:themeColor="text1"/>
        </w:rPr>
      </w:pPr>
      <w:r w:rsidRPr="002C132B">
        <w:rPr>
          <w:color w:val="000000" w:themeColor="text1"/>
        </w:rPr>
        <w:t>……………………………………………………….</w:t>
      </w:r>
    </w:p>
    <w:p w:rsidR="004D5502" w:rsidRPr="002C132B" w:rsidRDefault="004D5502" w:rsidP="004D5502">
      <w:pPr>
        <w:pStyle w:val="Tekstpodstawowy"/>
        <w:spacing w:line="360" w:lineRule="auto"/>
        <w:rPr>
          <w:color w:val="000000" w:themeColor="text1"/>
        </w:rPr>
      </w:pPr>
      <w:r w:rsidRPr="002C132B">
        <w:rPr>
          <w:color w:val="000000" w:themeColor="text1"/>
        </w:rPr>
        <w:t>……………………………………………………….</w:t>
      </w:r>
    </w:p>
    <w:p w:rsidR="004D5502" w:rsidRPr="002C132B" w:rsidRDefault="004D5502" w:rsidP="004D5502">
      <w:pPr>
        <w:pStyle w:val="Tekstpodstawowy"/>
        <w:spacing w:line="360" w:lineRule="auto"/>
        <w:rPr>
          <w:color w:val="000000" w:themeColor="text1"/>
        </w:rPr>
      </w:pPr>
      <w:r w:rsidRPr="002C132B">
        <w:rPr>
          <w:color w:val="000000" w:themeColor="text1"/>
        </w:rPr>
        <w:t>……………………………………………………….</w:t>
      </w:r>
    </w:p>
    <w:p w:rsidR="004D5502" w:rsidRPr="002C132B" w:rsidRDefault="004D5502" w:rsidP="004D5502">
      <w:pPr>
        <w:pStyle w:val="Tekstpodstawowy"/>
        <w:spacing w:line="360" w:lineRule="auto"/>
        <w:rPr>
          <w:color w:val="000000" w:themeColor="text1"/>
        </w:rPr>
      </w:pPr>
    </w:p>
    <w:p w:rsidR="004D5502" w:rsidRPr="002C132B" w:rsidRDefault="004D5502" w:rsidP="004D5502">
      <w:pPr>
        <w:pStyle w:val="Tekstpodstawowy"/>
        <w:spacing w:line="360" w:lineRule="auto"/>
        <w:rPr>
          <w:color w:val="000000" w:themeColor="text1"/>
        </w:rPr>
      </w:pPr>
    </w:p>
    <w:p w:rsidR="004D5502" w:rsidRPr="002C132B" w:rsidRDefault="004D5502" w:rsidP="004D5502">
      <w:pPr>
        <w:pStyle w:val="Tekstpodstawowywcity"/>
        <w:spacing w:line="360" w:lineRule="auto"/>
        <w:ind w:left="4253"/>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4D5502" w:rsidRPr="002C132B" w:rsidRDefault="004D5502" w:rsidP="004D5502">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4D5502" w:rsidRPr="002C132B" w:rsidRDefault="004D5502" w:rsidP="004D5502">
      <w:pPr>
        <w:pStyle w:val="Tekstpodstawowywcity"/>
        <w:spacing w:line="360" w:lineRule="auto"/>
        <w:ind w:left="4253"/>
        <w:rPr>
          <w:rFonts w:ascii="Times New Roman" w:hAnsi="Times New Roman" w:cs="Times New Roman"/>
          <w:color w:val="000000" w:themeColor="text1"/>
          <w:sz w:val="22"/>
          <w:szCs w:val="22"/>
        </w:rPr>
      </w:pPr>
    </w:p>
    <w:p w:rsidR="004D5502" w:rsidRPr="002C132B" w:rsidRDefault="004D5502" w:rsidP="004D5502">
      <w:pPr>
        <w:spacing w:line="360" w:lineRule="auto"/>
        <w:ind w:left="3540" w:firstLine="708"/>
        <w:rPr>
          <w:color w:val="000000" w:themeColor="text1"/>
        </w:rPr>
      </w:pPr>
      <w:r w:rsidRPr="002C132B">
        <w:rPr>
          <w:color w:val="000000" w:themeColor="text1"/>
          <w:sz w:val="22"/>
          <w:szCs w:val="22"/>
        </w:rPr>
        <w:t>Miejsce i data .....................................................</w:t>
      </w:r>
    </w:p>
    <w:p w:rsidR="00585DD1" w:rsidRDefault="00585DD1" w:rsidP="004D5502"/>
    <w:sectPr w:rsidR="00585DD1" w:rsidSect="00585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2">
    <w:nsid w:val="695778A2"/>
    <w:multiLevelType w:val="multilevel"/>
    <w:tmpl w:val="4FB8A53E"/>
    <w:lvl w:ilvl="0">
      <w:start w:val="63"/>
      <w:numFmt w:val="bullet"/>
      <w:lvlText w:val="-"/>
      <w:lvlJc w:val="left"/>
      <w:pPr>
        <w:tabs>
          <w:tab w:val="num" w:pos="1428"/>
        </w:tabs>
        <w:ind w:left="1428" w:hanging="360"/>
      </w:pPr>
      <w:rPr>
        <w:rFonts w:ascii="Times New Roman" w:eastAsia="Times New Roman" w:hAnsi="Times New Roman" w:hint="default"/>
      </w:rPr>
    </w:lvl>
    <w:lvl w:ilvl="1">
      <w:start w:val="1"/>
      <w:numFmt w:val="lowerLetter"/>
      <w:lvlText w:val="%2."/>
      <w:lvlJc w:val="left"/>
      <w:pPr>
        <w:tabs>
          <w:tab w:val="num" w:pos="2148"/>
        </w:tabs>
        <w:ind w:left="2148" w:hanging="360"/>
      </w:pPr>
    </w:lvl>
    <w:lvl w:ilvl="2" w:tentative="1">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cs="Wingdings" w:hint="default"/>
      </w:rPr>
    </w:lvl>
    <w:lvl w:ilvl="6" w:tentative="1">
      <w:start w:val="1"/>
      <w:numFmt w:val="bullet"/>
      <w:lvlText w:val=""/>
      <w:lvlJc w:val="left"/>
      <w:pPr>
        <w:tabs>
          <w:tab w:val="num" w:pos="5748"/>
        </w:tabs>
        <w:ind w:left="5748" w:hanging="360"/>
      </w:pPr>
      <w:rPr>
        <w:rFonts w:ascii="Symbol" w:hAnsi="Symbol" w:cs="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5502"/>
    <w:rsid w:val="002B4CCF"/>
    <w:rsid w:val="0037628A"/>
    <w:rsid w:val="004D5502"/>
    <w:rsid w:val="00585DD1"/>
    <w:rsid w:val="00F507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550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D5502"/>
    <w:pPr>
      <w:keepNext/>
      <w:outlineLvl w:val="0"/>
    </w:pPr>
    <w:rPr>
      <w:b/>
      <w:bCs/>
    </w:rPr>
  </w:style>
  <w:style w:type="paragraph" w:styleId="Nagwek2">
    <w:name w:val="heading 2"/>
    <w:basedOn w:val="Normalny"/>
    <w:next w:val="Normalny"/>
    <w:link w:val="Nagwek2Znak"/>
    <w:uiPriority w:val="99"/>
    <w:qFormat/>
    <w:rsid w:val="004D5502"/>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D5502"/>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9"/>
    <w:rsid w:val="004D5502"/>
    <w:rPr>
      <w:rFonts w:ascii="Arial" w:eastAsia="Times New Roman" w:hAnsi="Arial" w:cs="Arial"/>
      <w:b/>
      <w:bCs/>
      <w:i/>
      <w:iCs/>
      <w:sz w:val="28"/>
      <w:szCs w:val="28"/>
      <w:lang w:eastAsia="pl-PL"/>
    </w:rPr>
  </w:style>
  <w:style w:type="paragraph" w:customStyle="1" w:styleId="Standardowy0">
    <w:name w:val="Standardowy.+"/>
    <w:uiPriority w:val="99"/>
    <w:rsid w:val="004D5502"/>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uiPriority w:val="99"/>
    <w:rsid w:val="004D5502"/>
    <w:pPr>
      <w:jc w:val="both"/>
    </w:pPr>
    <w:rPr>
      <w:sz w:val="24"/>
      <w:szCs w:val="24"/>
    </w:rPr>
  </w:style>
  <w:style w:type="character" w:customStyle="1" w:styleId="TekstpodstawowyZnak">
    <w:name w:val="Tekst podstawowy Znak"/>
    <w:basedOn w:val="Domylnaczcionkaakapitu"/>
    <w:link w:val="Tekstpodstawowy"/>
    <w:uiPriority w:val="99"/>
    <w:rsid w:val="004D550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D5502"/>
    <w:pPr>
      <w:tabs>
        <w:tab w:val="left" w:pos="426"/>
      </w:tabs>
      <w:ind w:left="284"/>
      <w:jc w:val="both"/>
    </w:pPr>
    <w:rPr>
      <w:rFonts w:ascii="Tahoma" w:hAnsi="Tahoma" w:cs="Tahoma"/>
      <w:color w:val="000000"/>
      <w:sz w:val="24"/>
      <w:szCs w:val="24"/>
    </w:rPr>
  </w:style>
  <w:style w:type="character" w:customStyle="1" w:styleId="TekstpodstawowywcityZnak">
    <w:name w:val="Tekst podstawowy wcięty Znak"/>
    <w:basedOn w:val="Domylnaczcionkaakapitu"/>
    <w:link w:val="Tekstpodstawowywcity"/>
    <w:uiPriority w:val="99"/>
    <w:rsid w:val="004D5502"/>
    <w:rPr>
      <w:rFonts w:ascii="Tahoma" w:eastAsia="Times New Roman" w:hAnsi="Tahoma" w:cs="Tahoma"/>
      <w:color w:val="000000"/>
      <w:sz w:val="24"/>
      <w:szCs w:val="24"/>
      <w:lang w:eastAsia="pl-PL"/>
    </w:rPr>
  </w:style>
  <w:style w:type="paragraph" w:customStyle="1" w:styleId="Blockquote">
    <w:name w:val="Blockquote"/>
    <w:basedOn w:val="Normalny"/>
    <w:uiPriority w:val="99"/>
    <w:rsid w:val="004D5502"/>
    <w:pPr>
      <w:spacing w:before="100" w:after="100"/>
      <w:ind w:left="360" w:right="360"/>
    </w:pPr>
    <w:rPr>
      <w:sz w:val="24"/>
      <w:szCs w:val="24"/>
    </w:rPr>
  </w:style>
  <w:style w:type="paragraph" w:styleId="Podtytu">
    <w:name w:val="Subtitle"/>
    <w:basedOn w:val="Normalny"/>
    <w:next w:val="Tekstpodstawowy"/>
    <w:link w:val="PodtytuZnak"/>
    <w:uiPriority w:val="99"/>
    <w:qFormat/>
    <w:rsid w:val="004D5502"/>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4D5502"/>
    <w:rPr>
      <w:rFonts w:ascii="Arial" w:eastAsia="Calibri" w:hAnsi="Arial" w:cs="Arial"/>
      <w:i/>
      <w:iCs/>
      <w:sz w:val="28"/>
      <w:szCs w:val="28"/>
      <w:lang w:eastAsia="ar-SA"/>
    </w:rPr>
  </w:style>
  <w:style w:type="paragraph" w:customStyle="1" w:styleId="Tekstpodstawowy23">
    <w:name w:val="Tekst podstawowy 23"/>
    <w:basedOn w:val="Normalny"/>
    <w:uiPriority w:val="99"/>
    <w:rsid w:val="004D5502"/>
    <w:pPr>
      <w:tabs>
        <w:tab w:val="left" w:pos="0"/>
      </w:tabs>
      <w:suppressAutoHyphens/>
      <w:overflowPunct w:val="0"/>
      <w:autoSpaceDE w:val="0"/>
      <w:spacing w:line="360" w:lineRule="auto"/>
      <w:ind w:left="360" w:hanging="360"/>
      <w:textAlignment w:val="baseline"/>
    </w:pPr>
    <w:rPr>
      <w:sz w:val="24"/>
      <w:szCs w:val="24"/>
      <w:lang w:eastAsia="ar-SA"/>
    </w:rPr>
  </w:style>
  <w:style w:type="paragraph" w:styleId="Akapitzlist">
    <w:name w:val="List Paragraph"/>
    <w:basedOn w:val="Normalny"/>
    <w:uiPriority w:val="34"/>
    <w:qFormat/>
    <w:rsid w:val="004D5502"/>
    <w:pPr>
      <w:ind w:left="720"/>
      <w:contextualSpacing/>
    </w:pPr>
  </w:style>
  <w:style w:type="table" w:styleId="Tabela-Siatka">
    <w:name w:val="Table Grid"/>
    <w:basedOn w:val="Standardowy"/>
    <w:uiPriority w:val="59"/>
    <w:rsid w:val="004D5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3508</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pprzybyl</cp:lastModifiedBy>
  <cp:revision>1</cp:revision>
  <dcterms:created xsi:type="dcterms:W3CDTF">2015-03-02T08:01:00Z</dcterms:created>
  <dcterms:modified xsi:type="dcterms:W3CDTF">2015-03-02T08:01:00Z</dcterms:modified>
</cp:coreProperties>
</file>