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92" w:rsidRDefault="00B93F92" w:rsidP="00BC3D27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Zarządzenie Nr </w:t>
      </w:r>
      <w:r w:rsidR="00176C5D">
        <w:rPr>
          <w:rFonts w:cs="Tahoma"/>
          <w:lang/>
        </w:rPr>
        <w:t>22/2015</w:t>
      </w:r>
    </w:p>
    <w:p w:rsidR="00B93F92" w:rsidRDefault="00B93F92" w:rsidP="00BC3D27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B93F92" w:rsidRDefault="00B93F92" w:rsidP="00BC3D27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 dnia </w:t>
      </w:r>
      <w:r w:rsidR="00176C5D">
        <w:rPr>
          <w:rFonts w:cs="Tahoma"/>
          <w:lang/>
        </w:rPr>
        <w:t>9 stycznia 2015 r.</w:t>
      </w:r>
    </w:p>
    <w:p w:rsidR="00B93F92" w:rsidRDefault="00B93F92" w:rsidP="00BC3D27">
      <w:pPr>
        <w:spacing w:line="360" w:lineRule="auto"/>
        <w:rPr>
          <w:rFonts w:cs="Tahoma"/>
          <w:lang/>
        </w:rPr>
      </w:pPr>
    </w:p>
    <w:p w:rsidR="00B93F92" w:rsidRDefault="00B93F92" w:rsidP="00BC3D27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w sprawie: powołania sk</w:t>
      </w:r>
      <w:r w:rsidR="001F11CB">
        <w:rPr>
          <w:rFonts w:cs="Tahoma"/>
          <w:lang/>
        </w:rPr>
        <w:t>ładu Komisji Opiniującej na 2015</w:t>
      </w:r>
      <w:r w:rsidR="00176C5D">
        <w:rPr>
          <w:rFonts w:cs="Tahoma"/>
          <w:lang/>
        </w:rPr>
        <w:t xml:space="preserve"> rok oraz regulaminu jej pracy</w:t>
      </w:r>
    </w:p>
    <w:p w:rsidR="00B93F92" w:rsidRDefault="00B93F92" w:rsidP="00B93F92">
      <w:pPr>
        <w:rPr>
          <w:rFonts w:cs="Tahoma"/>
          <w:lang/>
        </w:rPr>
      </w:pPr>
    </w:p>
    <w:p w:rsidR="00B93F92" w:rsidRDefault="00B93F92" w:rsidP="00B93F92">
      <w:pPr>
        <w:rPr>
          <w:rFonts w:cs="Tahoma"/>
          <w:b/>
          <w:bCs/>
          <w:lang/>
        </w:rPr>
      </w:pPr>
    </w:p>
    <w:p w:rsidR="00B93F92" w:rsidRDefault="00B93F92" w:rsidP="00BC3D27">
      <w:pPr>
        <w:spacing w:line="360" w:lineRule="auto"/>
        <w:ind w:firstLine="708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30 ust. 1 ustawy </w:t>
      </w:r>
      <w:r w:rsidR="00D61C00">
        <w:rPr>
          <w:rFonts w:cs="Tahoma"/>
          <w:lang/>
        </w:rPr>
        <w:t>z dnia 8 marca 1990 r.</w:t>
      </w:r>
      <w:r w:rsidR="00985A73">
        <w:rPr>
          <w:rFonts w:cs="Tahoma"/>
          <w:lang/>
        </w:rPr>
        <w:t xml:space="preserve"> </w:t>
      </w:r>
      <w:r>
        <w:rPr>
          <w:rFonts w:cs="Tahoma"/>
          <w:lang/>
        </w:rPr>
        <w:t>o samorzą</w:t>
      </w:r>
      <w:r w:rsidR="00985A73">
        <w:rPr>
          <w:rFonts w:cs="Tahoma"/>
          <w:lang/>
        </w:rPr>
        <w:t xml:space="preserve">dzie gminnym (tekst jednolity </w:t>
      </w:r>
      <w:r w:rsidR="0001658D">
        <w:rPr>
          <w:rFonts w:cs="Tahoma"/>
          <w:lang/>
        </w:rPr>
        <w:t xml:space="preserve">Dz. U. </w:t>
      </w:r>
      <w:r w:rsidR="00BC3D27">
        <w:rPr>
          <w:rFonts w:cs="Tahoma"/>
          <w:lang/>
        </w:rPr>
        <w:t xml:space="preserve">z 2013 roku, </w:t>
      </w:r>
      <w:r w:rsidR="0001658D">
        <w:rPr>
          <w:rFonts w:cs="Tahoma"/>
          <w:lang/>
        </w:rPr>
        <w:t>poz. 594</w:t>
      </w:r>
      <w:r w:rsidR="00E504D0">
        <w:rPr>
          <w:rFonts w:cs="Tahoma"/>
          <w:lang/>
        </w:rPr>
        <w:t>,</w:t>
      </w:r>
      <w:r>
        <w:rPr>
          <w:rFonts w:cs="Tahoma"/>
          <w:lang/>
        </w:rPr>
        <w:t xml:space="preserve"> ze zm</w:t>
      </w:r>
      <w:r w:rsidR="00985A73">
        <w:rPr>
          <w:rFonts w:cs="Tahoma"/>
          <w:lang/>
        </w:rPr>
        <w:t>ianami</w:t>
      </w:r>
      <w:r>
        <w:rPr>
          <w:rFonts w:cs="Tahoma"/>
          <w:lang/>
        </w:rPr>
        <w:t>)</w:t>
      </w:r>
      <w:r w:rsidR="00545174">
        <w:rPr>
          <w:rFonts w:cs="Tahoma"/>
          <w:lang/>
        </w:rPr>
        <w:t xml:space="preserve">, art. 15 ust. 2a ustawy </w:t>
      </w:r>
      <w:r w:rsidR="0001658D">
        <w:rPr>
          <w:rFonts w:cs="Tahoma"/>
          <w:lang/>
        </w:rPr>
        <w:t xml:space="preserve">z </w:t>
      </w:r>
      <w:r w:rsidR="000F4D06">
        <w:rPr>
          <w:rFonts w:cs="Tahoma"/>
          <w:lang/>
        </w:rPr>
        <w:t>dnia 24 kwietnia 2003 r.</w:t>
      </w:r>
      <w:r w:rsidR="00545174">
        <w:rPr>
          <w:rFonts w:cs="Tahoma"/>
          <w:lang/>
        </w:rPr>
        <w:t xml:space="preserve"> o </w:t>
      </w:r>
      <w:r w:rsidR="00AB07CF">
        <w:rPr>
          <w:rFonts w:cs="Tahoma"/>
          <w:lang/>
        </w:rPr>
        <w:t xml:space="preserve">działalności pożytku </w:t>
      </w:r>
      <w:r w:rsidR="0001658D">
        <w:rPr>
          <w:rFonts w:cs="Tahoma"/>
          <w:lang/>
        </w:rPr>
        <w:t xml:space="preserve">publicznego i o wolontariacie </w:t>
      </w:r>
      <w:r w:rsidR="00AB07CF">
        <w:rPr>
          <w:rFonts w:cs="Tahoma"/>
          <w:lang/>
        </w:rPr>
        <w:t>(</w:t>
      </w:r>
      <w:r w:rsidR="00BC3D27">
        <w:rPr>
          <w:rFonts w:cs="Tahoma"/>
          <w:lang/>
        </w:rPr>
        <w:t>tekst jednolity Dz. U. z 2014 roku, poz. 1118</w:t>
      </w:r>
      <w:r w:rsidR="00E504D0">
        <w:rPr>
          <w:rFonts w:cs="Tahoma"/>
          <w:lang/>
        </w:rPr>
        <w:t>,</w:t>
      </w:r>
      <w:r w:rsidR="00AB07CF">
        <w:rPr>
          <w:rFonts w:cs="Tahoma"/>
          <w:lang/>
        </w:rPr>
        <w:t xml:space="preserve"> ze zmianami) oraz § 16</w:t>
      </w:r>
      <w:r>
        <w:rPr>
          <w:rFonts w:cs="Tahoma"/>
          <w:lang/>
        </w:rPr>
        <w:t xml:space="preserve"> programu wsp</w:t>
      </w:r>
      <w:r w:rsidR="004B2A2A">
        <w:rPr>
          <w:rFonts w:cs="Tahoma"/>
          <w:lang/>
        </w:rPr>
        <w:t>ółpracy gminy Gostyń</w:t>
      </w:r>
      <w:r w:rsidR="00AB07CF">
        <w:rPr>
          <w:rFonts w:cs="Tahoma"/>
          <w:lang/>
        </w:rPr>
        <w:t xml:space="preserve"> </w:t>
      </w:r>
      <w:r w:rsidR="00BC3D27">
        <w:rPr>
          <w:rFonts w:cs="Tahoma"/>
          <w:lang/>
        </w:rPr>
        <w:t xml:space="preserve"> na rok 2015</w:t>
      </w:r>
      <w:r>
        <w:rPr>
          <w:rFonts w:cs="Tahoma"/>
          <w:lang/>
        </w:rPr>
        <w:t xml:space="preserve"> </w:t>
      </w:r>
      <w:r w:rsidR="00E504D0">
        <w:rPr>
          <w:rFonts w:cs="Tahoma"/>
          <w:lang/>
        </w:rPr>
        <w:br/>
      </w:r>
      <w:r>
        <w:rPr>
          <w:rFonts w:cs="Tahoma"/>
          <w:lang/>
        </w:rPr>
        <w:t xml:space="preserve">z organizacjami pozarządowymi oraz podmiotami określonymi w art. 3 ust. 3 ustawy z dnia </w:t>
      </w:r>
      <w:r w:rsidR="00E504D0">
        <w:rPr>
          <w:rFonts w:cs="Tahoma"/>
          <w:lang/>
        </w:rPr>
        <w:br/>
      </w:r>
      <w:r>
        <w:rPr>
          <w:rFonts w:cs="Tahoma"/>
          <w:lang/>
        </w:rPr>
        <w:t>24</w:t>
      </w:r>
      <w:r w:rsidR="00D61C00">
        <w:rPr>
          <w:rFonts w:cs="Tahoma"/>
          <w:lang/>
        </w:rPr>
        <w:t xml:space="preserve"> kwietnia 2003 r.</w:t>
      </w:r>
      <w:r>
        <w:rPr>
          <w:rFonts w:cs="Tahoma"/>
          <w:lang/>
        </w:rPr>
        <w:t xml:space="preserve"> o d</w:t>
      </w:r>
      <w:r w:rsidR="0001658D">
        <w:rPr>
          <w:rFonts w:cs="Tahoma"/>
          <w:lang/>
        </w:rPr>
        <w:t>ziałalności pożytku publicznego</w:t>
      </w:r>
      <w:r w:rsidR="00985A73">
        <w:rPr>
          <w:rFonts w:cs="Tahoma"/>
          <w:lang/>
        </w:rPr>
        <w:t xml:space="preserve"> </w:t>
      </w:r>
      <w:r w:rsidR="001407BF">
        <w:rPr>
          <w:rFonts w:cs="Tahoma"/>
          <w:lang/>
        </w:rPr>
        <w:t>i o wolontariacie</w:t>
      </w:r>
      <w:r w:rsidR="00AB07CF">
        <w:rPr>
          <w:rFonts w:cs="Tahoma"/>
          <w:lang/>
        </w:rPr>
        <w:t>,</w:t>
      </w:r>
      <w:r>
        <w:rPr>
          <w:rFonts w:cs="Tahoma"/>
          <w:lang/>
        </w:rPr>
        <w:t xml:space="preserve"> przyjętego Uchwałą </w:t>
      </w:r>
      <w:r w:rsidR="00E504D0">
        <w:rPr>
          <w:rFonts w:cs="Tahoma"/>
          <w:lang/>
        </w:rPr>
        <w:br/>
      </w:r>
      <w:r w:rsidR="00BC3D27">
        <w:t>Nr XLI/605/14</w:t>
      </w:r>
      <w:r w:rsidR="00D61C00">
        <w:rPr>
          <w:rFonts w:cs="Tahoma"/>
          <w:lang/>
        </w:rPr>
        <w:t xml:space="preserve"> </w:t>
      </w:r>
      <w:r>
        <w:rPr>
          <w:rFonts w:cs="Tahoma"/>
          <w:lang/>
        </w:rPr>
        <w:t>Rady Miejskiej w Gostyniu z dnia</w:t>
      </w:r>
      <w:r w:rsidR="00BC3D27">
        <w:rPr>
          <w:rFonts w:cs="Tahoma"/>
          <w:lang/>
        </w:rPr>
        <w:t xml:space="preserve"> 24 października 2014</w:t>
      </w:r>
      <w:r w:rsidR="00E504D0">
        <w:rPr>
          <w:rFonts w:cs="Tahoma"/>
          <w:lang/>
        </w:rPr>
        <w:t xml:space="preserve"> roku w sprawie</w:t>
      </w:r>
      <w:r>
        <w:rPr>
          <w:rFonts w:cs="Tahoma"/>
          <w:lang/>
        </w:rPr>
        <w:t xml:space="preserve"> uchwalenia programu wsp</w:t>
      </w:r>
      <w:r w:rsidR="00BC3D27">
        <w:rPr>
          <w:rFonts w:cs="Tahoma"/>
          <w:lang/>
        </w:rPr>
        <w:t>ółpracy gminy Gostyń na rok 2015</w:t>
      </w:r>
      <w:r>
        <w:rPr>
          <w:rFonts w:cs="Tahoma"/>
          <w:lang/>
        </w:rPr>
        <w:t xml:space="preserve"> z organizacjami pozarządowymi oraz podmiotami określonym</w:t>
      </w:r>
      <w:r w:rsidR="004B2A2A">
        <w:rPr>
          <w:rFonts w:cs="Tahoma"/>
          <w:lang/>
        </w:rPr>
        <w:t>i w art. 3 ust. 3 ustawy z dnia</w:t>
      </w:r>
      <w:r w:rsidR="001407BF">
        <w:rPr>
          <w:rFonts w:cs="Tahoma"/>
          <w:lang/>
        </w:rPr>
        <w:t xml:space="preserve"> </w:t>
      </w:r>
      <w:r w:rsidR="00D61C00">
        <w:rPr>
          <w:rFonts w:cs="Tahoma"/>
          <w:lang/>
        </w:rPr>
        <w:t>24 kwietnia 2003 r.</w:t>
      </w:r>
      <w:r>
        <w:rPr>
          <w:rFonts w:cs="Tahoma"/>
          <w:lang/>
        </w:rPr>
        <w:t xml:space="preserve"> o działalności pożytk</w:t>
      </w:r>
      <w:r w:rsidR="00545174">
        <w:rPr>
          <w:rFonts w:cs="Tahoma"/>
          <w:lang/>
        </w:rPr>
        <w:t xml:space="preserve">u publicznego </w:t>
      </w:r>
      <w:r w:rsidR="00E504D0">
        <w:rPr>
          <w:rFonts w:cs="Tahoma"/>
          <w:lang/>
        </w:rPr>
        <w:br/>
      </w:r>
      <w:r w:rsidR="00545174">
        <w:rPr>
          <w:rFonts w:cs="Tahoma"/>
          <w:lang/>
        </w:rPr>
        <w:t>i o wolontariacie</w:t>
      </w:r>
      <w:r>
        <w:rPr>
          <w:rFonts w:cs="Tahoma"/>
          <w:lang/>
        </w:rPr>
        <w:t xml:space="preserve"> zarządza się, co następuje:</w:t>
      </w:r>
    </w:p>
    <w:p w:rsidR="00B93F92" w:rsidRDefault="00B93F92" w:rsidP="00BC3D27">
      <w:pPr>
        <w:spacing w:line="360" w:lineRule="auto"/>
        <w:jc w:val="both"/>
        <w:rPr>
          <w:rFonts w:cs="Tahoma"/>
          <w:lang/>
        </w:rPr>
      </w:pPr>
    </w:p>
    <w:p w:rsidR="00B93F92" w:rsidRDefault="00545174" w:rsidP="0068019E">
      <w:pPr>
        <w:spacing w:line="360" w:lineRule="auto"/>
        <w:ind w:firstLine="360"/>
        <w:rPr>
          <w:rFonts w:cs="Tahoma"/>
          <w:lang/>
        </w:rPr>
      </w:pPr>
      <w:r>
        <w:rPr>
          <w:rFonts w:cs="Tahoma"/>
          <w:lang/>
        </w:rPr>
        <w:t>§ 1. Powołuje się</w:t>
      </w:r>
      <w:r w:rsidR="00B93F92">
        <w:rPr>
          <w:rFonts w:cs="Tahoma"/>
          <w:lang/>
        </w:rPr>
        <w:t xml:space="preserve"> Komisję Opiniującą jako organ opiniodawczo – doradczy w składzie:</w:t>
      </w:r>
    </w:p>
    <w:p w:rsidR="00B93F92" w:rsidRPr="0044168F" w:rsidRDefault="00BC2199" w:rsidP="00BC3D27">
      <w:pPr>
        <w:numPr>
          <w:ilvl w:val="0"/>
          <w:numId w:val="1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Palka Elżbieta</w:t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AB07CF" w:rsidRPr="0044168F">
        <w:rPr>
          <w:rFonts w:cs="Tahoma"/>
          <w:lang/>
        </w:rPr>
        <w:t>- Przewodnicząca</w:t>
      </w:r>
    </w:p>
    <w:p w:rsidR="00AB07CF" w:rsidRPr="0044168F" w:rsidRDefault="00C729EB" w:rsidP="00BC3D2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  <w:lang/>
        </w:rPr>
      </w:pPr>
      <w:proofErr w:type="spellStart"/>
      <w:r>
        <w:rPr>
          <w:rFonts w:cs="Tahoma"/>
          <w:lang/>
        </w:rPr>
        <w:t>Kierps</w:t>
      </w:r>
      <w:proofErr w:type="spellEnd"/>
      <w:r>
        <w:rPr>
          <w:rFonts w:cs="Tahoma"/>
          <w:lang/>
        </w:rPr>
        <w:t xml:space="preserve"> Beata</w:t>
      </w:r>
      <w:r w:rsidR="00B93F92" w:rsidRPr="0044168F">
        <w:rPr>
          <w:rFonts w:cs="Tahoma"/>
          <w:lang/>
        </w:rPr>
        <w:tab/>
      </w:r>
      <w:r w:rsidR="00B93F92" w:rsidRPr="0044168F">
        <w:rPr>
          <w:rFonts w:cs="Tahoma"/>
          <w:lang/>
        </w:rPr>
        <w:tab/>
        <w:t xml:space="preserve">- </w:t>
      </w:r>
      <w:r w:rsidR="001F76D4" w:rsidRPr="0044168F">
        <w:rPr>
          <w:rFonts w:cs="Tahoma"/>
          <w:lang/>
        </w:rPr>
        <w:t>Zastępca Przewodniczącej</w:t>
      </w:r>
    </w:p>
    <w:p w:rsidR="003F5D8E" w:rsidRPr="00AA3E27" w:rsidRDefault="00BC2199" w:rsidP="00BC3D2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3"/>
          <w:szCs w:val="23"/>
          <w:lang w:eastAsia="ar-SA"/>
        </w:rPr>
      </w:pPr>
      <w:r>
        <w:rPr>
          <w:rFonts w:eastAsia="Times New Roman"/>
          <w:sz w:val="23"/>
          <w:szCs w:val="23"/>
          <w:lang w:eastAsia="ar-SA"/>
        </w:rPr>
        <w:t>Karpińska Janina</w:t>
      </w:r>
      <w:r w:rsidR="003F5D8E">
        <w:rPr>
          <w:rFonts w:eastAsia="Times New Roman"/>
          <w:sz w:val="23"/>
          <w:szCs w:val="23"/>
          <w:lang w:eastAsia="ar-SA"/>
        </w:rPr>
        <w:tab/>
      </w:r>
      <w:r w:rsidR="003F5D8E" w:rsidRPr="0044168F">
        <w:rPr>
          <w:rFonts w:cs="Tahoma"/>
          <w:lang/>
        </w:rPr>
        <w:t>- Członek</w:t>
      </w:r>
    </w:p>
    <w:p w:rsidR="00AA3E27" w:rsidRDefault="00BC2199" w:rsidP="00BC3D2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3"/>
          <w:szCs w:val="23"/>
          <w:lang w:eastAsia="ar-SA"/>
        </w:rPr>
      </w:pPr>
      <w:r>
        <w:rPr>
          <w:rFonts w:cs="Tahoma"/>
          <w:lang/>
        </w:rPr>
        <w:t>Nowacki Jan</w:t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AA3E27">
        <w:rPr>
          <w:rFonts w:cs="Tahoma"/>
          <w:lang/>
        </w:rPr>
        <w:t xml:space="preserve">- Członek </w:t>
      </w:r>
    </w:p>
    <w:p w:rsidR="003F5D8E" w:rsidRDefault="00BC2199" w:rsidP="00BC3D2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3"/>
          <w:szCs w:val="23"/>
          <w:lang w:eastAsia="ar-SA"/>
        </w:rPr>
      </w:pPr>
      <w:r>
        <w:rPr>
          <w:rFonts w:eastAsia="Times New Roman"/>
          <w:sz w:val="23"/>
          <w:szCs w:val="23"/>
          <w:lang w:eastAsia="ar-SA"/>
        </w:rPr>
        <w:t>Piotrowska Dorota</w:t>
      </w:r>
      <w:r w:rsidR="003F5D8E">
        <w:rPr>
          <w:rFonts w:eastAsia="Times New Roman"/>
          <w:sz w:val="23"/>
          <w:szCs w:val="23"/>
          <w:lang w:eastAsia="ar-SA"/>
        </w:rPr>
        <w:tab/>
      </w:r>
      <w:r w:rsidR="003F5D8E" w:rsidRPr="0044168F">
        <w:rPr>
          <w:rFonts w:cs="Tahoma"/>
          <w:lang/>
        </w:rPr>
        <w:t>- Członek</w:t>
      </w:r>
    </w:p>
    <w:p w:rsidR="003F5D8E" w:rsidRDefault="00BC2199" w:rsidP="00BC3D2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3"/>
          <w:szCs w:val="23"/>
          <w:lang w:eastAsia="ar-SA"/>
        </w:rPr>
      </w:pPr>
      <w:r>
        <w:rPr>
          <w:rFonts w:eastAsia="Times New Roman"/>
          <w:sz w:val="23"/>
          <w:szCs w:val="23"/>
          <w:lang w:eastAsia="ar-SA"/>
        </w:rPr>
        <w:t>Radwan Ludomira</w:t>
      </w:r>
      <w:r w:rsidR="003F5D8E">
        <w:rPr>
          <w:rFonts w:eastAsia="Times New Roman"/>
          <w:sz w:val="23"/>
          <w:szCs w:val="23"/>
          <w:lang w:eastAsia="ar-SA"/>
        </w:rPr>
        <w:tab/>
      </w:r>
      <w:r w:rsidR="003F5D8E" w:rsidRPr="0044168F">
        <w:rPr>
          <w:rFonts w:cs="Tahoma"/>
          <w:lang/>
        </w:rPr>
        <w:t>- Członek</w:t>
      </w:r>
    </w:p>
    <w:p w:rsidR="003F5D8E" w:rsidRDefault="00BC2199" w:rsidP="00BC3D27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3"/>
          <w:szCs w:val="23"/>
          <w:lang w:eastAsia="ar-SA"/>
        </w:rPr>
      </w:pPr>
      <w:r>
        <w:rPr>
          <w:rFonts w:eastAsia="Times New Roman"/>
          <w:sz w:val="23"/>
          <w:szCs w:val="23"/>
          <w:lang w:eastAsia="ar-SA"/>
        </w:rPr>
        <w:t>Smektała Jan</w:t>
      </w:r>
      <w:r>
        <w:rPr>
          <w:rFonts w:eastAsia="Times New Roman"/>
          <w:sz w:val="23"/>
          <w:szCs w:val="23"/>
          <w:lang w:eastAsia="ar-SA"/>
        </w:rPr>
        <w:tab/>
      </w:r>
      <w:r>
        <w:rPr>
          <w:rFonts w:eastAsia="Times New Roman"/>
          <w:sz w:val="23"/>
          <w:szCs w:val="23"/>
          <w:lang w:eastAsia="ar-SA"/>
        </w:rPr>
        <w:tab/>
      </w:r>
      <w:r w:rsidR="00AA3E27">
        <w:rPr>
          <w:rFonts w:eastAsia="Times New Roman"/>
          <w:sz w:val="23"/>
          <w:szCs w:val="23"/>
          <w:lang w:eastAsia="ar-SA"/>
        </w:rPr>
        <w:t>- Członek</w:t>
      </w:r>
    </w:p>
    <w:p w:rsidR="00AB07CF" w:rsidRDefault="00AB07CF" w:rsidP="00BC3D27">
      <w:pPr>
        <w:spacing w:line="360" w:lineRule="auto"/>
        <w:jc w:val="both"/>
        <w:rPr>
          <w:rFonts w:cs="Tahoma"/>
          <w:lang/>
        </w:rPr>
      </w:pPr>
    </w:p>
    <w:p w:rsidR="00B93F92" w:rsidRDefault="00B93F92" w:rsidP="0068019E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 2. Zadania komisji określa regulamin pracy stanowiący załącznik do zarządzenia.</w:t>
      </w:r>
    </w:p>
    <w:p w:rsidR="00B93F92" w:rsidRDefault="00B93F92" w:rsidP="00BC3D27">
      <w:pPr>
        <w:spacing w:line="360" w:lineRule="auto"/>
        <w:jc w:val="both"/>
        <w:rPr>
          <w:rFonts w:cs="Tahoma"/>
          <w:lang/>
        </w:rPr>
      </w:pPr>
    </w:p>
    <w:p w:rsidR="00176C5D" w:rsidRDefault="00D61C00" w:rsidP="0068019E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 3</w:t>
      </w:r>
      <w:r w:rsidR="00B93F92">
        <w:rPr>
          <w:rFonts w:cs="Tahoma"/>
          <w:lang/>
        </w:rPr>
        <w:t>. Zarządzenie wchodzi w życie z dniem podpisania.</w:t>
      </w:r>
    </w:p>
    <w:p w:rsidR="00176C5D" w:rsidRDefault="00176C5D" w:rsidP="00176C5D">
      <w:pPr>
        <w:spacing w:line="360" w:lineRule="auto"/>
        <w:ind w:firstLine="360"/>
        <w:jc w:val="center"/>
        <w:rPr>
          <w:rFonts w:cs="Tahoma"/>
          <w:lang/>
        </w:rPr>
      </w:pPr>
    </w:p>
    <w:p w:rsidR="00176C5D" w:rsidRDefault="00176C5D" w:rsidP="00176C5D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176C5D" w:rsidRDefault="00176C5D" w:rsidP="00176C5D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B93F92" w:rsidRDefault="00176C5D" w:rsidP="0068019E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br w:type="page"/>
      </w:r>
    </w:p>
    <w:p w:rsidR="00E71C8C" w:rsidRDefault="00E71C8C" w:rsidP="00176C5D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Uzasadnienie</w:t>
      </w:r>
    </w:p>
    <w:p w:rsidR="00E71C8C" w:rsidRDefault="003A4F8E" w:rsidP="00176C5D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d</w:t>
      </w:r>
      <w:r w:rsidR="00E71C8C">
        <w:rPr>
          <w:rFonts w:cs="Tahoma"/>
          <w:lang/>
        </w:rPr>
        <w:t xml:space="preserve">o Zarządzenia Nr </w:t>
      </w:r>
      <w:r w:rsidR="00176C5D">
        <w:rPr>
          <w:rFonts w:cs="Tahoma"/>
          <w:lang/>
        </w:rPr>
        <w:t>22/2015</w:t>
      </w:r>
    </w:p>
    <w:p w:rsidR="00E71C8C" w:rsidRDefault="00E71C8C" w:rsidP="00176C5D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E71C8C" w:rsidRDefault="00E71C8C" w:rsidP="00176C5D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 dnia </w:t>
      </w:r>
      <w:r w:rsidR="00176C5D">
        <w:rPr>
          <w:rFonts w:cs="Tahoma"/>
          <w:lang/>
        </w:rPr>
        <w:t>9 stycznia 2015 r.</w:t>
      </w:r>
    </w:p>
    <w:p w:rsidR="00E71C8C" w:rsidRDefault="00E71C8C" w:rsidP="00BC3D27">
      <w:pPr>
        <w:spacing w:line="360" w:lineRule="auto"/>
        <w:rPr>
          <w:rFonts w:cs="Tahoma"/>
          <w:lang/>
        </w:rPr>
      </w:pPr>
    </w:p>
    <w:p w:rsidR="00E71C8C" w:rsidRDefault="00E71C8C" w:rsidP="00BC3D27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w sprawie: powołania sk</w:t>
      </w:r>
      <w:r w:rsidR="001F11CB">
        <w:rPr>
          <w:rFonts w:cs="Tahoma"/>
          <w:lang/>
        </w:rPr>
        <w:t>ładu Komisji Opiniującej na 2015</w:t>
      </w:r>
      <w:r w:rsidR="00176C5D">
        <w:rPr>
          <w:rFonts w:cs="Tahoma"/>
          <w:lang/>
        </w:rPr>
        <w:t xml:space="preserve"> rok oraz regulaminu jej pracy</w:t>
      </w:r>
    </w:p>
    <w:p w:rsidR="00E71C8C" w:rsidRDefault="00B93F92" w:rsidP="00BC3D27">
      <w:pPr>
        <w:spacing w:line="360" w:lineRule="auto"/>
        <w:ind w:left="720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E71C8C" w:rsidRPr="00E71C8C" w:rsidRDefault="008C2E71" w:rsidP="00BC3D2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Zgodnie z § 16</w:t>
      </w:r>
      <w:r w:rsidR="00E71C8C">
        <w:rPr>
          <w:color w:val="000000"/>
        </w:rPr>
        <w:t xml:space="preserve"> </w:t>
      </w:r>
      <w:r w:rsidR="00E71C8C">
        <w:t xml:space="preserve">programu współpracy gminy </w:t>
      </w:r>
      <w:r>
        <w:t>Gostyń na ro</w:t>
      </w:r>
      <w:r w:rsidR="00D61C00">
        <w:t>k 201</w:t>
      </w:r>
      <w:r w:rsidR="00BC3D27">
        <w:t>5</w:t>
      </w:r>
      <w:r w:rsidR="00E71C8C">
        <w:t xml:space="preserve"> z organizacjami pozarządowymi oraz podmiotami określonymi w art. 3 ust. 3 ust</w:t>
      </w:r>
      <w:r w:rsidR="00EB60DC">
        <w:t xml:space="preserve">awy z dnia 24 kwietnia 2003 r. </w:t>
      </w:r>
      <w:r w:rsidR="00EB60DC">
        <w:br/>
      </w:r>
      <w:r w:rsidR="00E71C8C">
        <w:t xml:space="preserve">o działalności pożytku publicznego i o wolontariacie, stanowiącego załącznik do Uchwały </w:t>
      </w:r>
      <w:r w:rsidR="00176C5D">
        <w:br/>
      </w:r>
      <w:r w:rsidR="00BC3D27">
        <w:t>Nr XLI/605/14</w:t>
      </w:r>
      <w:r w:rsidR="00730F35">
        <w:t xml:space="preserve"> </w:t>
      </w:r>
      <w:r w:rsidR="00D61C00">
        <w:rPr>
          <w:rFonts w:cs="Tahoma"/>
          <w:lang/>
        </w:rPr>
        <w:t>Ra</w:t>
      </w:r>
      <w:r w:rsidR="00730F35">
        <w:rPr>
          <w:rFonts w:cs="Tahoma"/>
          <w:lang/>
        </w:rPr>
        <w:t>dy Miejskiej w Gostyniu z</w:t>
      </w:r>
      <w:r w:rsidR="00BC3D27">
        <w:rPr>
          <w:rFonts w:cs="Tahoma"/>
          <w:lang/>
        </w:rPr>
        <w:t xml:space="preserve"> 24 października 2014</w:t>
      </w:r>
      <w:r w:rsidR="00D61C00">
        <w:rPr>
          <w:rFonts w:cs="Tahoma"/>
          <w:lang/>
        </w:rPr>
        <w:t xml:space="preserve"> roku</w:t>
      </w:r>
      <w:r w:rsidR="00D86D01">
        <w:t>,</w:t>
      </w:r>
      <w:r w:rsidR="00E71C8C">
        <w:t xml:space="preserve"> </w:t>
      </w:r>
      <w:r w:rsidR="0023442E">
        <w:rPr>
          <w:color w:val="000000"/>
        </w:rPr>
        <w:t>b</w:t>
      </w:r>
      <w:r w:rsidR="00E71C8C">
        <w:rPr>
          <w:color w:val="000000"/>
        </w:rPr>
        <w:t>urmistrz</w:t>
      </w:r>
      <w:r>
        <w:rPr>
          <w:color w:val="000000"/>
        </w:rPr>
        <w:t xml:space="preserve"> </w:t>
      </w:r>
      <w:r w:rsidR="00E71C8C">
        <w:rPr>
          <w:color w:val="000000"/>
        </w:rPr>
        <w:t xml:space="preserve">w </w:t>
      </w:r>
      <w:r>
        <w:rPr>
          <w:color w:val="000000"/>
        </w:rPr>
        <w:t>dr</w:t>
      </w:r>
      <w:r w:rsidR="00E71C8C">
        <w:rPr>
          <w:color w:val="000000"/>
        </w:rPr>
        <w:t xml:space="preserve">odze zarządzenia powołuje Komisję Opiniującą, jako organ opiniodawczo - doradczy, ustala jej skład osobowy, liczebność i regulamin pracy. </w:t>
      </w:r>
    </w:p>
    <w:p w:rsidR="00E71C8C" w:rsidRDefault="00E71C8C" w:rsidP="00BC3D27">
      <w:pPr>
        <w:tabs>
          <w:tab w:val="left" w:pos="360"/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W skład Komisji </w:t>
      </w:r>
      <w:r w:rsidR="00D86D01">
        <w:rPr>
          <w:color w:val="000000"/>
        </w:rPr>
        <w:t xml:space="preserve">Opiniującej </w:t>
      </w:r>
      <w:r>
        <w:rPr>
          <w:color w:val="000000"/>
        </w:rPr>
        <w:t>wchodzą: Zast</w:t>
      </w:r>
      <w:r w:rsidR="008C2E71">
        <w:rPr>
          <w:color w:val="000000"/>
        </w:rPr>
        <w:t>ępca Burmistrza</w:t>
      </w:r>
      <w:r>
        <w:rPr>
          <w:color w:val="000000"/>
        </w:rPr>
        <w:t xml:space="preserve">, przedstawiciele organizacji pozarządowych </w:t>
      </w:r>
      <w:r w:rsidR="008C2E71">
        <w:rPr>
          <w:color w:val="000000"/>
        </w:rPr>
        <w:t xml:space="preserve">i innych podmiotów </w:t>
      </w:r>
      <w:r>
        <w:rPr>
          <w:color w:val="000000"/>
        </w:rPr>
        <w:t>oraz pr</w:t>
      </w:r>
      <w:r w:rsidR="00BC2199">
        <w:rPr>
          <w:color w:val="000000"/>
        </w:rPr>
        <w:t xml:space="preserve">zedstawiciel Wydziału Oświaty </w:t>
      </w:r>
      <w:r w:rsidR="00EB60DC">
        <w:rPr>
          <w:color w:val="000000"/>
        </w:rPr>
        <w:t xml:space="preserve">i </w:t>
      </w:r>
      <w:r>
        <w:rPr>
          <w:color w:val="000000"/>
        </w:rPr>
        <w:t>Spraw Społecznych Urzędu Miejskiego</w:t>
      </w:r>
      <w:r w:rsidR="000E4D31">
        <w:rPr>
          <w:color w:val="000000"/>
        </w:rPr>
        <w:t xml:space="preserve"> w Gostyniu</w:t>
      </w:r>
      <w:r>
        <w:rPr>
          <w:color w:val="000000"/>
        </w:rPr>
        <w:t>.</w:t>
      </w:r>
    </w:p>
    <w:p w:rsidR="00E71C8C" w:rsidRDefault="00E71C8C" w:rsidP="00BC3D27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4A6743">
        <w:rPr>
          <w:rFonts w:cs="Tahoma"/>
          <w:lang/>
        </w:rPr>
        <w:t xml:space="preserve">Proponowany skład komisji oraz regulamin pracy spełnia wymogi określone </w:t>
      </w:r>
      <w:r w:rsidR="00EB60DC">
        <w:rPr>
          <w:rFonts w:cs="Tahoma"/>
          <w:lang/>
        </w:rPr>
        <w:br/>
      </w:r>
      <w:r w:rsidR="004A6743">
        <w:rPr>
          <w:rFonts w:cs="Tahoma"/>
          <w:lang/>
        </w:rPr>
        <w:t xml:space="preserve">w uchwale </w:t>
      </w:r>
      <w:r w:rsidR="008C2E71">
        <w:rPr>
          <w:rFonts w:cs="Tahoma"/>
          <w:lang/>
        </w:rPr>
        <w:t>Rady Miejskiej, dlatego przyjęcie zarządzenia jest zasadne.</w:t>
      </w:r>
    </w:p>
    <w:p w:rsidR="00E71C8C" w:rsidRDefault="00E71C8C" w:rsidP="00BC3D27">
      <w:pPr>
        <w:spacing w:line="360" w:lineRule="auto"/>
        <w:ind w:left="720"/>
        <w:jc w:val="both"/>
        <w:rPr>
          <w:rFonts w:cs="Tahoma"/>
          <w:lang/>
        </w:rPr>
      </w:pPr>
    </w:p>
    <w:p w:rsidR="00E71C8C" w:rsidRDefault="00E71C8C" w:rsidP="00BC3D27">
      <w:pPr>
        <w:spacing w:line="360" w:lineRule="auto"/>
        <w:ind w:left="720"/>
        <w:jc w:val="both"/>
        <w:rPr>
          <w:rFonts w:cs="Tahoma"/>
          <w:lang/>
        </w:rPr>
      </w:pPr>
    </w:p>
    <w:p w:rsidR="00E71C8C" w:rsidRDefault="00176C5D" w:rsidP="00176C5D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176C5D" w:rsidRDefault="00176C5D" w:rsidP="00176C5D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EB60DC" w:rsidRDefault="00176C5D" w:rsidP="00176C5D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br w:type="page"/>
      </w:r>
    </w:p>
    <w:p w:rsidR="00B93F92" w:rsidRPr="00EB60DC" w:rsidRDefault="008C2E71" w:rsidP="00EB60DC">
      <w:pPr>
        <w:spacing w:line="360" w:lineRule="auto"/>
        <w:ind w:left="5664" w:firstLine="708"/>
        <w:rPr>
          <w:rFonts w:cs="Tahoma"/>
          <w:lang/>
        </w:rPr>
      </w:pPr>
      <w:r w:rsidRPr="00EB60DC">
        <w:rPr>
          <w:rFonts w:cs="Tahoma"/>
          <w:lang/>
        </w:rPr>
        <w:t xml:space="preserve">Załącznik </w:t>
      </w:r>
    </w:p>
    <w:p w:rsidR="00B93F92" w:rsidRPr="00EB60DC" w:rsidRDefault="00EB60DC" w:rsidP="00EB60DC">
      <w:pPr>
        <w:spacing w:line="360" w:lineRule="auto"/>
        <w:ind w:left="720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B93F92" w:rsidRPr="00EB60DC">
        <w:rPr>
          <w:rFonts w:cs="Tahoma"/>
          <w:lang/>
        </w:rPr>
        <w:t xml:space="preserve">do Zarządzenia Nr </w:t>
      </w:r>
      <w:r w:rsidR="00176C5D">
        <w:rPr>
          <w:rFonts w:cs="Tahoma"/>
          <w:lang/>
        </w:rPr>
        <w:t>22/2015</w:t>
      </w:r>
    </w:p>
    <w:p w:rsidR="00B93F92" w:rsidRPr="00EB60DC" w:rsidRDefault="00EB60DC" w:rsidP="00EB60DC">
      <w:pPr>
        <w:spacing w:line="360" w:lineRule="auto"/>
        <w:ind w:left="720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B93F92" w:rsidRPr="00EB60DC">
        <w:rPr>
          <w:rFonts w:cs="Tahoma"/>
          <w:lang/>
        </w:rPr>
        <w:t>Burmistrza Gostynia</w:t>
      </w:r>
    </w:p>
    <w:p w:rsidR="00B93F92" w:rsidRPr="00EB60DC" w:rsidRDefault="00EB60DC" w:rsidP="00EB60DC">
      <w:pPr>
        <w:spacing w:line="360" w:lineRule="auto"/>
        <w:ind w:left="720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B93F92" w:rsidRPr="00EB60DC">
        <w:rPr>
          <w:rFonts w:cs="Tahoma"/>
          <w:lang/>
        </w:rPr>
        <w:t xml:space="preserve">z dnia </w:t>
      </w:r>
      <w:r w:rsidR="00176C5D">
        <w:rPr>
          <w:rFonts w:cs="Tahoma"/>
          <w:lang/>
        </w:rPr>
        <w:t>9 stycznia 2015 r.</w:t>
      </w:r>
    </w:p>
    <w:p w:rsidR="00065382" w:rsidRPr="00EB60DC" w:rsidRDefault="00B93F92" w:rsidP="00EB60DC">
      <w:pPr>
        <w:spacing w:line="360" w:lineRule="auto"/>
        <w:ind w:left="720"/>
        <w:rPr>
          <w:rFonts w:cs="Tahoma"/>
          <w:lang/>
        </w:rPr>
      </w:pPr>
      <w:r w:rsidRPr="00EB60DC">
        <w:rPr>
          <w:rFonts w:cs="Tahoma"/>
          <w:lang/>
        </w:rPr>
        <w:t xml:space="preserve"> </w:t>
      </w:r>
    </w:p>
    <w:p w:rsidR="00B93F92" w:rsidRPr="00EB60DC" w:rsidRDefault="00B93F92" w:rsidP="00EB60DC">
      <w:pPr>
        <w:spacing w:line="360" w:lineRule="auto"/>
        <w:jc w:val="center"/>
        <w:rPr>
          <w:rFonts w:cs="Tahoma"/>
          <w:b/>
          <w:bCs/>
          <w:lang/>
        </w:rPr>
      </w:pPr>
      <w:r w:rsidRPr="00EB60DC">
        <w:rPr>
          <w:rFonts w:cs="Tahoma"/>
          <w:b/>
          <w:bCs/>
          <w:lang/>
        </w:rPr>
        <w:t>Regulamin pracy</w:t>
      </w:r>
      <w:r w:rsidR="009F5C14" w:rsidRPr="00EB60DC">
        <w:rPr>
          <w:rFonts w:cs="Tahoma"/>
          <w:b/>
          <w:bCs/>
          <w:lang/>
        </w:rPr>
        <w:t xml:space="preserve"> </w:t>
      </w:r>
      <w:r w:rsidRPr="00EB60DC">
        <w:rPr>
          <w:rFonts w:cs="Tahoma"/>
          <w:b/>
          <w:bCs/>
          <w:lang/>
        </w:rPr>
        <w:t xml:space="preserve">Komisji Opiniującej </w:t>
      </w:r>
    </w:p>
    <w:p w:rsidR="00B93F92" w:rsidRPr="00EB60DC" w:rsidRDefault="00B93F92" w:rsidP="00EB60DC">
      <w:pPr>
        <w:spacing w:line="360" w:lineRule="auto"/>
      </w:pPr>
    </w:p>
    <w:p w:rsidR="006F5DF5" w:rsidRPr="00EB60DC" w:rsidRDefault="00B93F92" w:rsidP="00BC2199">
      <w:pPr>
        <w:spacing w:line="360" w:lineRule="auto"/>
        <w:ind w:firstLine="360"/>
        <w:jc w:val="both"/>
      </w:pPr>
      <w:r w:rsidRPr="00EB60DC">
        <w:t>§ 1. Zadaniem komisji jest:</w:t>
      </w:r>
    </w:p>
    <w:p w:rsidR="006F5DF5" w:rsidRPr="00EB60DC" w:rsidRDefault="008C2E71" w:rsidP="00EB60DC">
      <w:pPr>
        <w:numPr>
          <w:ilvl w:val="0"/>
          <w:numId w:val="9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 xml:space="preserve">opiniowanie ofert złożonych przez organizacje pozarządowe i inne podmioty </w:t>
      </w:r>
      <w:r w:rsidR="00B93F92" w:rsidRPr="00EB60DC">
        <w:rPr>
          <w:rFonts w:cs="Tahoma"/>
          <w:lang/>
        </w:rPr>
        <w:t>na realizację zadań publicznych gminy Gostyń</w:t>
      </w:r>
      <w:r w:rsidR="00E504D0">
        <w:rPr>
          <w:rFonts w:cs="Tahoma"/>
          <w:lang/>
        </w:rPr>
        <w:t>;</w:t>
      </w:r>
    </w:p>
    <w:p w:rsidR="006F5DF5" w:rsidRPr="00EB60DC" w:rsidRDefault="009F2372" w:rsidP="00EB60DC">
      <w:pPr>
        <w:numPr>
          <w:ilvl w:val="0"/>
          <w:numId w:val="9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przedstawianie</w:t>
      </w:r>
      <w:r w:rsidR="00B93F92" w:rsidRPr="00EB60DC">
        <w:rPr>
          <w:rFonts w:cs="Tahoma"/>
          <w:lang/>
        </w:rPr>
        <w:t xml:space="preserve"> propozycji dotacji dla </w:t>
      </w:r>
      <w:r w:rsidR="008C2E71" w:rsidRPr="00EB60DC">
        <w:rPr>
          <w:rFonts w:cs="Tahoma"/>
          <w:lang/>
        </w:rPr>
        <w:t xml:space="preserve">organizacji pozarządowych i innych </w:t>
      </w:r>
      <w:r w:rsidR="00B93F92" w:rsidRPr="00EB60DC">
        <w:rPr>
          <w:rFonts w:cs="Tahoma"/>
          <w:lang/>
        </w:rPr>
        <w:t>podmiotów</w:t>
      </w:r>
      <w:r w:rsidR="00E504D0">
        <w:rPr>
          <w:rFonts w:cs="Tahoma"/>
          <w:lang/>
        </w:rPr>
        <w:t>;</w:t>
      </w:r>
    </w:p>
    <w:p w:rsidR="006F5DF5" w:rsidRPr="00EB60DC" w:rsidRDefault="009F2372" w:rsidP="00EB60DC">
      <w:pPr>
        <w:numPr>
          <w:ilvl w:val="0"/>
          <w:numId w:val="9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 xml:space="preserve">sporządzanie protokołów </w:t>
      </w:r>
      <w:r w:rsidR="00B93F92" w:rsidRPr="00EB60DC">
        <w:rPr>
          <w:rFonts w:cs="Tahoma"/>
          <w:lang/>
        </w:rPr>
        <w:t>z pracy komisji</w:t>
      </w:r>
      <w:r w:rsidR="00E504D0">
        <w:rPr>
          <w:rFonts w:cs="Tahoma"/>
          <w:lang/>
        </w:rPr>
        <w:t>;</w:t>
      </w:r>
    </w:p>
    <w:p w:rsidR="00B93F92" w:rsidRPr="00EB60DC" w:rsidRDefault="00A7183E" w:rsidP="00EB60DC">
      <w:pPr>
        <w:numPr>
          <w:ilvl w:val="0"/>
          <w:numId w:val="9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realizacja innych zadań zleconych przez Burmistrza Gostynia</w:t>
      </w:r>
      <w:r w:rsidR="00B93F92" w:rsidRPr="00EB60DC">
        <w:rPr>
          <w:rFonts w:cs="Tahoma"/>
          <w:lang/>
        </w:rPr>
        <w:t>.</w:t>
      </w:r>
    </w:p>
    <w:p w:rsidR="00B93F92" w:rsidRPr="00EB60DC" w:rsidRDefault="00B93F92" w:rsidP="00EB60DC">
      <w:pPr>
        <w:tabs>
          <w:tab w:val="left" w:pos="720"/>
        </w:tabs>
        <w:spacing w:line="360" w:lineRule="auto"/>
        <w:ind w:left="360"/>
        <w:jc w:val="both"/>
        <w:rPr>
          <w:rFonts w:cs="Tahoma"/>
          <w:lang/>
        </w:rPr>
      </w:pPr>
    </w:p>
    <w:p w:rsidR="00B93F92" w:rsidRPr="00EB60DC" w:rsidRDefault="00B93F92" w:rsidP="00EB60DC">
      <w:pPr>
        <w:tabs>
          <w:tab w:val="left" w:pos="-165"/>
        </w:tabs>
        <w:spacing w:line="360" w:lineRule="auto"/>
        <w:ind w:left="-195"/>
        <w:jc w:val="both"/>
        <w:rPr>
          <w:rFonts w:cs="Tahoma"/>
          <w:lang/>
        </w:rPr>
      </w:pPr>
      <w:r w:rsidRPr="00EB60DC">
        <w:rPr>
          <w:rFonts w:cs="Tahoma"/>
          <w:lang/>
        </w:rPr>
        <w:t xml:space="preserve">  </w:t>
      </w:r>
      <w:r w:rsidR="00BC2199">
        <w:rPr>
          <w:rFonts w:cs="Tahoma"/>
          <w:lang/>
        </w:rPr>
        <w:tab/>
      </w:r>
      <w:r w:rsidRPr="00EB60DC">
        <w:rPr>
          <w:rFonts w:cs="Tahoma"/>
          <w:lang/>
        </w:rPr>
        <w:t xml:space="preserve"> § 2. 1. Komisja pracuje w składzie powołanym przez Burmistrza Gostynia w drodze zarządzenia.</w:t>
      </w:r>
    </w:p>
    <w:p w:rsidR="00B93F92" w:rsidRPr="00EB60DC" w:rsidRDefault="00B93F92" w:rsidP="00EB60DC">
      <w:pPr>
        <w:tabs>
          <w:tab w:val="left" w:pos="-165"/>
        </w:tabs>
        <w:spacing w:line="360" w:lineRule="auto"/>
        <w:ind w:left="-195"/>
        <w:jc w:val="both"/>
        <w:rPr>
          <w:rFonts w:cs="Tahoma"/>
          <w:lang/>
        </w:rPr>
      </w:pPr>
      <w:r w:rsidRPr="00EB60DC">
        <w:rPr>
          <w:rFonts w:cs="Tahoma"/>
          <w:lang/>
        </w:rPr>
        <w:t>2. Obrady komisji są prawomocne przy obecności co najmniej 50 % składu komisji.</w:t>
      </w:r>
    </w:p>
    <w:p w:rsidR="00B93F92" w:rsidRPr="00EB60DC" w:rsidRDefault="00B93F92" w:rsidP="00EB60DC">
      <w:pPr>
        <w:spacing w:line="360" w:lineRule="auto"/>
        <w:jc w:val="both"/>
      </w:pPr>
    </w:p>
    <w:p w:rsidR="00B93F92" w:rsidRPr="00EB60DC" w:rsidRDefault="00B93F92" w:rsidP="00BC2199">
      <w:pPr>
        <w:spacing w:line="360" w:lineRule="auto"/>
        <w:ind w:firstLine="360"/>
        <w:jc w:val="both"/>
      </w:pPr>
      <w:r w:rsidRPr="00EB60DC">
        <w:t>§ 3. 1. Przewodniczący komisji:</w:t>
      </w:r>
    </w:p>
    <w:p w:rsidR="008C2E71" w:rsidRPr="00EB60DC" w:rsidRDefault="00B93F92" w:rsidP="00EB60DC">
      <w:pPr>
        <w:numPr>
          <w:ilvl w:val="0"/>
          <w:numId w:val="7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wyznacza termin posiedzenia komisji</w:t>
      </w:r>
      <w:r w:rsidR="00E504D0">
        <w:rPr>
          <w:rFonts w:cs="Tahoma"/>
          <w:lang/>
        </w:rPr>
        <w:t>;</w:t>
      </w:r>
    </w:p>
    <w:p w:rsidR="008C2E71" w:rsidRPr="00EB60DC" w:rsidRDefault="00B93F92" w:rsidP="00EB60DC">
      <w:pPr>
        <w:numPr>
          <w:ilvl w:val="0"/>
          <w:numId w:val="7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zawiadamia członków komisji o terminie po</w:t>
      </w:r>
      <w:r w:rsidR="008C2E71" w:rsidRPr="00EB60DC">
        <w:rPr>
          <w:rFonts w:cs="Tahoma"/>
          <w:lang/>
        </w:rPr>
        <w:t xml:space="preserve">siedzenia i przedmiocie obrad (na piśmie, telefonicznie, </w:t>
      </w:r>
      <w:proofErr w:type="spellStart"/>
      <w:r w:rsidR="00E504D0">
        <w:rPr>
          <w:rFonts w:cs="Tahoma"/>
          <w:lang/>
        </w:rPr>
        <w:t>faxem</w:t>
      </w:r>
      <w:proofErr w:type="spellEnd"/>
      <w:r w:rsidR="00E504D0">
        <w:rPr>
          <w:rFonts w:cs="Tahoma"/>
          <w:lang/>
        </w:rPr>
        <w:t xml:space="preserve"> lub pocztą elektroniczną);</w:t>
      </w:r>
    </w:p>
    <w:p w:rsidR="00B93F92" w:rsidRPr="00EB60DC" w:rsidRDefault="00B93F92" w:rsidP="00EB60DC">
      <w:pPr>
        <w:numPr>
          <w:ilvl w:val="0"/>
          <w:numId w:val="7"/>
        </w:numPr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kieruje pracami komisji</w:t>
      </w:r>
      <w:r w:rsidR="00E504D0">
        <w:rPr>
          <w:rFonts w:cs="Tahoma"/>
          <w:lang/>
        </w:rPr>
        <w:t>;</w:t>
      </w:r>
    </w:p>
    <w:p w:rsidR="008C2E71" w:rsidRPr="00EB60DC" w:rsidRDefault="00B93F92" w:rsidP="00EB60DC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lang/>
        </w:rPr>
      </w:pPr>
      <w:r w:rsidRPr="00EB60DC">
        <w:rPr>
          <w:lang/>
        </w:rPr>
        <w:t xml:space="preserve">przedstawia Burmistrzowi Gostynia </w:t>
      </w:r>
      <w:r w:rsidR="008C2E71" w:rsidRPr="00EB60DC">
        <w:rPr>
          <w:lang/>
        </w:rPr>
        <w:t xml:space="preserve">protokół z pracy komisji </w:t>
      </w:r>
      <w:r w:rsidRPr="00EB60DC">
        <w:rPr>
          <w:lang/>
        </w:rPr>
        <w:t xml:space="preserve">oraz propozycję dotacji dla </w:t>
      </w:r>
      <w:r w:rsidR="008C2E71" w:rsidRPr="00EB60DC">
        <w:rPr>
          <w:lang/>
        </w:rPr>
        <w:t>organizacji p</w:t>
      </w:r>
      <w:r w:rsidR="00E504D0">
        <w:rPr>
          <w:lang/>
        </w:rPr>
        <w:t>ozarządowych i innych podmiotów;</w:t>
      </w:r>
    </w:p>
    <w:p w:rsidR="008C2E71" w:rsidRPr="00EB60DC" w:rsidRDefault="00B93F92" w:rsidP="00EB60DC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lang/>
        </w:rPr>
      </w:pPr>
      <w:r w:rsidRPr="00EB60DC">
        <w:rPr>
          <w:lang/>
        </w:rPr>
        <w:t xml:space="preserve">zaprasza na posiedzenie komisji </w:t>
      </w:r>
      <w:r w:rsidR="008C2E71" w:rsidRPr="00EB60DC">
        <w:rPr>
          <w:rFonts w:eastAsia="Calibri"/>
          <w:lang w:eastAsia="pl-PL"/>
        </w:rPr>
        <w:t>osoby posiadające specjalistyczną wiedzę w dziedzinie obejmującej zakres zadań publi</w:t>
      </w:r>
      <w:r w:rsidR="00E504D0">
        <w:rPr>
          <w:rFonts w:eastAsia="Calibri"/>
          <w:lang w:eastAsia="pl-PL"/>
        </w:rPr>
        <w:t>cznych, których konkurs dotyczy;</w:t>
      </w:r>
    </w:p>
    <w:p w:rsidR="00B93F92" w:rsidRPr="00EB60DC" w:rsidRDefault="00B93F92" w:rsidP="00EB60DC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lang/>
        </w:rPr>
      </w:pPr>
      <w:r w:rsidRPr="00EB60DC">
        <w:rPr>
          <w:lang/>
        </w:rPr>
        <w:t>reprezentuje komisję na zewnątrz.</w:t>
      </w:r>
    </w:p>
    <w:p w:rsidR="00B93F92" w:rsidRPr="00EB60DC" w:rsidRDefault="00B93F92" w:rsidP="00BC2199">
      <w:pPr>
        <w:tabs>
          <w:tab w:val="left" w:pos="720"/>
        </w:tabs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2. Zastępca Przewodniczącego pod nieobecność Przewodniczącego:</w:t>
      </w:r>
    </w:p>
    <w:p w:rsidR="00B93F92" w:rsidRPr="00EB60DC" w:rsidRDefault="00176C5D" w:rsidP="00EB60DC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zwołuje posiedzenie </w:t>
      </w:r>
      <w:r w:rsidR="00B93F92" w:rsidRPr="00EB60DC">
        <w:rPr>
          <w:rFonts w:cs="Tahoma"/>
          <w:lang/>
        </w:rPr>
        <w:t>komisji</w:t>
      </w:r>
      <w:r w:rsidR="00E504D0">
        <w:rPr>
          <w:rFonts w:cs="Tahoma"/>
          <w:lang/>
        </w:rPr>
        <w:t>;</w:t>
      </w:r>
      <w:r w:rsidR="00B93F92" w:rsidRPr="00EB60DC">
        <w:rPr>
          <w:rFonts w:cs="Tahoma"/>
          <w:lang/>
        </w:rPr>
        <w:t xml:space="preserve"> </w:t>
      </w:r>
    </w:p>
    <w:p w:rsidR="00B93F92" w:rsidRPr="00EB60DC" w:rsidRDefault="00B93F92" w:rsidP="00EB60DC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t>kieruje pracami komisji</w:t>
      </w:r>
      <w:r w:rsidR="00E504D0">
        <w:rPr>
          <w:rFonts w:cs="Tahoma"/>
          <w:lang/>
        </w:rPr>
        <w:t>;</w:t>
      </w:r>
    </w:p>
    <w:p w:rsidR="008C2E71" w:rsidRPr="00EB60DC" w:rsidRDefault="00B93F92" w:rsidP="00EB60DC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lang/>
        </w:rPr>
      </w:pPr>
      <w:r w:rsidRPr="00EB60DC">
        <w:rPr>
          <w:rFonts w:cs="Tahoma"/>
          <w:lang/>
        </w:rPr>
        <w:t xml:space="preserve">przedstawia Burmistrzowi Gostynia </w:t>
      </w:r>
      <w:r w:rsidR="008C2E71" w:rsidRPr="00EB60DC">
        <w:rPr>
          <w:lang/>
        </w:rPr>
        <w:t>protokół z pracy komisji oraz propozycję dotacji dla organizacji p</w:t>
      </w:r>
      <w:r w:rsidR="00E504D0">
        <w:rPr>
          <w:lang/>
        </w:rPr>
        <w:t>ozarządowych i innych podmiotów;</w:t>
      </w:r>
    </w:p>
    <w:p w:rsidR="00465E1E" w:rsidRPr="00EB60DC" w:rsidRDefault="00465E1E" w:rsidP="00EB60DC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lang/>
        </w:rPr>
      </w:pPr>
      <w:r w:rsidRPr="00EB60DC">
        <w:rPr>
          <w:lang/>
        </w:rPr>
        <w:t xml:space="preserve">zaprasza na posiedzenie komisji </w:t>
      </w:r>
      <w:r w:rsidRPr="00EB60DC">
        <w:rPr>
          <w:rFonts w:eastAsia="Calibri"/>
          <w:lang w:eastAsia="pl-PL"/>
        </w:rPr>
        <w:t>osoby posiadające specjalistyczną wiedzę w</w:t>
      </w:r>
      <w:r w:rsidR="00EB60DC">
        <w:rPr>
          <w:rFonts w:eastAsia="Calibri"/>
          <w:lang w:eastAsia="pl-PL"/>
        </w:rPr>
        <w:t xml:space="preserve"> </w:t>
      </w:r>
      <w:r w:rsidRPr="00EB60DC">
        <w:rPr>
          <w:rFonts w:eastAsia="Calibri"/>
          <w:lang w:eastAsia="pl-PL"/>
        </w:rPr>
        <w:t>dziedzinie obejmującej zakres zadań publi</w:t>
      </w:r>
      <w:r w:rsidR="00E504D0">
        <w:rPr>
          <w:rFonts w:eastAsia="Calibri"/>
          <w:lang w:eastAsia="pl-PL"/>
        </w:rPr>
        <w:t>cznych, których konkurs dotyczy;</w:t>
      </w:r>
    </w:p>
    <w:p w:rsidR="00B93F92" w:rsidRPr="00EB60DC" w:rsidRDefault="00B93F92" w:rsidP="00EB60DC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cs="Tahoma"/>
          <w:lang/>
        </w:rPr>
      </w:pPr>
      <w:r w:rsidRPr="00EB60DC">
        <w:rPr>
          <w:rFonts w:cs="Tahoma"/>
          <w:lang/>
        </w:rPr>
        <w:lastRenderedPageBreak/>
        <w:t>reprezentuje komisję na zewnątrz.</w:t>
      </w:r>
    </w:p>
    <w:p w:rsidR="00B93F92" w:rsidRPr="00EB60DC" w:rsidRDefault="00176C5D" w:rsidP="00BC2199">
      <w:pPr>
        <w:spacing w:line="360" w:lineRule="auto"/>
        <w:ind w:firstLine="360"/>
        <w:jc w:val="both"/>
      </w:pPr>
      <w:r>
        <w:t xml:space="preserve">§ </w:t>
      </w:r>
      <w:r w:rsidR="00B93F92" w:rsidRPr="00EB60DC">
        <w:t xml:space="preserve">4. 1. </w:t>
      </w:r>
      <w:r w:rsidR="00465E1E" w:rsidRPr="00EB60DC">
        <w:rPr>
          <w:rFonts w:cs="Tahoma"/>
          <w:lang/>
        </w:rPr>
        <w:t>Komisja Opiniująca dokonując oceny ofert, uwzględnia następujące kryteria</w:t>
      </w:r>
      <w:r w:rsidR="00B93F92" w:rsidRPr="00EB60DC">
        <w:t>:</w:t>
      </w:r>
    </w:p>
    <w:p w:rsidR="00465E1E" w:rsidRPr="00BE3F45" w:rsidRDefault="00B93F92" w:rsidP="00EB60DC">
      <w:pPr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cs="Tahoma"/>
          <w:color w:val="000000"/>
          <w:lang/>
        </w:rPr>
      </w:pPr>
      <w:r w:rsidRPr="00BE3F45">
        <w:rPr>
          <w:rFonts w:cs="Tahoma"/>
          <w:color w:val="000000"/>
          <w:lang/>
        </w:rPr>
        <w:t>merytoryczne –</w:t>
      </w:r>
      <w:r w:rsidR="00EB60DC" w:rsidRPr="00BE3F45">
        <w:rPr>
          <w:rFonts w:cs="Tahoma"/>
          <w:color w:val="000000"/>
          <w:lang/>
        </w:rPr>
        <w:t xml:space="preserve"> </w:t>
      </w:r>
      <w:r w:rsidR="00465E1E" w:rsidRPr="00BE3F45">
        <w:rPr>
          <w:rFonts w:cs="Tahoma"/>
          <w:color w:val="000000"/>
          <w:lang/>
        </w:rPr>
        <w:t>oferowany zakres działań</w:t>
      </w:r>
      <w:r w:rsidR="00E504D0">
        <w:rPr>
          <w:rFonts w:cs="Tahoma"/>
          <w:color w:val="000000"/>
          <w:lang/>
        </w:rPr>
        <w:t xml:space="preserve"> </w:t>
      </w:r>
      <w:r w:rsidR="00465E1E" w:rsidRPr="00BE3F45">
        <w:rPr>
          <w:rFonts w:cs="Tahoma"/>
          <w:color w:val="000000"/>
          <w:lang/>
        </w:rPr>
        <w:t>(</w:t>
      </w:r>
      <w:r w:rsidR="00985A73" w:rsidRPr="00BE3F45">
        <w:rPr>
          <w:rFonts w:cs="Tahoma"/>
          <w:color w:val="000000"/>
          <w:lang/>
        </w:rPr>
        <w:t>oceniane</w:t>
      </w:r>
      <w:r w:rsidR="00176C5D">
        <w:rPr>
          <w:rFonts w:cs="Tahoma"/>
          <w:color w:val="000000"/>
          <w:lang/>
        </w:rPr>
        <w:t xml:space="preserve"> </w:t>
      </w:r>
      <w:r w:rsidRPr="00BE3F45">
        <w:rPr>
          <w:rFonts w:cs="Tahoma"/>
          <w:color w:val="000000"/>
          <w:lang/>
        </w:rPr>
        <w:t>w skali o</w:t>
      </w:r>
      <w:r w:rsidR="00465E1E" w:rsidRPr="00BE3F45">
        <w:rPr>
          <w:rFonts w:cs="Tahoma"/>
          <w:color w:val="000000"/>
          <w:lang/>
        </w:rPr>
        <w:t>d 0 – 3 przy w</w:t>
      </w:r>
      <w:r w:rsidR="00E504D0">
        <w:rPr>
          <w:rFonts w:cs="Tahoma"/>
          <w:color w:val="000000"/>
          <w:lang/>
        </w:rPr>
        <w:t>adze punktowej 3);</w:t>
      </w:r>
    </w:p>
    <w:p w:rsidR="00465E1E" w:rsidRPr="00BE3F45" w:rsidRDefault="00EB60DC" w:rsidP="00EB60DC">
      <w:pPr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cs="Tahoma"/>
          <w:color w:val="000000"/>
          <w:lang/>
        </w:rPr>
      </w:pPr>
      <w:r w:rsidRPr="00BE3F45">
        <w:rPr>
          <w:rFonts w:cs="Tahoma"/>
          <w:color w:val="000000"/>
          <w:lang/>
        </w:rPr>
        <w:t>finansowe – kalkulacja kosztów</w:t>
      </w:r>
      <w:r w:rsidR="00B93F92" w:rsidRPr="00BE3F45">
        <w:rPr>
          <w:rFonts w:cs="Tahoma"/>
          <w:color w:val="000000"/>
          <w:lang/>
        </w:rPr>
        <w:t xml:space="preserve"> planowanego zadania, udział środków własnych oraz </w:t>
      </w:r>
      <w:r w:rsidR="00465E1E" w:rsidRPr="00BE3F45">
        <w:rPr>
          <w:rFonts w:cs="Tahoma"/>
          <w:color w:val="000000"/>
          <w:lang/>
        </w:rPr>
        <w:t>pozyskanych z innych źródeł (</w:t>
      </w:r>
      <w:r w:rsidR="00B93F92" w:rsidRPr="00BE3F45">
        <w:rPr>
          <w:rFonts w:cs="Tahoma"/>
          <w:color w:val="000000"/>
          <w:lang/>
        </w:rPr>
        <w:t>oceniane w skali o</w:t>
      </w:r>
      <w:r w:rsidR="00E504D0">
        <w:rPr>
          <w:rFonts w:cs="Tahoma"/>
          <w:color w:val="000000"/>
          <w:lang/>
        </w:rPr>
        <w:t>d 0 – 3 przy wadze punktowej 3);</w:t>
      </w:r>
    </w:p>
    <w:p w:rsidR="00465E1E" w:rsidRPr="00E504D0" w:rsidRDefault="00B93F92" w:rsidP="00EB60DC">
      <w:pPr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cs="Tahoma"/>
          <w:color w:val="000000"/>
          <w:lang/>
        </w:rPr>
      </w:pPr>
      <w:r w:rsidRPr="00E504D0">
        <w:rPr>
          <w:rFonts w:cs="Tahoma"/>
          <w:color w:val="000000"/>
          <w:lang/>
        </w:rPr>
        <w:t xml:space="preserve">organizacyjne – posiadane zasoby rzeczowe, </w:t>
      </w:r>
      <w:r w:rsidR="00AA2645" w:rsidRPr="00E504D0">
        <w:rPr>
          <w:rFonts w:cs="Tahoma"/>
          <w:color w:val="000000"/>
          <w:lang/>
        </w:rPr>
        <w:t xml:space="preserve">kadrowe, w tym świadczenia wolontariuszy, </w:t>
      </w:r>
      <w:r w:rsidRPr="00E504D0">
        <w:rPr>
          <w:rFonts w:cs="Tahoma"/>
          <w:color w:val="000000"/>
          <w:lang/>
        </w:rPr>
        <w:t>doświadcz</w:t>
      </w:r>
      <w:r w:rsidR="00465E1E" w:rsidRPr="00E504D0">
        <w:rPr>
          <w:rFonts w:cs="Tahoma"/>
          <w:color w:val="000000"/>
          <w:lang/>
        </w:rPr>
        <w:t xml:space="preserve">enie </w:t>
      </w:r>
      <w:r w:rsidR="00E52160" w:rsidRPr="00E504D0">
        <w:rPr>
          <w:rFonts w:cs="Tahoma"/>
          <w:color w:val="000000"/>
          <w:lang/>
        </w:rPr>
        <w:t xml:space="preserve">w realizacji podobnych zadań </w:t>
      </w:r>
      <w:r w:rsidR="00465E1E" w:rsidRPr="00E504D0">
        <w:rPr>
          <w:rFonts w:cs="Tahoma"/>
          <w:color w:val="000000"/>
          <w:lang/>
        </w:rPr>
        <w:t>(</w:t>
      </w:r>
      <w:r w:rsidRPr="00E504D0">
        <w:rPr>
          <w:rFonts w:cs="Tahoma"/>
          <w:color w:val="000000"/>
          <w:lang/>
        </w:rPr>
        <w:t>oceniane w skali</w:t>
      </w:r>
      <w:r w:rsidR="00EB60DC" w:rsidRPr="00E504D0">
        <w:rPr>
          <w:rFonts w:cs="Tahoma"/>
          <w:color w:val="000000"/>
          <w:lang/>
        </w:rPr>
        <w:t xml:space="preserve"> </w:t>
      </w:r>
      <w:r w:rsidRPr="00E504D0">
        <w:rPr>
          <w:rFonts w:cs="Tahoma"/>
          <w:color w:val="000000"/>
          <w:lang/>
        </w:rPr>
        <w:t>o</w:t>
      </w:r>
      <w:r w:rsidR="00EB60DC" w:rsidRPr="00E504D0">
        <w:rPr>
          <w:rFonts w:cs="Tahoma"/>
          <w:color w:val="000000"/>
          <w:lang/>
        </w:rPr>
        <w:t>d 0 – 3 przy wadze punktowej 3</w:t>
      </w:r>
      <w:r w:rsidR="00E504D0">
        <w:rPr>
          <w:rFonts w:cs="Tahoma"/>
          <w:color w:val="000000"/>
          <w:lang/>
        </w:rPr>
        <w:t>);</w:t>
      </w:r>
    </w:p>
    <w:p w:rsidR="00EB60DC" w:rsidRPr="00BE3F45" w:rsidRDefault="00EB60DC" w:rsidP="00EB60DC">
      <w:pPr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cs="Tahoma"/>
          <w:color w:val="000000"/>
          <w:lang/>
        </w:rPr>
      </w:pPr>
      <w:r w:rsidRPr="00BE3F45">
        <w:rPr>
          <w:rFonts w:cs="Tahoma"/>
          <w:color w:val="000000"/>
          <w:lang/>
        </w:rPr>
        <w:t>społeczne – dostępność realizowanego przedsięwzięcia dla mieszkańców i przewidziana liczba odbiorców oraz zapotrzebowanie społeczne na usługi w ramach projektu (oceniane w skali o</w:t>
      </w:r>
      <w:r w:rsidR="00E504D0">
        <w:rPr>
          <w:rFonts w:cs="Tahoma"/>
          <w:color w:val="000000"/>
          <w:lang/>
        </w:rPr>
        <w:t>d 0 – 3 przy wadze punktowej 2);</w:t>
      </w:r>
    </w:p>
    <w:p w:rsidR="00B93F92" w:rsidRPr="00BE3F45" w:rsidRDefault="00B93F92" w:rsidP="00EB60DC">
      <w:pPr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cs="Tahoma"/>
          <w:color w:val="000000"/>
          <w:lang/>
        </w:rPr>
      </w:pPr>
      <w:r w:rsidRPr="00BE3F45">
        <w:rPr>
          <w:rFonts w:cs="Tahoma"/>
          <w:color w:val="000000"/>
          <w:lang/>
        </w:rPr>
        <w:t>rzetelność i terminowość realizacji zadania w ubiegłych latach oraz sposób rozliczenia</w:t>
      </w:r>
    </w:p>
    <w:p w:rsidR="00F111A2" w:rsidRPr="00BE3F45" w:rsidRDefault="00B93F92" w:rsidP="00EB60DC">
      <w:pPr>
        <w:tabs>
          <w:tab w:val="left" w:pos="360"/>
        </w:tabs>
        <w:spacing w:line="360" w:lineRule="auto"/>
        <w:ind w:left="708"/>
        <w:jc w:val="both"/>
        <w:rPr>
          <w:rFonts w:cs="Tahoma"/>
          <w:color w:val="000000"/>
          <w:lang/>
        </w:rPr>
      </w:pPr>
      <w:r w:rsidRPr="00BE3F45">
        <w:rPr>
          <w:rFonts w:cs="Tahoma"/>
          <w:color w:val="000000"/>
          <w:lang/>
        </w:rPr>
        <w:t>otrzymanych n</w:t>
      </w:r>
      <w:r w:rsidR="00465E1E" w:rsidRPr="00BE3F45">
        <w:rPr>
          <w:rFonts w:cs="Tahoma"/>
          <w:color w:val="000000"/>
          <w:lang/>
        </w:rPr>
        <w:t>a ten cel środków finansowych (</w:t>
      </w:r>
      <w:r w:rsidR="00EB60DC" w:rsidRPr="00BE3F45">
        <w:rPr>
          <w:rFonts w:cs="Tahoma"/>
          <w:color w:val="000000"/>
          <w:lang/>
        </w:rPr>
        <w:t>oceniane w skali od 0 – 3 przy wadze punktowej 1</w:t>
      </w:r>
      <w:r w:rsidR="00465E1E" w:rsidRPr="00BE3F45">
        <w:rPr>
          <w:rFonts w:cs="Tahoma"/>
          <w:color w:val="000000"/>
          <w:lang/>
        </w:rPr>
        <w:t>).</w:t>
      </w:r>
    </w:p>
    <w:p w:rsidR="00B93F92" w:rsidRPr="00EB60DC" w:rsidRDefault="00176C5D" w:rsidP="00BC2199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2. </w:t>
      </w:r>
      <w:r w:rsidR="00B93F92" w:rsidRPr="00EB60DC">
        <w:rPr>
          <w:rFonts w:cs="Tahoma"/>
          <w:lang/>
        </w:rPr>
        <w:t>Minimalna liczba punktów uprawniająca oferenta do otrzymania dotacji wynosi 60 %</w:t>
      </w:r>
      <w:r w:rsidR="00982B40" w:rsidRPr="00EB60DC">
        <w:rPr>
          <w:rFonts w:cs="Tahoma"/>
          <w:lang/>
        </w:rPr>
        <w:t xml:space="preserve"> </w:t>
      </w:r>
      <w:r w:rsidR="00B93F92" w:rsidRPr="00EB60DC">
        <w:rPr>
          <w:rFonts w:cs="Tahoma"/>
          <w:lang/>
        </w:rPr>
        <w:t>możliwych do uzyskania, przy czym pierwszeństwo ma oferta, która uzyskała największą</w:t>
      </w:r>
      <w:r w:rsidR="00982B40" w:rsidRPr="00EB60DC">
        <w:rPr>
          <w:rFonts w:cs="Tahoma"/>
          <w:lang/>
        </w:rPr>
        <w:t xml:space="preserve"> </w:t>
      </w:r>
      <w:r w:rsidR="00B93F92" w:rsidRPr="00EB60DC">
        <w:rPr>
          <w:rFonts w:cs="Tahoma"/>
          <w:lang/>
        </w:rPr>
        <w:t xml:space="preserve">ich liczbę. </w:t>
      </w:r>
    </w:p>
    <w:p w:rsidR="003A4F8E" w:rsidRPr="00EB60DC" w:rsidRDefault="003A4F8E" w:rsidP="00EB60DC">
      <w:pPr>
        <w:tabs>
          <w:tab w:val="left" w:pos="360"/>
        </w:tabs>
        <w:spacing w:line="360" w:lineRule="auto"/>
        <w:ind w:left="708"/>
        <w:jc w:val="both"/>
        <w:rPr>
          <w:rFonts w:cs="Tahoma"/>
          <w:lang/>
        </w:rPr>
      </w:pPr>
    </w:p>
    <w:p w:rsidR="00B93F92" w:rsidRPr="00EB60DC" w:rsidRDefault="00BC2199" w:rsidP="00BC2199">
      <w:pPr>
        <w:tabs>
          <w:tab w:val="left" w:pos="360"/>
        </w:tabs>
        <w:spacing w:line="360" w:lineRule="auto"/>
        <w:ind w:hanging="705"/>
        <w:jc w:val="both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465E1E" w:rsidRPr="00EB60DC">
        <w:rPr>
          <w:rFonts w:cs="Tahoma"/>
          <w:lang/>
        </w:rPr>
        <w:t>§ 5</w:t>
      </w:r>
      <w:r w:rsidR="00982B40" w:rsidRPr="00EB60DC">
        <w:rPr>
          <w:rFonts w:cs="Tahoma"/>
          <w:lang/>
        </w:rPr>
        <w:t>. W sytuacjach tego wymagających</w:t>
      </w:r>
      <w:r w:rsidR="009213C4">
        <w:rPr>
          <w:rFonts w:cs="Tahoma"/>
          <w:lang/>
        </w:rPr>
        <w:t>,</w:t>
      </w:r>
      <w:r w:rsidR="00982B40" w:rsidRPr="00EB60DC">
        <w:rPr>
          <w:rFonts w:cs="Tahoma"/>
          <w:lang/>
        </w:rPr>
        <w:t xml:space="preserve"> komisja podejmuje ostateczne decyzje w głosowaniu jawnym, zwykłą większością głosów</w:t>
      </w:r>
      <w:r w:rsidR="009213C4">
        <w:rPr>
          <w:rFonts w:cs="Tahoma"/>
          <w:lang/>
        </w:rPr>
        <w:t>, w obecności</w:t>
      </w:r>
      <w:r w:rsidR="00982B40" w:rsidRPr="00EB60DC">
        <w:rPr>
          <w:rFonts w:cs="Tahoma"/>
          <w:lang/>
        </w:rPr>
        <w:t xml:space="preserve"> co najmniej połowy członków komisji. </w:t>
      </w:r>
      <w:r>
        <w:rPr>
          <w:rFonts w:cs="Tahoma"/>
          <w:lang/>
        </w:rPr>
        <w:br/>
      </w:r>
      <w:r w:rsidR="00982B40" w:rsidRPr="00EB60DC">
        <w:rPr>
          <w:rFonts w:cs="Tahoma"/>
          <w:lang/>
        </w:rPr>
        <w:t xml:space="preserve">W przypadku równej </w:t>
      </w:r>
      <w:r>
        <w:rPr>
          <w:rFonts w:cs="Tahoma"/>
          <w:lang/>
        </w:rPr>
        <w:t>liczby</w:t>
      </w:r>
      <w:r w:rsidR="00982B40" w:rsidRPr="00EB60DC">
        <w:rPr>
          <w:rFonts w:cs="Tahoma"/>
          <w:lang/>
        </w:rPr>
        <w:t xml:space="preserve"> głosów, po ponownym rozpatrzeniu sprawy przeprowadza się ponowne głosowanie. O ile w ponownym głosowaniu nie nastąpi rozstrzygnięcie – decyduje głos przewodniczącego komisji.</w:t>
      </w:r>
    </w:p>
    <w:p w:rsidR="00B93F92" w:rsidRPr="00EB60DC" w:rsidRDefault="00B93F92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</w:p>
    <w:p w:rsidR="00EB60DC" w:rsidRDefault="00BC2199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982B40" w:rsidRPr="00EB60DC">
        <w:rPr>
          <w:rFonts w:cs="Tahoma"/>
          <w:lang/>
        </w:rPr>
        <w:t>§ 6.</w:t>
      </w:r>
      <w:r w:rsidR="00B93F92" w:rsidRPr="00EB60DC">
        <w:rPr>
          <w:rFonts w:cs="Tahoma"/>
          <w:lang/>
        </w:rPr>
        <w:t xml:space="preserve"> 1. Członkowie komisji składają oświadczenie o bezstronności w stosunku do </w:t>
      </w:r>
      <w:r w:rsidR="00EB60DC">
        <w:rPr>
          <w:rFonts w:cs="Tahoma"/>
          <w:lang/>
        </w:rPr>
        <w:t xml:space="preserve">rozpatrywanych </w:t>
      </w:r>
      <w:r w:rsidR="009F5C14" w:rsidRPr="00EB60DC">
        <w:rPr>
          <w:rFonts w:cs="Tahoma"/>
          <w:lang/>
        </w:rPr>
        <w:t>ofert.</w:t>
      </w:r>
    </w:p>
    <w:p w:rsidR="00B93F92" w:rsidRPr="00EB60DC" w:rsidRDefault="00EB60DC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2. </w:t>
      </w:r>
      <w:r w:rsidR="005107FC">
        <w:rPr>
          <w:rFonts w:cs="Tahoma"/>
          <w:lang/>
        </w:rPr>
        <w:t xml:space="preserve">Członkowie komisji, którzy są </w:t>
      </w:r>
      <w:r w:rsidR="00B93F92" w:rsidRPr="00EB60DC">
        <w:rPr>
          <w:rFonts w:cs="Tahoma"/>
          <w:lang/>
        </w:rPr>
        <w:t>związani z rozpat</w:t>
      </w:r>
      <w:r>
        <w:rPr>
          <w:rFonts w:cs="Tahoma"/>
          <w:lang/>
        </w:rPr>
        <w:t>rywaną ofertą</w:t>
      </w:r>
      <w:r w:rsidR="00BC2199">
        <w:rPr>
          <w:rFonts w:cs="Tahoma"/>
          <w:lang/>
        </w:rPr>
        <w:t>,</w:t>
      </w:r>
      <w:r>
        <w:rPr>
          <w:rFonts w:cs="Tahoma"/>
          <w:lang/>
        </w:rPr>
        <w:t xml:space="preserve"> nie biorą udziału </w:t>
      </w:r>
      <w:r w:rsidR="00B93F92" w:rsidRPr="00EB60DC">
        <w:rPr>
          <w:rFonts w:cs="Tahoma"/>
          <w:lang/>
        </w:rPr>
        <w:t>w ocenie takiej oferty.</w:t>
      </w:r>
    </w:p>
    <w:p w:rsidR="00B93F92" w:rsidRPr="00EB60DC" w:rsidRDefault="00B93F92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</w:p>
    <w:p w:rsidR="00B93F92" w:rsidRPr="00EB60DC" w:rsidRDefault="00BC2199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982B40" w:rsidRPr="00EB60DC">
        <w:rPr>
          <w:rFonts w:cs="Tahoma"/>
          <w:lang/>
        </w:rPr>
        <w:t>§ 7</w:t>
      </w:r>
      <w:r w:rsidR="00B93F92" w:rsidRPr="00EB60DC">
        <w:rPr>
          <w:rFonts w:cs="Tahoma"/>
          <w:lang/>
        </w:rPr>
        <w:t xml:space="preserve">. Prace komisji kończą się w momencie przedstawienia </w:t>
      </w:r>
      <w:r w:rsidR="00982B40" w:rsidRPr="00EB60DC">
        <w:rPr>
          <w:rFonts w:cs="Tahoma"/>
          <w:lang/>
        </w:rPr>
        <w:t>Burmistrzowi Gostynia protokołu.</w:t>
      </w:r>
    </w:p>
    <w:p w:rsidR="00B93F92" w:rsidRPr="00EB60DC" w:rsidRDefault="00B93F92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</w:p>
    <w:p w:rsidR="00B93F92" w:rsidRPr="00EB60DC" w:rsidRDefault="00BC2199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982B40" w:rsidRPr="00EB60DC">
        <w:rPr>
          <w:rFonts w:cs="Tahoma"/>
          <w:lang/>
        </w:rPr>
        <w:t>§ 8</w:t>
      </w:r>
      <w:r w:rsidR="00B93F92" w:rsidRPr="00EB60DC">
        <w:rPr>
          <w:rFonts w:cs="Tahoma"/>
          <w:lang/>
        </w:rPr>
        <w:t xml:space="preserve">. Komisja </w:t>
      </w:r>
      <w:r w:rsidR="00982B40" w:rsidRPr="00EB60DC">
        <w:rPr>
          <w:rFonts w:cs="Tahoma"/>
          <w:lang/>
        </w:rPr>
        <w:t xml:space="preserve">opiniuje wszystkie oferty złożone przez organizacje pozarządowe i inne podmioty. </w:t>
      </w:r>
    </w:p>
    <w:p w:rsidR="00B93F92" w:rsidRPr="00EB60DC" w:rsidRDefault="00B93F92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</w:p>
    <w:p w:rsidR="00857765" w:rsidRPr="00EB60DC" w:rsidRDefault="00BC2199" w:rsidP="00EB60DC">
      <w:pPr>
        <w:tabs>
          <w:tab w:val="left" w:pos="36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982B40" w:rsidRPr="00EB60DC">
        <w:rPr>
          <w:rFonts w:cs="Tahoma"/>
          <w:lang/>
        </w:rPr>
        <w:t>§ 9</w:t>
      </w:r>
      <w:r w:rsidR="00B93F92" w:rsidRPr="00EB60DC">
        <w:rPr>
          <w:rFonts w:cs="Tahoma"/>
          <w:lang/>
        </w:rPr>
        <w:t>. Obsługę administracyjną i prowadzenie dokumentacji zapewnia wskazany przez Burmistrza Gostynia pracownik Urzędu Miejskiego w Gostyniu.</w:t>
      </w:r>
    </w:p>
    <w:sectPr w:rsidR="00857765" w:rsidRPr="00EB60DC" w:rsidSect="00BC2199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7AB52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49EFDD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ahoma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547500"/>
    <w:multiLevelType w:val="hybridMultilevel"/>
    <w:tmpl w:val="AF802E0E"/>
    <w:lvl w:ilvl="0" w:tplc="27A8DCC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1135"/>
    <w:multiLevelType w:val="hybridMultilevel"/>
    <w:tmpl w:val="5B4CD790"/>
    <w:lvl w:ilvl="0" w:tplc="C7A6A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A3C9A"/>
    <w:multiLevelType w:val="hybridMultilevel"/>
    <w:tmpl w:val="E1645D66"/>
    <w:lvl w:ilvl="0" w:tplc="64C4181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6E9D"/>
    <w:multiLevelType w:val="hybridMultilevel"/>
    <w:tmpl w:val="FD0429F6"/>
    <w:lvl w:ilvl="0" w:tplc="3F96C0E6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66813"/>
    <w:multiLevelType w:val="hybridMultilevel"/>
    <w:tmpl w:val="5AFE2740"/>
    <w:lvl w:ilvl="0" w:tplc="48EA91E8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/>
  <w:rsids>
    <w:rsidRoot w:val="00B93F92"/>
    <w:rsid w:val="0001658D"/>
    <w:rsid w:val="00065382"/>
    <w:rsid w:val="00090A62"/>
    <w:rsid w:val="000D5F77"/>
    <w:rsid w:val="000E4D31"/>
    <w:rsid w:val="000F4D06"/>
    <w:rsid w:val="001407BF"/>
    <w:rsid w:val="001544BE"/>
    <w:rsid w:val="00176C5D"/>
    <w:rsid w:val="001F11CB"/>
    <w:rsid w:val="001F76D4"/>
    <w:rsid w:val="0021723D"/>
    <w:rsid w:val="0023442E"/>
    <w:rsid w:val="002461F4"/>
    <w:rsid w:val="002B7CF7"/>
    <w:rsid w:val="002D524A"/>
    <w:rsid w:val="003351BE"/>
    <w:rsid w:val="003A4F8E"/>
    <w:rsid w:val="003F1079"/>
    <w:rsid w:val="003F5D8E"/>
    <w:rsid w:val="0044168F"/>
    <w:rsid w:val="00465E1E"/>
    <w:rsid w:val="004716A0"/>
    <w:rsid w:val="004A6743"/>
    <w:rsid w:val="004B2A2A"/>
    <w:rsid w:val="00500811"/>
    <w:rsid w:val="005107FC"/>
    <w:rsid w:val="00511E77"/>
    <w:rsid w:val="00545174"/>
    <w:rsid w:val="0057582B"/>
    <w:rsid w:val="0068019E"/>
    <w:rsid w:val="006A5C1C"/>
    <w:rsid w:val="006F5DF5"/>
    <w:rsid w:val="00730F35"/>
    <w:rsid w:val="00783BD2"/>
    <w:rsid w:val="008076EB"/>
    <w:rsid w:val="00857765"/>
    <w:rsid w:val="008C2E71"/>
    <w:rsid w:val="008E0DAA"/>
    <w:rsid w:val="009213C4"/>
    <w:rsid w:val="00957CE4"/>
    <w:rsid w:val="00982B40"/>
    <w:rsid w:val="00985A73"/>
    <w:rsid w:val="009F2372"/>
    <w:rsid w:val="009F5C14"/>
    <w:rsid w:val="00A21797"/>
    <w:rsid w:val="00A7183E"/>
    <w:rsid w:val="00AA2645"/>
    <w:rsid w:val="00AA3E27"/>
    <w:rsid w:val="00AB07CF"/>
    <w:rsid w:val="00B92F25"/>
    <w:rsid w:val="00B93F92"/>
    <w:rsid w:val="00BC2199"/>
    <w:rsid w:val="00BC3D27"/>
    <w:rsid w:val="00BE3F45"/>
    <w:rsid w:val="00C729EB"/>
    <w:rsid w:val="00CA58E9"/>
    <w:rsid w:val="00CE4037"/>
    <w:rsid w:val="00D61C00"/>
    <w:rsid w:val="00D74E37"/>
    <w:rsid w:val="00D86D01"/>
    <w:rsid w:val="00DC7542"/>
    <w:rsid w:val="00E504D0"/>
    <w:rsid w:val="00E52160"/>
    <w:rsid w:val="00E65658"/>
    <w:rsid w:val="00E71C8C"/>
    <w:rsid w:val="00EB60DC"/>
    <w:rsid w:val="00F111A2"/>
    <w:rsid w:val="00F25F87"/>
    <w:rsid w:val="00FA1818"/>
    <w:rsid w:val="00FD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F92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1BE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E71C8C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1C8C"/>
    <w:rPr>
      <w:rFonts w:eastAsia="Lucida Sans Unicode"/>
      <w:sz w:val="24"/>
      <w:szCs w:val="24"/>
      <w:lang w:eastAsia="ar-SA"/>
    </w:rPr>
  </w:style>
  <w:style w:type="character" w:customStyle="1" w:styleId="Absatz-Standardschriftart">
    <w:name w:val="Absatz-Standardschriftart"/>
    <w:rsid w:val="00E71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2</cp:revision>
  <cp:lastPrinted>2015-01-08T13:25:00Z</cp:lastPrinted>
  <dcterms:created xsi:type="dcterms:W3CDTF">2015-01-21T07:40:00Z</dcterms:created>
  <dcterms:modified xsi:type="dcterms:W3CDTF">2015-01-21T07:40:00Z</dcterms:modified>
</cp:coreProperties>
</file>