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8F" w:rsidRPr="00254102" w:rsidRDefault="005D1BA1" w:rsidP="002B218F">
      <w:pPr>
        <w:spacing w:line="360" w:lineRule="auto"/>
        <w:jc w:val="center"/>
        <w:rPr>
          <w:sz w:val="24"/>
          <w:lang/>
        </w:rPr>
      </w:pPr>
      <w:r>
        <w:rPr>
          <w:sz w:val="24"/>
          <w:lang/>
        </w:rPr>
        <w:t>Zarządzenie N</w:t>
      </w:r>
      <w:r w:rsidR="002B218F">
        <w:rPr>
          <w:sz w:val="24"/>
          <w:lang/>
        </w:rPr>
        <w:t xml:space="preserve">r </w:t>
      </w:r>
      <w:r>
        <w:rPr>
          <w:sz w:val="24"/>
          <w:lang/>
        </w:rPr>
        <w:t>43</w:t>
      </w:r>
      <w:r w:rsidR="002B218F">
        <w:rPr>
          <w:sz w:val="24"/>
          <w:lang/>
        </w:rPr>
        <w:t>/201</w:t>
      </w:r>
      <w:r w:rsidR="005B247D">
        <w:rPr>
          <w:sz w:val="24"/>
          <w:lang/>
        </w:rPr>
        <w:t>5</w:t>
      </w:r>
    </w:p>
    <w:p w:rsidR="002B218F" w:rsidRPr="00254102" w:rsidRDefault="002B218F" w:rsidP="002B218F">
      <w:pPr>
        <w:spacing w:line="360" w:lineRule="auto"/>
        <w:jc w:val="center"/>
        <w:rPr>
          <w:sz w:val="24"/>
          <w:lang/>
        </w:rPr>
      </w:pPr>
      <w:r w:rsidRPr="00254102">
        <w:rPr>
          <w:sz w:val="24"/>
          <w:lang/>
        </w:rPr>
        <w:t>Burmistrza Gostynia</w:t>
      </w:r>
    </w:p>
    <w:p w:rsidR="002B218F" w:rsidRDefault="002B218F" w:rsidP="002B218F">
      <w:pPr>
        <w:spacing w:line="360" w:lineRule="auto"/>
        <w:jc w:val="center"/>
        <w:rPr>
          <w:sz w:val="24"/>
          <w:lang/>
        </w:rPr>
      </w:pPr>
      <w:r>
        <w:rPr>
          <w:sz w:val="24"/>
          <w:lang/>
        </w:rPr>
        <w:t xml:space="preserve">z dnia </w:t>
      </w:r>
      <w:r w:rsidR="005D1BA1">
        <w:rPr>
          <w:sz w:val="24"/>
          <w:lang/>
        </w:rPr>
        <w:t>11 marca</w:t>
      </w:r>
      <w:r>
        <w:rPr>
          <w:sz w:val="24"/>
          <w:lang/>
        </w:rPr>
        <w:t xml:space="preserve"> 201</w:t>
      </w:r>
      <w:r w:rsidR="005B247D">
        <w:rPr>
          <w:sz w:val="24"/>
          <w:lang/>
        </w:rPr>
        <w:t>5</w:t>
      </w:r>
      <w:r w:rsidRPr="00254102">
        <w:rPr>
          <w:sz w:val="24"/>
          <w:lang/>
        </w:rPr>
        <w:t xml:space="preserve"> r.</w:t>
      </w:r>
    </w:p>
    <w:p w:rsidR="00264447" w:rsidRDefault="00264447">
      <w:pPr>
        <w:spacing w:line="360" w:lineRule="auto"/>
        <w:jc w:val="center"/>
        <w:rPr>
          <w:b/>
          <w:sz w:val="24"/>
          <w:lang/>
        </w:rPr>
      </w:pPr>
    </w:p>
    <w:p w:rsidR="00264447" w:rsidRDefault="00264447" w:rsidP="00724AD8">
      <w:pPr>
        <w:pStyle w:val="Tekstpodstawowy"/>
        <w:jc w:val="center"/>
        <w:rPr>
          <w:lang/>
        </w:rPr>
      </w:pPr>
      <w:r w:rsidRPr="002B218F">
        <w:rPr>
          <w:lang/>
        </w:rPr>
        <w:t>w sprawie</w:t>
      </w:r>
      <w:r w:rsidR="00724AD8">
        <w:rPr>
          <w:lang/>
        </w:rPr>
        <w:t xml:space="preserve"> </w:t>
      </w:r>
      <w:r>
        <w:rPr>
          <w:lang/>
        </w:rPr>
        <w:t>zat</w:t>
      </w:r>
      <w:r w:rsidR="00E70E39">
        <w:rPr>
          <w:lang/>
        </w:rPr>
        <w:t xml:space="preserve">wierdzenia wykazu nieruchomości </w:t>
      </w:r>
      <w:r w:rsidR="006469AC">
        <w:rPr>
          <w:lang/>
        </w:rPr>
        <w:t>nie</w:t>
      </w:r>
      <w:r w:rsidR="00E70E39">
        <w:rPr>
          <w:lang/>
        </w:rPr>
        <w:t>zabudowanej</w:t>
      </w:r>
      <w:r>
        <w:rPr>
          <w:lang/>
        </w:rPr>
        <w:t xml:space="preserve"> położo</w:t>
      </w:r>
      <w:r w:rsidR="00293215">
        <w:rPr>
          <w:lang/>
        </w:rPr>
        <w:t>nej w</w:t>
      </w:r>
      <w:r w:rsidR="005E7C07">
        <w:rPr>
          <w:lang/>
        </w:rPr>
        <w:t xml:space="preserve"> </w:t>
      </w:r>
      <w:r w:rsidR="00977726">
        <w:rPr>
          <w:lang/>
        </w:rPr>
        <w:t>Gostyni</w:t>
      </w:r>
      <w:r w:rsidR="00977726">
        <w:rPr>
          <w:lang/>
        </w:rPr>
        <w:t>u</w:t>
      </w:r>
      <w:r w:rsidR="00172EBB">
        <w:rPr>
          <w:lang/>
        </w:rPr>
        <w:t xml:space="preserve"> </w:t>
      </w:r>
      <w:r w:rsidR="00061CBD">
        <w:rPr>
          <w:lang/>
        </w:rPr>
        <w:t>na rynku</w:t>
      </w:r>
      <w:r>
        <w:rPr>
          <w:lang/>
        </w:rPr>
        <w:t>, przezna</w:t>
      </w:r>
      <w:r w:rsidR="00293215">
        <w:rPr>
          <w:lang/>
        </w:rPr>
        <w:t xml:space="preserve">czonej do </w:t>
      </w:r>
      <w:r w:rsidR="00172EBB">
        <w:rPr>
          <w:lang/>
        </w:rPr>
        <w:t>najmu</w:t>
      </w:r>
      <w:r w:rsidR="00BB5DB0" w:rsidRPr="00BB5DB0">
        <w:rPr>
          <w:lang/>
        </w:rPr>
        <w:t xml:space="preserve"> </w:t>
      </w:r>
      <w:r w:rsidR="00BB5DB0">
        <w:rPr>
          <w:lang/>
        </w:rPr>
        <w:t>w trybie przetargowym</w:t>
      </w:r>
    </w:p>
    <w:p w:rsidR="00264447" w:rsidRDefault="00264447">
      <w:pPr>
        <w:spacing w:line="360" w:lineRule="auto"/>
        <w:jc w:val="both"/>
        <w:rPr>
          <w:sz w:val="24"/>
          <w:lang/>
        </w:rPr>
      </w:pPr>
    </w:p>
    <w:p w:rsidR="002B218F" w:rsidRDefault="00724AD8" w:rsidP="00724AD8">
      <w:pPr>
        <w:spacing w:line="360" w:lineRule="auto"/>
        <w:ind w:firstLine="708"/>
        <w:jc w:val="both"/>
        <w:rPr>
          <w:sz w:val="24"/>
          <w:lang/>
        </w:rPr>
      </w:pPr>
      <w:r>
        <w:rPr>
          <w:sz w:val="24"/>
          <w:lang/>
        </w:rPr>
        <w:t>Na podstawie art. 30 ust. 2 pkt 3 ustawy z dnia 8 marca 1990 r. o samorządzie gmi</w:t>
      </w:r>
      <w:r>
        <w:rPr>
          <w:sz w:val="24"/>
          <w:lang/>
        </w:rPr>
        <w:t>n</w:t>
      </w:r>
      <w:r>
        <w:rPr>
          <w:sz w:val="24"/>
          <w:lang/>
        </w:rPr>
        <w:t>nym (t.</w:t>
      </w:r>
      <w:r w:rsidRPr="009A22A0">
        <w:rPr>
          <w:sz w:val="24"/>
          <w:szCs w:val="24"/>
        </w:rPr>
        <w:t xml:space="preserve"> </w:t>
      </w:r>
      <w:r w:rsidRPr="00024D92">
        <w:rPr>
          <w:sz w:val="24"/>
          <w:szCs w:val="24"/>
        </w:rPr>
        <w:t>j</w:t>
      </w:r>
      <w:r>
        <w:rPr>
          <w:sz w:val="24"/>
          <w:szCs w:val="24"/>
        </w:rPr>
        <w:t>.</w:t>
      </w:r>
      <w:r w:rsidRPr="00024D92">
        <w:rPr>
          <w:sz w:val="24"/>
          <w:szCs w:val="24"/>
        </w:rPr>
        <w:t xml:space="preserve"> Dz. U. </w:t>
      </w:r>
      <w:r>
        <w:rPr>
          <w:sz w:val="24"/>
          <w:szCs w:val="24"/>
        </w:rPr>
        <w:t>z 2013 r., poz. 594 z późn</w:t>
      </w:r>
      <w:r w:rsidRPr="00024D92">
        <w:rPr>
          <w:sz w:val="24"/>
          <w:szCs w:val="24"/>
        </w:rPr>
        <w:t>.</w:t>
      </w:r>
      <w:r>
        <w:rPr>
          <w:sz w:val="24"/>
          <w:szCs w:val="24"/>
        </w:rPr>
        <w:t xml:space="preserve"> zm.</w:t>
      </w:r>
      <w:r>
        <w:rPr>
          <w:sz w:val="24"/>
          <w:lang/>
        </w:rPr>
        <w:t>) i</w:t>
      </w:r>
      <w:r w:rsidR="002B218F">
        <w:rPr>
          <w:sz w:val="24"/>
          <w:lang/>
        </w:rPr>
        <w:t xml:space="preserve"> art. 35 ustawy z dnia 21 sierpnia 1997 r. o</w:t>
      </w:r>
      <w:r w:rsidR="005D1BA1">
        <w:rPr>
          <w:sz w:val="24"/>
          <w:lang/>
        </w:rPr>
        <w:t> </w:t>
      </w:r>
      <w:r w:rsidR="002B218F">
        <w:rPr>
          <w:sz w:val="24"/>
          <w:lang/>
        </w:rPr>
        <w:t>g</w:t>
      </w:r>
      <w:r w:rsidR="002B218F">
        <w:rPr>
          <w:sz w:val="24"/>
          <w:lang/>
        </w:rPr>
        <w:t>o</w:t>
      </w:r>
      <w:r w:rsidR="002B218F">
        <w:rPr>
          <w:sz w:val="24"/>
          <w:lang/>
        </w:rPr>
        <w:t xml:space="preserve">spodarce nieruchomościami </w:t>
      </w:r>
      <w:r w:rsidRPr="00950A34">
        <w:rPr>
          <w:sz w:val="24"/>
          <w:szCs w:val="24"/>
        </w:rPr>
        <w:t>(</w:t>
      </w:r>
      <w:proofErr w:type="spellStart"/>
      <w:r w:rsidRPr="00950A34">
        <w:rPr>
          <w:sz w:val="24"/>
          <w:szCs w:val="24"/>
        </w:rPr>
        <w:t>t</w:t>
      </w:r>
      <w:r>
        <w:rPr>
          <w:sz w:val="24"/>
          <w:szCs w:val="24"/>
        </w:rPr>
        <w:t>.</w:t>
      </w:r>
      <w:r w:rsidRPr="00950A34">
        <w:rPr>
          <w:sz w:val="24"/>
          <w:szCs w:val="24"/>
        </w:rPr>
        <w:t>j</w:t>
      </w:r>
      <w:proofErr w:type="spellEnd"/>
      <w:r w:rsidRPr="00950A34">
        <w:rPr>
          <w:sz w:val="24"/>
          <w:szCs w:val="24"/>
        </w:rPr>
        <w:t>. Dz. U. z 20</w:t>
      </w:r>
      <w:r w:rsidR="005B247D">
        <w:rPr>
          <w:sz w:val="24"/>
          <w:szCs w:val="24"/>
        </w:rPr>
        <w:t>14 r.</w:t>
      </w:r>
      <w:r w:rsidRPr="00950A34">
        <w:rPr>
          <w:sz w:val="24"/>
          <w:szCs w:val="24"/>
        </w:rPr>
        <w:t xml:space="preserve"> poz. </w:t>
      </w:r>
      <w:r w:rsidR="005B247D">
        <w:rPr>
          <w:sz w:val="24"/>
          <w:szCs w:val="24"/>
        </w:rPr>
        <w:t>518</w:t>
      </w:r>
      <w:r w:rsidRPr="00950A34">
        <w:rPr>
          <w:sz w:val="24"/>
          <w:szCs w:val="24"/>
        </w:rPr>
        <w:t xml:space="preserve"> z </w:t>
      </w:r>
      <w:proofErr w:type="spellStart"/>
      <w:r w:rsidRPr="00950A34">
        <w:rPr>
          <w:sz w:val="24"/>
          <w:szCs w:val="24"/>
        </w:rPr>
        <w:t>późn</w:t>
      </w:r>
      <w:proofErr w:type="spellEnd"/>
      <w:r w:rsidRPr="00950A34">
        <w:rPr>
          <w:sz w:val="24"/>
          <w:szCs w:val="24"/>
        </w:rPr>
        <w:t>. zm.)</w:t>
      </w:r>
      <w:r w:rsidR="002B218F">
        <w:rPr>
          <w:sz w:val="24"/>
          <w:lang/>
        </w:rPr>
        <w:t>,</w:t>
      </w:r>
    </w:p>
    <w:p w:rsidR="00264447" w:rsidRDefault="00264447">
      <w:pPr>
        <w:spacing w:line="360" w:lineRule="auto"/>
        <w:jc w:val="both"/>
        <w:rPr>
          <w:sz w:val="24"/>
          <w:lang/>
        </w:rPr>
      </w:pPr>
    </w:p>
    <w:p w:rsidR="00C02211" w:rsidRDefault="00C02211">
      <w:pPr>
        <w:spacing w:line="360" w:lineRule="auto"/>
        <w:jc w:val="center"/>
        <w:rPr>
          <w:sz w:val="24"/>
          <w:lang/>
        </w:rPr>
      </w:pPr>
    </w:p>
    <w:p w:rsidR="00264447" w:rsidRPr="002B218F" w:rsidRDefault="00264447">
      <w:pPr>
        <w:spacing w:line="360" w:lineRule="auto"/>
        <w:jc w:val="center"/>
        <w:rPr>
          <w:sz w:val="24"/>
          <w:lang/>
        </w:rPr>
      </w:pPr>
      <w:r w:rsidRPr="002B218F">
        <w:rPr>
          <w:sz w:val="24"/>
          <w:lang/>
        </w:rPr>
        <w:t>Burmistrz Gostynia zarządza, co następuje:</w:t>
      </w:r>
    </w:p>
    <w:p w:rsidR="00264447" w:rsidRDefault="00264447">
      <w:pPr>
        <w:spacing w:line="360" w:lineRule="auto"/>
        <w:jc w:val="center"/>
        <w:rPr>
          <w:b/>
          <w:sz w:val="24"/>
          <w:lang/>
        </w:rPr>
      </w:pPr>
    </w:p>
    <w:p w:rsidR="00264447" w:rsidRDefault="00264447" w:rsidP="00724AD8">
      <w:pPr>
        <w:pStyle w:val="Tekstpodstawowy"/>
        <w:ind w:firstLine="708"/>
        <w:rPr>
          <w:lang/>
        </w:rPr>
      </w:pPr>
      <w:r>
        <w:rPr>
          <w:lang/>
        </w:rPr>
        <w:t>§ 1. Zatwierdza się wykaz nierucho</w:t>
      </w:r>
      <w:r w:rsidR="00246843">
        <w:rPr>
          <w:lang/>
        </w:rPr>
        <w:t>mości pr</w:t>
      </w:r>
      <w:r w:rsidR="00293215">
        <w:rPr>
          <w:lang/>
        </w:rPr>
        <w:t xml:space="preserve">zeznaczonej do </w:t>
      </w:r>
      <w:r w:rsidR="00EB57DE">
        <w:rPr>
          <w:lang/>
        </w:rPr>
        <w:t>najmu</w:t>
      </w:r>
      <w:r w:rsidR="002B218F">
        <w:rPr>
          <w:lang/>
        </w:rPr>
        <w:t xml:space="preserve"> stanowiący </w:t>
      </w:r>
      <w:r>
        <w:rPr>
          <w:lang/>
        </w:rPr>
        <w:t>załąc</w:t>
      </w:r>
      <w:r>
        <w:rPr>
          <w:lang/>
        </w:rPr>
        <w:t>z</w:t>
      </w:r>
      <w:r>
        <w:rPr>
          <w:lang/>
        </w:rPr>
        <w:t>nik do niniejszego zarządzenia.</w:t>
      </w:r>
    </w:p>
    <w:p w:rsidR="00264447" w:rsidRDefault="00264447" w:rsidP="007007B5">
      <w:pPr>
        <w:spacing w:line="360" w:lineRule="auto"/>
        <w:rPr>
          <w:sz w:val="24"/>
          <w:lang/>
        </w:rPr>
      </w:pPr>
    </w:p>
    <w:p w:rsidR="00264447" w:rsidRDefault="00264447" w:rsidP="002F4E11">
      <w:pPr>
        <w:pStyle w:val="Tekstpodstawowy"/>
        <w:ind w:firstLine="708"/>
        <w:rPr>
          <w:lang/>
        </w:rPr>
      </w:pPr>
      <w:r>
        <w:rPr>
          <w:lang/>
        </w:rPr>
        <w:t xml:space="preserve">§ 2. Wykonanie zarządzenia powierza się Naczelnikowi Wydziału </w:t>
      </w:r>
      <w:r w:rsidR="003B706C">
        <w:rPr>
          <w:lang/>
        </w:rPr>
        <w:t>Gospodarki Nier</w:t>
      </w:r>
      <w:r w:rsidR="003B706C">
        <w:rPr>
          <w:lang/>
        </w:rPr>
        <w:t>u</w:t>
      </w:r>
      <w:r w:rsidR="003B706C">
        <w:rPr>
          <w:lang/>
        </w:rPr>
        <w:t>chom</w:t>
      </w:r>
      <w:r w:rsidR="003B706C">
        <w:rPr>
          <w:lang/>
        </w:rPr>
        <w:t>o</w:t>
      </w:r>
      <w:r w:rsidR="003B706C">
        <w:rPr>
          <w:lang/>
        </w:rPr>
        <w:t>ściami</w:t>
      </w:r>
      <w:r w:rsidR="002F4E11">
        <w:rPr>
          <w:lang/>
        </w:rPr>
        <w:t>.</w:t>
      </w:r>
    </w:p>
    <w:p w:rsidR="00264447" w:rsidRDefault="00264447">
      <w:pPr>
        <w:spacing w:line="360" w:lineRule="auto"/>
        <w:jc w:val="center"/>
        <w:rPr>
          <w:sz w:val="24"/>
          <w:lang/>
        </w:rPr>
      </w:pPr>
    </w:p>
    <w:p w:rsidR="00264447" w:rsidRDefault="007007B5" w:rsidP="002F4E11">
      <w:pPr>
        <w:pStyle w:val="Tekstpodstawowy"/>
        <w:ind w:firstLine="708"/>
        <w:rPr>
          <w:lang/>
        </w:rPr>
      </w:pPr>
      <w:r>
        <w:rPr>
          <w:lang/>
        </w:rPr>
        <w:t>§ 3</w:t>
      </w:r>
      <w:r w:rsidR="00264447">
        <w:rPr>
          <w:lang/>
        </w:rPr>
        <w:t xml:space="preserve">. Zarządzenie wchodzi w życie z dniem </w:t>
      </w:r>
      <w:r w:rsidR="007E1423">
        <w:rPr>
          <w:lang/>
        </w:rPr>
        <w:t>podpisania</w:t>
      </w:r>
      <w:r w:rsidR="00264447">
        <w:rPr>
          <w:lang/>
        </w:rPr>
        <w:t>.</w:t>
      </w:r>
    </w:p>
    <w:p w:rsidR="005D1BA1" w:rsidRDefault="005D1BA1" w:rsidP="002F4E11">
      <w:pPr>
        <w:pStyle w:val="Tekstpodstawowy"/>
        <w:ind w:firstLine="708"/>
        <w:rPr>
          <w:lang/>
        </w:rPr>
      </w:pPr>
    </w:p>
    <w:p w:rsidR="005D1BA1" w:rsidRDefault="005D1BA1" w:rsidP="005D1BA1">
      <w:pPr>
        <w:pStyle w:val="Tekstpodstawowy"/>
        <w:ind w:firstLine="708"/>
        <w:jc w:val="center"/>
        <w:rPr>
          <w:lang/>
        </w:rPr>
      </w:pPr>
      <w:r>
        <w:rPr>
          <w:lang/>
        </w:rPr>
        <w:t>Burmistrz</w:t>
      </w:r>
    </w:p>
    <w:p w:rsidR="005D1BA1" w:rsidRDefault="005D1BA1" w:rsidP="005D1BA1">
      <w:pPr>
        <w:pStyle w:val="Tekstpodstawowy"/>
        <w:ind w:firstLine="708"/>
        <w:jc w:val="center"/>
        <w:rPr>
          <w:lang/>
        </w:rPr>
      </w:pPr>
      <w:r>
        <w:rPr>
          <w:lang/>
        </w:rPr>
        <w:t>/-/ mgr inż. Jerzy Kulak</w:t>
      </w:r>
    </w:p>
    <w:p w:rsidR="00061CBD" w:rsidRDefault="00B05FF2" w:rsidP="005D1BA1">
      <w:pPr>
        <w:spacing w:line="360" w:lineRule="auto"/>
        <w:jc w:val="center"/>
        <w:rPr>
          <w:sz w:val="24"/>
        </w:rPr>
      </w:pPr>
      <w:r>
        <w:rPr>
          <w:rFonts w:cs="Tahoma"/>
          <w:sz w:val="24"/>
          <w:szCs w:val="24"/>
          <w:lang/>
        </w:rPr>
        <w:br w:type="page"/>
      </w:r>
      <w:r w:rsidR="005D1BA1">
        <w:rPr>
          <w:sz w:val="24"/>
        </w:rPr>
        <w:lastRenderedPageBreak/>
        <w:t>Załącznik do Zarządzenia Nr 43</w:t>
      </w:r>
      <w:r w:rsidR="00061CBD">
        <w:rPr>
          <w:sz w:val="24"/>
        </w:rPr>
        <w:t>/201</w:t>
      </w:r>
      <w:r w:rsidR="005B247D">
        <w:rPr>
          <w:sz w:val="24"/>
        </w:rPr>
        <w:t>5</w:t>
      </w:r>
    </w:p>
    <w:p w:rsidR="00061CBD" w:rsidRDefault="00061CBD" w:rsidP="005D1BA1">
      <w:pPr>
        <w:spacing w:line="360" w:lineRule="auto"/>
        <w:jc w:val="center"/>
        <w:rPr>
          <w:sz w:val="24"/>
        </w:rPr>
      </w:pPr>
      <w:r>
        <w:rPr>
          <w:sz w:val="24"/>
        </w:rPr>
        <w:t>Burmistrza Gostynia</w:t>
      </w:r>
    </w:p>
    <w:p w:rsidR="00061CBD" w:rsidRDefault="005D1BA1" w:rsidP="005D1BA1">
      <w:pPr>
        <w:spacing w:line="360" w:lineRule="auto"/>
        <w:jc w:val="center"/>
        <w:rPr>
          <w:b/>
          <w:sz w:val="24"/>
        </w:rPr>
      </w:pPr>
      <w:r>
        <w:rPr>
          <w:sz w:val="24"/>
        </w:rPr>
        <w:t>z dnia 11 marca</w:t>
      </w:r>
      <w:r w:rsidR="00061CBD">
        <w:rPr>
          <w:sz w:val="24"/>
        </w:rPr>
        <w:t xml:space="preserve"> 201</w:t>
      </w:r>
      <w:r w:rsidR="005B247D">
        <w:rPr>
          <w:sz w:val="24"/>
        </w:rPr>
        <w:t>5</w:t>
      </w:r>
      <w:r w:rsidR="00061CBD">
        <w:rPr>
          <w:sz w:val="24"/>
        </w:rPr>
        <w:t xml:space="preserve"> r.</w:t>
      </w:r>
    </w:p>
    <w:p w:rsidR="00061CBD" w:rsidRDefault="00061CBD" w:rsidP="00061CBD">
      <w:pPr>
        <w:numPr>
          <w:ilvl w:val="0"/>
          <w:numId w:val="2"/>
        </w:numPr>
        <w:spacing w:line="360" w:lineRule="auto"/>
        <w:jc w:val="center"/>
        <w:rPr>
          <w:sz w:val="24"/>
        </w:rPr>
      </w:pPr>
      <w:r>
        <w:rPr>
          <w:sz w:val="24"/>
        </w:rPr>
        <w:t>WYKAZ</w:t>
      </w:r>
    </w:p>
    <w:p w:rsidR="00061CBD" w:rsidRDefault="00061CBD" w:rsidP="00D82293">
      <w:pPr>
        <w:pStyle w:val="Nagwek3"/>
        <w:numPr>
          <w:ilvl w:val="2"/>
          <w:numId w:val="2"/>
        </w:numPr>
        <w:tabs>
          <w:tab w:val="clear" w:pos="0"/>
        </w:tabs>
        <w:ind w:left="-567" w:right="-427"/>
        <w:rPr>
          <w:b w:val="0"/>
        </w:rPr>
      </w:pPr>
      <w:r>
        <w:rPr>
          <w:b w:val="0"/>
        </w:rPr>
        <w:t xml:space="preserve">nieruchomości niezabudowanej położonej w Gostyniu </w:t>
      </w:r>
      <w:r w:rsidR="001309A6">
        <w:rPr>
          <w:b w:val="0"/>
        </w:rPr>
        <w:t>na rynku</w:t>
      </w:r>
      <w:r>
        <w:rPr>
          <w:b w:val="0"/>
        </w:rPr>
        <w:t>, przeznaczonej do naj</w:t>
      </w:r>
      <w:r w:rsidR="002F4E11">
        <w:rPr>
          <w:b w:val="0"/>
        </w:rPr>
        <w:t>mu w trybie przeta</w:t>
      </w:r>
      <w:r w:rsidR="002F4E11">
        <w:rPr>
          <w:b w:val="0"/>
        </w:rPr>
        <w:t>r</w:t>
      </w:r>
      <w:r w:rsidR="002F4E11">
        <w:rPr>
          <w:b w:val="0"/>
        </w:rPr>
        <w:t>gowym</w:t>
      </w: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8080"/>
      </w:tblGrid>
      <w:tr w:rsidR="00061CBD" w:rsidRPr="001309A6" w:rsidTr="00D8229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Pr="001309A6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9A6">
              <w:rPr>
                <w:rFonts w:ascii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BD" w:rsidRPr="001309A6" w:rsidRDefault="00061CB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1309A6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Nieruchomość</w:t>
            </w:r>
            <w:r w:rsidRPr="001309A6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F2AF9" w:rsidRPr="001309A6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oznaczona, jako</w:t>
            </w:r>
            <w:r w:rsidRPr="001309A6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działka nr </w:t>
            </w:r>
            <w:r w:rsidR="001309A6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1330</w:t>
            </w:r>
            <w:r w:rsidR="005B247D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061CBD" w:rsidRPr="00BF0E2A" w:rsidRDefault="00061CB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0E2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zapisana w księdze wieczystej PO1Y/0003673</w:t>
            </w:r>
            <w:r w:rsidR="001309A6" w:rsidRPr="00BF0E2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9/</w:t>
            </w:r>
            <w:r w:rsidR="00BF0E2A" w:rsidRPr="00BF0E2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  <w:p w:rsidR="00061CBD" w:rsidRPr="001309A6" w:rsidRDefault="00061CB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0E2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właściciel – Gmina Gostyń</w:t>
            </w:r>
          </w:p>
        </w:tc>
      </w:tr>
      <w:tr w:rsidR="00061CBD" w:rsidRPr="001309A6" w:rsidTr="00D82293">
        <w:trPr>
          <w:trHeight w:val="65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Pr="001309A6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9A6">
              <w:rPr>
                <w:rFonts w:ascii="Times New Roman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BD" w:rsidRPr="00BF0E2A" w:rsidRDefault="00061CB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2A">
              <w:rPr>
                <w:rFonts w:ascii="Times New Roman" w:hAnsi="Times New Roman" w:cs="Times New Roman"/>
                <w:sz w:val="24"/>
                <w:szCs w:val="24"/>
              </w:rPr>
              <w:t>Powierzchnia nieruchomości przeznaczona do wynajęcia</w:t>
            </w:r>
          </w:p>
          <w:p w:rsidR="00061CBD" w:rsidRPr="002F4E11" w:rsidRDefault="002F4E1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E11">
              <w:rPr>
                <w:rFonts w:ascii="Times New Roman" w:hAnsi="Times New Roman" w:cs="Times New Roman"/>
                <w:b/>
                <w:sz w:val="24"/>
                <w:szCs w:val="24"/>
              </w:rPr>
              <w:t>od 1</w:t>
            </w:r>
            <w:r w:rsidR="00F718F0" w:rsidRPr="002F4E11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  <w:r w:rsidR="00061CBD" w:rsidRPr="002F4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="00061CBD" w:rsidRPr="002F4E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2F4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150,00 m</w:t>
            </w:r>
            <w:r w:rsidRPr="002F4E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1CBD" w:rsidTr="00D82293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nieruchomości 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BD" w:rsidRDefault="00061CBD" w:rsidP="007E142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Nieruc</w:t>
            </w:r>
            <w:r w:rsidR="007E1423">
              <w:rPr>
                <w:rFonts w:ascii="Times New Roman" w:hAnsi="Times New Roman" w:cs="Times New Roman"/>
                <w:sz w:val="24"/>
                <w:szCs w:val="24"/>
              </w:rPr>
              <w:t>homość położona jest w Gostyniu, R</w:t>
            </w:r>
            <w:r w:rsidR="001309A6">
              <w:rPr>
                <w:rFonts w:ascii="Times New Roman" w:hAnsi="Times New Roman" w:cs="Times New Roman"/>
                <w:sz w:val="24"/>
                <w:szCs w:val="24"/>
              </w:rPr>
              <w:t>ynek</w:t>
            </w:r>
            <w:r w:rsidR="00BF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E2A">
              <w:rPr>
                <w:rFonts w:ascii="Times New Roman" w:hAnsi="Times New Roman"/>
                <w:sz w:val="24"/>
                <w:szCs w:val="24"/>
              </w:rPr>
              <w:t>(narożnik północno – wschodni)</w:t>
            </w:r>
          </w:p>
        </w:tc>
      </w:tr>
      <w:tr w:rsidR="00061CBD" w:rsidTr="00D82293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Przeznaczenie nieruchomości i sposób jej zagospodarowania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BD" w:rsidRDefault="00061CBD" w:rsidP="00F362ED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84">
              <w:rPr>
                <w:rFonts w:ascii="Times New Roman" w:hAnsi="Times New Roman" w:cs="Times New Roman"/>
                <w:sz w:val="24"/>
              </w:rPr>
              <w:t>Dla przedmiotowej nieruchomości nie ma obowiązującego miejscow</w:t>
            </w:r>
            <w:r w:rsidRPr="00473484">
              <w:rPr>
                <w:rFonts w:ascii="Times New Roman" w:hAnsi="Times New Roman" w:cs="Times New Roman"/>
                <w:sz w:val="24"/>
              </w:rPr>
              <w:t>e</w:t>
            </w:r>
            <w:r w:rsidRPr="00473484">
              <w:rPr>
                <w:rFonts w:ascii="Times New Roman" w:hAnsi="Times New Roman" w:cs="Times New Roman"/>
                <w:sz w:val="24"/>
              </w:rPr>
              <w:t>go planu zagospodarowania przestrzennego. W Studium uwarunkowań i kierunków zag</w:t>
            </w:r>
            <w:r w:rsidRPr="00473484">
              <w:rPr>
                <w:rFonts w:ascii="Times New Roman" w:hAnsi="Times New Roman" w:cs="Times New Roman"/>
                <w:sz w:val="24"/>
              </w:rPr>
              <w:t>o</w:t>
            </w:r>
            <w:r w:rsidRPr="00473484">
              <w:rPr>
                <w:rFonts w:ascii="Times New Roman" w:hAnsi="Times New Roman" w:cs="Times New Roman"/>
                <w:sz w:val="24"/>
              </w:rPr>
              <w:t xml:space="preserve">spodarowania przestrzennego miasta i gminy Gostyń teren </w:t>
            </w:r>
            <w:r w:rsidR="00473484" w:rsidRPr="00473484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CF2AF9" w:rsidRPr="00473484">
              <w:rPr>
                <w:rFonts w:ascii="Times New Roman" w:hAnsi="Times New Roman" w:cs="Times New Roman"/>
                <w:sz w:val="24"/>
              </w:rPr>
              <w:t>jest jako</w:t>
            </w:r>
            <w:r w:rsidR="00473484" w:rsidRPr="00473484">
              <w:rPr>
                <w:rFonts w:ascii="Times New Roman" w:hAnsi="Times New Roman" w:cs="Times New Roman"/>
                <w:sz w:val="24"/>
              </w:rPr>
              <w:t xml:space="preserve"> wi</w:t>
            </w:r>
            <w:r w:rsidR="00473484" w:rsidRPr="00473484">
              <w:rPr>
                <w:rFonts w:ascii="Times New Roman" w:hAnsi="Times New Roman" w:cs="Times New Roman"/>
                <w:sz w:val="24"/>
              </w:rPr>
              <w:t>e</w:t>
            </w:r>
            <w:r w:rsidR="00473484" w:rsidRPr="00473484">
              <w:rPr>
                <w:rFonts w:ascii="Times New Roman" w:hAnsi="Times New Roman" w:cs="Times New Roman"/>
                <w:sz w:val="24"/>
              </w:rPr>
              <w:t>lofunkcyjne centrum miasta oraz tereny komunikacji</w:t>
            </w:r>
            <w:r w:rsidRPr="00473484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473484">
              <w:rPr>
                <w:rFonts w:ascii="Times New Roman" w:hAnsi="Times New Roman" w:cs="Times New Roman"/>
                <w:sz w:val="24"/>
              </w:rPr>
              <w:t>Działka objęta jest ochr</w:t>
            </w:r>
            <w:r w:rsidR="00473484">
              <w:rPr>
                <w:rFonts w:ascii="Times New Roman" w:hAnsi="Times New Roman" w:cs="Times New Roman"/>
                <w:sz w:val="24"/>
              </w:rPr>
              <w:t>o</w:t>
            </w:r>
            <w:r w:rsidR="00473484">
              <w:rPr>
                <w:rFonts w:ascii="Times New Roman" w:hAnsi="Times New Roman" w:cs="Times New Roman"/>
                <w:sz w:val="24"/>
              </w:rPr>
              <w:t xml:space="preserve">ną konserwatorską. </w:t>
            </w:r>
            <w:r w:rsidRPr="00473484">
              <w:rPr>
                <w:rFonts w:ascii="Times New Roman" w:hAnsi="Times New Roman" w:cs="Times New Roman"/>
                <w:sz w:val="24"/>
              </w:rPr>
              <w:t>Nieruchomość należy wykorzystywać w celu urządzenia</w:t>
            </w:r>
            <w:r w:rsidRPr="001309A6">
              <w:rPr>
                <w:rFonts w:ascii="Times New Roman" w:hAnsi="Times New Roman" w:cs="Times New Roman"/>
                <w:sz w:val="24"/>
              </w:rPr>
              <w:t xml:space="preserve"> ogródka wiede</w:t>
            </w:r>
            <w:r w:rsidRPr="001309A6">
              <w:rPr>
                <w:rFonts w:ascii="Times New Roman" w:hAnsi="Times New Roman" w:cs="Times New Roman"/>
                <w:sz w:val="24"/>
              </w:rPr>
              <w:t>ń</w:t>
            </w:r>
            <w:r w:rsidRPr="001309A6">
              <w:rPr>
                <w:rFonts w:ascii="Times New Roman" w:hAnsi="Times New Roman" w:cs="Times New Roman"/>
                <w:sz w:val="24"/>
              </w:rPr>
              <w:t>skiego.</w:t>
            </w:r>
          </w:p>
        </w:tc>
      </w:tr>
      <w:tr w:rsidR="00061CBD" w:rsidTr="00D82293">
        <w:trPr>
          <w:trHeight w:val="65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 zagospodarowania nieruchomości 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BD" w:rsidRDefault="00061CBD" w:rsidP="00D8229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Objęcie nieruchomości w najem </w:t>
            </w:r>
            <w:r w:rsidR="005B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29.04.2015</w:t>
            </w:r>
            <w:r w:rsidR="002F4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</w:t>
            </w:r>
          </w:p>
        </w:tc>
      </w:tr>
      <w:tr w:rsidR="00061CBD" w:rsidTr="00D82293">
        <w:trPr>
          <w:trHeight w:val="69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Default="001309A6" w:rsidP="001309A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wywoławcza</w:t>
            </w:r>
            <w:r w:rsidR="00061CBD">
              <w:rPr>
                <w:rFonts w:ascii="Times New Roman" w:hAnsi="Times New Roman" w:cs="Times New Roman"/>
                <w:sz w:val="24"/>
                <w:szCs w:val="24"/>
              </w:rPr>
              <w:t xml:space="preserve"> czynszu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D" w:rsidRDefault="002F4E1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7,30</w:t>
            </w:r>
            <w:r w:rsidR="00061CBD" w:rsidRPr="00BF0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zł/m</w:t>
            </w:r>
            <w:r w:rsidR="00061CBD" w:rsidRPr="00BF0E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061CBD" w:rsidRPr="00BF0E2A">
              <w:rPr>
                <w:rFonts w:ascii="Times New Roman" w:hAnsi="Times New Roman" w:cs="Times New Roman"/>
                <w:b/>
                <w:sz w:val="24"/>
                <w:szCs w:val="24"/>
              </w:rPr>
              <w:t>/miesiąc netto</w:t>
            </w:r>
          </w:p>
          <w:p w:rsidR="00061CBD" w:rsidRDefault="00061CB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Najemca zobowiązany jest do ponoszenia obciążeń publiczno-prawnych związanych z przedmiotem najmu, zwłaszcza podatku od nieruchomości lub podatku rolnego oraz innych obciążeń związanych z jego posiadaniem w tym podatku VAT.</w:t>
            </w:r>
          </w:p>
          <w:p w:rsidR="001309A6" w:rsidRDefault="001309A6" w:rsidP="00D8229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2A">
              <w:rPr>
                <w:rFonts w:ascii="Times New Roman" w:hAnsi="Times New Roman" w:cs="Times New Roman"/>
                <w:sz w:val="24"/>
                <w:szCs w:val="24"/>
              </w:rPr>
              <w:t xml:space="preserve">Oprócz czynszu najemca zobowiązany będzie do uiszczania opłat za zużytą </w:t>
            </w:r>
            <w:r w:rsidR="002F4E11">
              <w:rPr>
                <w:rFonts w:ascii="Times New Roman" w:hAnsi="Times New Roman" w:cs="Times New Roman"/>
                <w:sz w:val="24"/>
                <w:szCs w:val="24"/>
              </w:rPr>
              <w:t>wodę i odprowadzenie ścieków</w:t>
            </w:r>
            <w:r w:rsidR="00F362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4E11">
              <w:rPr>
                <w:rFonts w:ascii="Times New Roman" w:hAnsi="Times New Roman" w:cs="Times New Roman"/>
                <w:sz w:val="24"/>
                <w:szCs w:val="24"/>
              </w:rPr>
              <w:t xml:space="preserve"> o ile dokona podłączenia do instalacji wodnej i kanalizacyjnej. Opłaty naliczone zostaną zgodnie z obowiązującymi w Gminie Gostyń stawkami na podstawie wskazań podlicznika zamontowanego przez </w:t>
            </w:r>
            <w:r w:rsidR="00D8229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F4E11">
              <w:rPr>
                <w:rFonts w:ascii="Times New Roman" w:hAnsi="Times New Roman" w:cs="Times New Roman"/>
                <w:sz w:val="24"/>
                <w:szCs w:val="24"/>
              </w:rPr>
              <w:t>ajemcę na jego koszt.</w:t>
            </w:r>
          </w:p>
        </w:tc>
      </w:tr>
      <w:tr w:rsidR="00061CBD" w:rsidTr="00D82293">
        <w:trPr>
          <w:trHeight w:val="71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uiszczania czynszu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Czynsz miesięczny płatny z góry na podstawie otrzymanych faktur do 10 dnia każdego miesiąca</w:t>
            </w:r>
            <w:r w:rsidR="00484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CBD" w:rsidTr="00D82293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Obciążenia nieruchomości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Nieruchomość nie wykazuje żadnych obciążeń.</w:t>
            </w:r>
          </w:p>
        </w:tc>
      </w:tr>
      <w:tr w:rsidR="00061CBD" w:rsidTr="00D822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zbycia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Najem na czas </w:t>
            </w:r>
            <w:r w:rsidR="0013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 podpisania umowy do </w:t>
            </w:r>
            <w:r w:rsidR="005B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30.09.2015</w:t>
            </w:r>
            <w:r w:rsidR="00D8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 </w:t>
            </w:r>
            <w:r w:rsidR="00D8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w</w:t>
            </w:r>
            <w:r w:rsidR="005B2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yłączeniem dni 30 i 31 maja 2015</w:t>
            </w:r>
            <w:r w:rsidR="00D8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– Dni Gostynia</w:t>
            </w:r>
          </w:p>
          <w:p w:rsidR="00061CBD" w:rsidRDefault="00061CBD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Gmina Gostyń zastrzega sobie prawo rozwiązania umowy najmu w każdym czasie - w przypadku, gdy nieruchomość stanie się niezbędna dla realizacji ustaleń planu zagospodarowania przestrzennego oraz w związku z koniecznością realizacji zadań własnych gminy.</w:t>
            </w:r>
          </w:p>
        </w:tc>
      </w:tr>
    </w:tbl>
    <w:p w:rsidR="00061CBD" w:rsidRDefault="00061CBD" w:rsidP="00061CBD">
      <w:pPr>
        <w:jc w:val="both"/>
        <w:rPr>
          <w:sz w:val="24"/>
        </w:rPr>
      </w:pPr>
    </w:p>
    <w:p w:rsidR="00061CBD" w:rsidRDefault="00061CBD" w:rsidP="00061CBD">
      <w:pPr>
        <w:jc w:val="both"/>
        <w:rPr>
          <w:sz w:val="24"/>
        </w:rPr>
      </w:pPr>
      <w:r>
        <w:rPr>
          <w:sz w:val="24"/>
        </w:rPr>
        <w:t>Wywieszono dnia ....................... 201</w:t>
      </w:r>
      <w:r w:rsidR="005D1BA1">
        <w:rPr>
          <w:sz w:val="24"/>
        </w:rPr>
        <w:t>5 r.</w:t>
      </w:r>
    </w:p>
    <w:p w:rsidR="005D1BA1" w:rsidRDefault="005D1BA1" w:rsidP="005D1BA1">
      <w:pPr>
        <w:tabs>
          <w:tab w:val="left" w:pos="7212"/>
        </w:tabs>
        <w:jc w:val="both"/>
        <w:rPr>
          <w:sz w:val="24"/>
        </w:rPr>
      </w:pPr>
      <w:r>
        <w:rPr>
          <w:sz w:val="24"/>
        </w:rPr>
        <w:tab/>
        <w:t>Bu</w:t>
      </w:r>
      <w:r>
        <w:rPr>
          <w:sz w:val="24"/>
        </w:rPr>
        <w:t>r</w:t>
      </w:r>
      <w:r>
        <w:rPr>
          <w:sz w:val="24"/>
        </w:rPr>
        <w:t>mistrz</w:t>
      </w:r>
    </w:p>
    <w:p w:rsidR="005D1BA1" w:rsidRDefault="00061CBD" w:rsidP="00061CBD">
      <w:pPr>
        <w:jc w:val="both"/>
        <w:rPr>
          <w:sz w:val="24"/>
        </w:rPr>
      </w:pPr>
      <w:r>
        <w:rPr>
          <w:sz w:val="24"/>
        </w:rPr>
        <w:t>Zdjęto dnia .................................. 201</w:t>
      </w:r>
      <w:r w:rsidR="005D1BA1">
        <w:rPr>
          <w:sz w:val="24"/>
        </w:rPr>
        <w:t>5 r.</w:t>
      </w:r>
      <w:r w:rsidR="005D1BA1">
        <w:rPr>
          <w:sz w:val="24"/>
        </w:rPr>
        <w:tab/>
      </w:r>
      <w:r w:rsidR="005D1BA1">
        <w:rPr>
          <w:sz w:val="24"/>
        </w:rPr>
        <w:tab/>
      </w:r>
      <w:r w:rsidR="005D1BA1">
        <w:rPr>
          <w:sz w:val="24"/>
        </w:rPr>
        <w:tab/>
      </w:r>
      <w:r w:rsidR="005D1BA1">
        <w:rPr>
          <w:sz w:val="24"/>
        </w:rPr>
        <w:tab/>
        <w:t>/-/ mgr inż. Jerzy Kulak</w:t>
      </w:r>
    </w:p>
    <w:p w:rsidR="00061CBD" w:rsidRDefault="00061CBD" w:rsidP="00061CBD">
      <w:pPr>
        <w:jc w:val="both"/>
        <w:rPr>
          <w:sz w:val="14"/>
        </w:rPr>
      </w:pPr>
      <w:r>
        <w:rPr>
          <w:sz w:val="24"/>
        </w:rPr>
        <w:br w:type="page"/>
      </w:r>
    </w:p>
    <w:p w:rsidR="00061CBD" w:rsidRDefault="00061CBD" w:rsidP="00061C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:rsidR="00061CBD" w:rsidRDefault="005D1BA1" w:rsidP="00061C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 Zarządzenia Nr 43</w:t>
      </w:r>
      <w:r w:rsidR="00061CBD">
        <w:rPr>
          <w:sz w:val="24"/>
          <w:szCs w:val="24"/>
        </w:rPr>
        <w:t>/201</w:t>
      </w:r>
      <w:r w:rsidR="005B247D">
        <w:rPr>
          <w:sz w:val="24"/>
          <w:szCs w:val="24"/>
        </w:rPr>
        <w:t>5</w:t>
      </w:r>
    </w:p>
    <w:p w:rsidR="00061CBD" w:rsidRDefault="00061CBD" w:rsidP="00061C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Burmistrza Gostynia</w:t>
      </w:r>
    </w:p>
    <w:p w:rsidR="00061CBD" w:rsidRDefault="00061CBD" w:rsidP="00061C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5D1BA1">
        <w:rPr>
          <w:sz w:val="24"/>
          <w:szCs w:val="24"/>
        </w:rPr>
        <w:t xml:space="preserve">11 marca </w:t>
      </w:r>
      <w:r>
        <w:rPr>
          <w:sz w:val="24"/>
          <w:szCs w:val="24"/>
        </w:rPr>
        <w:t>201</w:t>
      </w:r>
      <w:r w:rsidR="005B247D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:rsidR="00061CBD" w:rsidRDefault="00061CBD" w:rsidP="00061CBD">
      <w:pPr>
        <w:spacing w:line="360" w:lineRule="auto"/>
        <w:jc w:val="center"/>
        <w:rPr>
          <w:sz w:val="24"/>
          <w:szCs w:val="24"/>
        </w:rPr>
      </w:pPr>
    </w:p>
    <w:p w:rsidR="00061CBD" w:rsidRDefault="00061CBD" w:rsidP="00061CBD">
      <w:pPr>
        <w:pStyle w:val="Tekstpodstawowy"/>
        <w:ind w:firstLine="708"/>
      </w:pPr>
      <w:r>
        <w:rPr>
          <w:szCs w:val="24"/>
        </w:rPr>
        <w:t xml:space="preserve">Przedmiotem zarządzenia jest nieruchomość niezabudowana oznaczona, jako działka nr </w:t>
      </w:r>
      <w:r w:rsidR="00473484">
        <w:rPr>
          <w:szCs w:val="24"/>
        </w:rPr>
        <w:t>1330</w:t>
      </w:r>
      <w:r>
        <w:rPr>
          <w:szCs w:val="24"/>
        </w:rPr>
        <w:t xml:space="preserve"> część o powierzchni </w:t>
      </w:r>
      <w:r w:rsidR="00D82293">
        <w:rPr>
          <w:szCs w:val="24"/>
        </w:rPr>
        <w:t xml:space="preserve">od </w:t>
      </w:r>
      <w:r w:rsidR="00F718F0">
        <w:rPr>
          <w:szCs w:val="24"/>
        </w:rPr>
        <w:t>100,00</w:t>
      </w:r>
      <w:r>
        <w:rPr>
          <w:szCs w:val="24"/>
        </w:rPr>
        <w:t xml:space="preserve"> </w:t>
      </w:r>
      <w:r w:rsidR="00D82293">
        <w:rPr>
          <w:szCs w:val="24"/>
        </w:rPr>
        <w:t xml:space="preserve">do 150 </w:t>
      </w:r>
      <w:r>
        <w:rPr>
          <w:szCs w:val="24"/>
        </w:rPr>
        <w:t>m</w:t>
      </w:r>
      <w:r>
        <w:rPr>
          <w:szCs w:val="24"/>
          <w:vertAlign w:val="superscript"/>
        </w:rPr>
        <w:t>2</w:t>
      </w:r>
      <w:r>
        <w:rPr>
          <w:szCs w:val="24"/>
        </w:rPr>
        <w:t>, położona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 xml:space="preserve">w Gostyniu </w:t>
      </w:r>
      <w:r w:rsidR="008E68F1">
        <w:rPr>
          <w:szCs w:val="24"/>
        </w:rPr>
        <w:t>na R</w:t>
      </w:r>
      <w:r w:rsidR="00473484">
        <w:rPr>
          <w:szCs w:val="24"/>
        </w:rPr>
        <w:t>ynku</w:t>
      </w:r>
      <w:r w:rsidR="00BF0E2A">
        <w:rPr>
          <w:szCs w:val="24"/>
        </w:rPr>
        <w:t xml:space="preserve"> (narożnik północno – wschodni)</w:t>
      </w:r>
      <w:r>
        <w:rPr>
          <w:szCs w:val="24"/>
        </w:rPr>
        <w:t xml:space="preserve"> wykorzystywana w okresie wiosenno – </w:t>
      </w:r>
      <w:r w:rsidR="00CF2AF9">
        <w:rPr>
          <w:szCs w:val="24"/>
        </w:rPr>
        <w:t>letnim, jako</w:t>
      </w:r>
      <w:r>
        <w:rPr>
          <w:szCs w:val="24"/>
        </w:rPr>
        <w:t xml:space="preserve"> ogródek wiede</w:t>
      </w:r>
      <w:r>
        <w:rPr>
          <w:szCs w:val="24"/>
        </w:rPr>
        <w:t>ń</w:t>
      </w:r>
      <w:r>
        <w:rPr>
          <w:szCs w:val="24"/>
        </w:rPr>
        <w:t>ski. Dla przedmiotowej nieruchomości nie ma obowiązującego miejscowego planu zagosp</w:t>
      </w:r>
      <w:r>
        <w:rPr>
          <w:szCs w:val="24"/>
        </w:rPr>
        <w:t>o</w:t>
      </w:r>
      <w:r>
        <w:rPr>
          <w:szCs w:val="24"/>
        </w:rPr>
        <w:t xml:space="preserve">darowania przestrzennego. </w:t>
      </w:r>
      <w:r w:rsidR="00473484" w:rsidRPr="00473484">
        <w:t>W Studium uwarunkowań i kierunków zagospodarowania prz</w:t>
      </w:r>
      <w:r w:rsidR="00473484" w:rsidRPr="00473484">
        <w:t>e</w:t>
      </w:r>
      <w:r w:rsidR="00473484" w:rsidRPr="00473484">
        <w:t xml:space="preserve">strzennego miasta i gminy Gostyń teren opisany </w:t>
      </w:r>
      <w:r w:rsidR="00CF2AF9" w:rsidRPr="00473484">
        <w:t>jest jako</w:t>
      </w:r>
      <w:r w:rsidR="00473484" w:rsidRPr="00473484">
        <w:t xml:space="preserve"> wielofunkcyjne centrum miasta oraz tereny komunikacji. </w:t>
      </w:r>
      <w:r w:rsidR="00473484">
        <w:t xml:space="preserve">Działka objęta jest ochroną konserwatorską. Umowa najmu zostanie podpisana na okres </w:t>
      </w:r>
      <w:r w:rsidR="005B247D">
        <w:t>od 29.04.2015</w:t>
      </w:r>
      <w:r w:rsidR="00D82293">
        <w:t xml:space="preserve"> </w:t>
      </w:r>
      <w:r w:rsidR="00473484">
        <w:t>do 31.08.201</w:t>
      </w:r>
      <w:r w:rsidR="005B247D">
        <w:t>5</w:t>
      </w:r>
      <w:r w:rsidR="00473484">
        <w:t xml:space="preserve"> r.</w:t>
      </w:r>
      <w:r w:rsidR="00D82293">
        <w:t xml:space="preserve"> z wyłączeniem 30 i 31 maja (Dni Gost</w:t>
      </w:r>
      <w:r w:rsidR="00D82293">
        <w:t>y</w:t>
      </w:r>
      <w:r w:rsidR="00D82293">
        <w:t>nia) z możliwością</w:t>
      </w:r>
      <w:r w:rsidR="005B247D">
        <w:t xml:space="preserve"> przedłużenia do dnia 30.09.2015</w:t>
      </w:r>
      <w:r w:rsidR="00D82293">
        <w:t xml:space="preserve"> r.</w:t>
      </w:r>
    </w:p>
    <w:p w:rsidR="002B218F" w:rsidRDefault="00061CBD" w:rsidP="005D1BA1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  <w:r>
        <w:rPr>
          <w:szCs w:val="24"/>
          <w:lang w:eastAsia="ar-SA"/>
        </w:rPr>
        <w:tab/>
        <w:t>Mając na uwadze powyższe, podjęcie niniejszego</w:t>
      </w:r>
      <w:r w:rsidR="005D1BA1">
        <w:rPr>
          <w:szCs w:val="24"/>
          <w:lang w:eastAsia="ar-SA"/>
        </w:rPr>
        <w:t xml:space="preserve"> zarządzenia jest uzasadnione.</w:t>
      </w:r>
    </w:p>
    <w:p w:rsidR="005D1BA1" w:rsidRDefault="005D1BA1" w:rsidP="005D1BA1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</w:p>
    <w:p w:rsidR="005D1BA1" w:rsidRDefault="005D1BA1" w:rsidP="005D1BA1">
      <w:pPr>
        <w:pStyle w:val="Tekstpodstawowy"/>
        <w:tabs>
          <w:tab w:val="left" w:pos="720"/>
        </w:tabs>
        <w:ind w:left="2832" w:right="140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Burmistrz</w:t>
      </w:r>
    </w:p>
    <w:p w:rsidR="005D1BA1" w:rsidRPr="005D1BA1" w:rsidRDefault="005D1BA1" w:rsidP="005D1BA1">
      <w:pPr>
        <w:pStyle w:val="Tekstpodstawowy"/>
        <w:tabs>
          <w:tab w:val="left" w:pos="720"/>
        </w:tabs>
        <w:ind w:left="2832" w:right="140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/-/ mgr inż. Jerzy Kulak</w:t>
      </w:r>
    </w:p>
    <w:sectPr w:rsidR="005D1BA1" w:rsidRPr="005D1BA1" w:rsidSect="00D82293">
      <w:footnotePr>
        <w:pos w:val="beneathText"/>
      </w:footnotePr>
      <w:pgSz w:w="11905" w:h="16837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A34F6"/>
    <w:rsid w:val="00016825"/>
    <w:rsid w:val="0003384A"/>
    <w:rsid w:val="00044268"/>
    <w:rsid w:val="00052087"/>
    <w:rsid w:val="00061CBD"/>
    <w:rsid w:val="000819C5"/>
    <w:rsid w:val="000A55EB"/>
    <w:rsid w:val="000B34D3"/>
    <w:rsid w:val="000C2DFE"/>
    <w:rsid w:val="000D7A57"/>
    <w:rsid w:val="000E3D3A"/>
    <w:rsid w:val="000E4E7A"/>
    <w:rsid w:val="001309A6"/>
    <w:rsid w:val="0015700C"/>
    <w:rsid w:val="00160702"/>
    <w:rsid w:val="00172EBB"/>
    <w:rsid w:val="00181F36"/>
    <w:rsid w:val="001A48ED"/>
    <w:rsid w:val="001B2DC8"/>
    <w:rsid w:val="001C6835"/>
    <w:rsid w:val="001D5F10"/>
    <w:rsid w:val="0021304A"/>
    <w:rsid w:val="00241843"/>
    <w:rsid w:val="00242A1D"/>
    <w:rsid w:val="00246843"/>
    <w:rsid w:val="00247179"/>
    <w:rsid w:val="00264447"/>
    <w:rsid w:val="00267337"/>
    <w:rsid w:val="00293215"/>
    <w:rsid w:val="002949C3"/>
    <w:rsid w:val="002A7E7F"/>
    <w:rsid w:val="002B218F"/>
    <w:rsid w:val="002B4CB2"/>
    <w:rsid w:val="002B52BF"/>
    <w:rsid w:val="002D744F"/>
    <w:rsid w:val="002F4E11"/>
    <w:rsid w:val="00315D95"/>
    <w:rsid w:val="00344648"/>
    <w:rsid w:val="00355587"/>
    <w:rsid w:val="003574EB"/>
    <w:rsid w:val="003624F4"/>
    <w:rsid w:val="00396428"/>
    <w:rsid w:val="003A094C"/>
    <w:rsid w:val="003B706C"/>
    <w:rsid w:val="003C11F8"/>
    <w:rsid w:val="003E4EE0"/>
    <w:rsid w:val="003E66C1"/>
    <w:rsid w:val="003F60D8"/>
    <w:rsid w:val="004326D0"/>
    <w:rsid w:val="00453E77"/>
    <w:rsid w:val="00454E2E"/>
    <w:rsid w:val="00473484"/>
    <w:rsid w:val="00484CEC"/>
    <w:rsid w:val="005838A1"/>
    <w:rsid w:val="005A2E04"/>
    <w:rsid w:val="005A5F81"/>
    <w:rsid w:val="005B11C9"/>
    <w:rsid w:val="005B1481"/>
    <w:rsid w:val="005B247D"/>
    <w:rsid w:val="005B71D9"/>
    <w:rsid w:val="005C6F8E"/>
    <w:rsid w:val="005D1BA1"/>
    <w:rsid w:val="005D5BDF"/>
    <w:rsid w:val="005E7C07"/>
    <w:rsid w:val="005F64AA"/>
    <w:rsid w:val="00620CA2"/>
    <w:rsid w:val="006469AC"/>
    <w:rsid w:val="0065040E"/>
    <w:rsid w:val="00667738"/>
    <w:rsid w:val="00684148"/>
    <w:rsid w:val="006E33FB"/>
    <w:rsid w:val="006F2D74"/>
    <w:rsid w:val="006F7E18"/>
    <w:rsid w:val="007007B5"/>
    <w:rsid w:val="00701D8F"/>
    <w:rsid w:val="00724AD8"/>
    <w:rsid w:val="00744946"/>
    <w:rsid w:val="00775BD1"/>
    <w:rsid w:val="007A019E"/>
    <w:rsid w:val="007C6E29"/>
    <w:rsid w:val="007E1423"/>
    <w:rsid w:val="00807526"/>
    <w:rsid w:val="00807A93"/>
    <w:rsid w:val="00831687"/>
    <w:rsid w:val="008478A1"/>
    <w:rsid w:val="00847A89"/>
    <w:rsid w:val="008577A5"/>
    <w:rsid w:val="0087106D"/>
    <w:rsid w:val="00880E59"/>
    <w:rsid w:val="008A156D"/>
    <w:rsid w:val="008A3511"/>
    <w:rsid w:val="008A6354"/>
    <w:rsid w:val="008C0243"/>
    <w:rsid w:val="008E68F1"/>
    <w:rsid w:val="0090488A"/>
    <w:rsid w:val="009244C1"/>
    <w:rsid w:val="00957F8F"/>
    <w:rsid w:val="00970E40"/>
    <w:rsid w:val="00977726"/>
    <w:rsid w:val="00983E4F"/>
    <w:rsid w:val="009C190C"/>
    <w:rsid w:val="009C64F0"/>
    <w:rsid w:val="009F10D0"/>
    <w:rsid w:val="00A16B81"/>
    <w:rsid w:val="00A232B1"/>
    <w:rsid w:val="00A241C4"/>
    <w:rsid w:val="00A31D1D"/>
    <w:rsid w:val="00A33D14"/>
    <w:rsid w:val="00A36D41"/>
    <w:rsid w:val="00A707FF"/>
    <w:rsid w:val="00A80ED1"/>
    <w:rsid w:val="00AA34F6"/>
    <w:rsid w:val="00AA4BBF"/>
    <w:rsid w:val="00AE224F"/>
    <w:rsid w:val="00B046A4"/>
    <w:rsid w:val="00B05FF2"/>
    <w:rsid w:val="00B14EDE"/>
    <w:rsid w:val="00B20EC2"/>
    <w:rsid w:val="00B42D10"/>
    <w:rsid w:val="00B5040E"/>
    <w:rsid w:val="00B606E6"/>
    <w:rsid w:val="00B92211"/>
    <w:rsid w:val="00BB5DB0"/>
    <w:rsid w:val="00BD7997"/>
    <w:rsid w:val="00BF0E2A"/>
    <w:rsid w:val="00C02211"/>
    <w:rsid w:val="00C07904"/>
    <w:rsid w:val="00C40308"/>
    <w:rsid w:val="00C5105D"/>
    <w:rsid w:val="00CC12B0"/>
    <w:rsid w:val="00CC21AB"/>
    <w:rsid w:val="00CD1536"/>
    <w:rsid w:val="00CD5FEC"/>
    <w:rsid w:val="00CF2AF9"/>
    <w:rsid w:val="00D43A17"/>
    <w:rsid w:val="00D76896"/>
    <w:rsid w:val="00D82293"/>
    <w:rsid w:val="00D87845"/>
    <w:rsid w:val="00D879EB"/>
    <w:rsid w:val="00DC5934"/>
    <w:rsid w:val="00DE0583"/>
    <w:rsid w:val="00E229E8"/>
    <w:rsid w:val="00E64F2B"/>
    <w:rsid w:val="00E70E39"/>
    <w:rsid w:val="00E746E3"/>
    <w:rsid w:val="00EB57DE"/>
    <w:rsid w:val="00EB7C11"/>
    <w:rsid w:val="00EF73C0"/>
    <w:rsid w:val="00F33984"/>
    <w:rsid w:val="00F362ED"/>
    <w:rsid w:val="00F541C1"/>
    <w:rsid w:val="00F718F0"/>
    <w:rsid w:val="00F7512E"/>
    <w:rsid w:val="00F94FD2"/>
    <w:rsid w:val="00F97148"/>
    <w:rsid w:val="00FA078C"/>
    <w:rsid w:val="00FE1AD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semiHidden/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pPr>
      <w:spacing w:line="360" w:lineRule="auto"/>
      <w:jc w:val="center"/>
    </w:pPr>
    <w:rPr>
      <w:b/>
      <w:caps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2B218F"/>
    <w:rPr>
      <w:sz w:val="24"/>
      <w:lang/>
    </w:rPr>
  </w:style>
  <w:style w:type="paragraph" w:styleId="Tekstdymka">
    <w:name w:val="Balloon Text"/>
    <w:basedOn w:val="Normalny"/>
    <w:link w:val="TekstdymkaZnak"/>
    <w:rsid w:val="00C079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904"/>
    <w:rPr>
      <w:rFonts w:ascii="Tahoma" w:hAnsi="Tahoma" w:cs="Tahoma"/>
      <w:sz w:val="16"/>
      <w:szCs w:val="16"/>
      <w:lang/>
    </w:rPr>
  </w:style>
  <w:style w:type="character" w:styleId="Pogrubienie">
    <w:name w:val="Strong"/>
    <w:qFormat/>
    <w:rsid w:val="003E66C1"/>
    <w:rPr>
      <w:b/>
      <w:bCs/>
    </w:rPr>
  </w:style>
  <w:style w:type="paragraph" w:styleId="Bezodstpw">
    <w:name w:val="No Spacing"/>
    <w:uiPriority w:val="1"/>
    <w:qFormat/>
    <w:rsid w:val="003E66C1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 Gostyń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"Danuta Zbieralska" &lt;dzbieralska@um.gostyn.pl&gt;</dc:creator>
  <cp:lastModifiedBy>kkarolczak</cp:lastModifiedBy>
  <cp:revision>2</cp:revision>
  <cp:lastPrinted>2015-03-12T07:57:00Z</cp:lastPrinted>
  <dcterms:created xsi:type="dcterms:W3CDTF">2015-03-12T08:02:00Z</dcterms:created>
  <dcterms:modified xsi:type="dcterms:W3CDTF">2015-03-12T08:02:00Z</dcterms:modified>
</cp:coreProperties>
</file>