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36CC" w:rsidRDefault="003C36CC">
      <w:pPr>
        <w:spacing w:line="360" w:lineRule="auto"/>
        <w:jc w:val="center"/>
      </w:pPr>
      <w:r>
        <w:t>Uchwała</w:t>
      </w:r>
      <w:r>
        <w:rPr>
          <w:rFonts w:eastAsia="Times New Roman" w:cs="Times New Roman"/>
        </w:rPr>
        <w:t xml:space="preserve"> </w:t>
      </w:r>
      <w:r>
        <w:t>nr</w:t>
      </w:r>
      <w:r>
        <w:rPr>
          <w:rFonts w:eastAsia="Times New Roman" w:cs="Times New Roman"/>
        </w:rPr>
        <w:t xml:space="preserve"> </w:t>
      </w:r>
      <w:r w:rsidR="00D87FC7">
        <w:rPr>
          <w:rFonts w:eastAsia="Times New Roman" w:cs="Times New Roman"/>
        </w:rPr>
        <w:t>IV/32/15</w:t>
      </w:r>
    </w:p>
    <w:p w:rsidR="003C36CC" w:rsidRDefault="003C36CC">
      <w:pPr>
        <w:spacing w:line="360" w:lineRule="auto"/>
        <w:jc w:val="center"/>
      </w:pPr>
      <w:r>
        <w:t>Rady</w:t>
      </w:r>
      <w:r>
        <w:rPr>
          <w:rFonts w:eastAsia="Times New Roman" w:cs="Times New Roman"/>
        </w:rPr>
        <w:t xml:space="preserve"> </w:t>
      </w:r>
      <w:r>
        <w:t>Miejskiej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Gostyniu</w:t>
      </w:r>
    </w:p>
    <w:p w:rsidR="003C36CC" w:rsidRDefault="003C36CC">
      <w:pPr>
        <w:spacing w:line="360" w:lineRule="auto"/>
        <w:jc w:val="center"/>
      </w:pPr>
      <w:r>
        <w:t>z</w:t>
      </w:r>
      <w:r>
        <w:rPr>
          <w:rFonts w:eastAsia="Times New Roman" w:cs="Times New Roman"/>
        </w:rPr>
        <w:t xml:space="preserve"> </w:t>
      </w:r>
      <w:r>
        <w:t>dnia</w:t>
      </w:r>
      <w:r>
        <w:rPr>
          <w:rFonts w:eastAsia="Times New Roman" w:cs="Times New Roman"/>
        </w:rPr>
        <w:t xml:space="preserve"> </w:t>
      </w:r>
      <w:r w:rsidR="00D87FC7">
        <w:rPr>
          <w:rFonts w:eastAsia="Times New Roman" w:cs="Times New Roman"/>
        </w:rPr>
        <w:t>29 stycznia 2015 r.</w:t>
      </w:r>
    </w:p>
    <w:p w:rsidR="003C36CC" w:rsidRDefault="003C36CC"/>
    <w:p w:rsidR="003C36CC" w:rsidRDefault="003C36CC">
      <w:pPr>
        <w:spacing w:line="360" w:lineRule="auto"/>
        <w:jc w:val="center"/>
      </w:pPr>
      <w:r>
        <w:t>w</w:t>
      </w:r>
      <w:r>
        <w:rPr>
          <w:rFonts w:eastAsia="Times New Roman" w:cs="Times New Roman"/>
        </w:rPr>
        <w:t xml:space="preserve"> </w:t>
      </w:r>
      <w:r>
        <w:t>sprawie</w:t>
      </w:r>
      <w:r>
        <w:rPr>
          <w:rFonts w:eastAsia="Times New Roman" w:cs="Times New Roman"/>
        </w:rPr>
        <w:t>: uchwalenia regulaminu korzystania z parku przy Placu Karola Marcinkowskiego w Gostyniu</w:t>
      </w:r>
    </w:p>
    <w:p w:rsidR="003C36CC" w:rsidRDefault="003C36CC"/>
    <w:p w:rsidR="003C36CC" w:rsidRDefault="003C36CC">
      <w:pPr>
        <w:pStyle w:val="Normalny1"/>
        <w:spacing w:line="360" w:lineRule="auto"/>
        <w:ind w:firstLine="708"/>
        <w:jc w:val="both"/>
      </w:pPr>
      <w:r>
        <w:rPr>
          <w:color w:val="auto"/>
        </w:rPr>
        <w:t xml:space="preserve">Na podstawie art. 40 ust. 1 i 2 </w:t>
      </w:r>
      <w:proofErr w:type="spellStart"/>
      <w:r>
        <w:rPr>
          <w:color w:val="auto"/>
        </w:rPr>
        <w:t>pkt</w:t>
      </w:r>
      <w:proofErr w:type="spellEnd"/>
      <w:r>
        <w:rPr>
          <w:color w:val="auto"/>
        </w:rPr>
        <w:t xml:space="preserve"> 4 i art. 41 ust. 1 ustawy z dnia 8 marca 1990 r. </w:t>
      </w:r>
      <w:r>
        <w:rPr>
          <w:color w:val="auto"/>
        </w:rPr>
        <w:br/>
        <w:t>o samorządzie gminnym (tekst jednolity Dz. U. z 2013 r., poz. 594 – ze zmianami)</w:t>
      </w:r>
    </w:p>
    <w:p w:rsidR="003C36CC" w:rsidRDefault="003C36CC"/>
    <w:p w:rsidR="003C36CC" w:rsidRDefault="003C36CC">
      <w:r>
        <w:t>Rada</w:t>
      </w:r>
      <w:r>
        <w:rPr>
          <w:rFonts w:eastAsia="Times New Roman" w:cs="Times New Roman"/>
        </w:rPr>
        <w:t xml:space="preserve"> </w:t>
      </w:r>
      <w:r>
        <w:t>Miejska</w:t>
      </w:r>
      <w:r>
        <w:rPr>
          <w:rFonts w:eastAsia="Times New Roman" w:cs="Times New Roman"/>
        </w:rPr>
        <w:t xml:space="preserve"> </w:t>
      </w:r>
      <w:r>
        <w:t>uchwala</w:t>
      </w:r>
      <w:r>
        <w:rPr>
          <w:rFonts w:eastAsia="Times New Roman" w:cs="Times New Roman"/>
        </w:rPr>
        <w:t xml:space="preserve">, </w:t>
      </w:r>
      <w:r>
        <w:t>co</w:t>
      </w:r>
      <w:r>
        <w:rPr>
          <w:rFonts w:eastAsia="Times New Roman" w:cs="Times New Roman"/>
        </w:rPr>
        <w:t xml:space="preserve"> </w:t>
      </w:r>
      <w:r>
        <w:t>następuje</w:t>
      </w:r>
      <w:r>
        <w:rPr>
          <w:rFonts w:eastAsia="Times New Roman" w:cs="Times New Roman"/>
        </w:rPr>
        <w:t>:</w:t>
      </w:r>
    </w:p>
    <w:p w:rsidR="003C36CC" w:rsidRDefault="003C36CC"/>
    <w:p w:rsidR="003C36CC" w:rsidRDefault="003C36CC">
      <w:pPr>
        <w:spacing w:line="360" w:lineRule="auto"/>
        <w:ind w:firstLine="708"/>
        <w:jc w:val="both"/>
      </w:pPr>
      <w:r>
        <w:rPr>
          <w:rFonts w:eastAsia="Times New Roman" w:cs="Times New Roman"/>
        </w:rPr>
        <w:t>§ 1. Uchwala się „Regulamin korzystania z parku przy Placu Karola Marcinkowskiego w Gostyniu”, w brzmieniu stanowiącym załącznik do niniejszej uchwały.</w:t>
      </w:r>
    </w:p>
    <w:p w:rsidR="003C36CC" w:rsidRDefault="003C36CC">
      <w:pPr>
        <w:spacing w:line="360" w:lineRule="auto"/>
        <w:ind w:firstLine="708"/>
        <w:jc w:val="both"/>
      </w:pPr>
    </w:p>
    <w:p w:rsidR="003C36CC" w:rsidRDefault="003C36CC">
      <w:pPr>
        <w:spacing w:line="360" w:lineRule="auto"/>
        <w:ind w:firstLine="708"/>
        <w:jc w:val="both"/>
      </w:pPr>
      <w:r>
        <w:rPr>
          <w:rFonts w:eastAsia="Times New Roman" w:cs="Times New Roman"/>
        </w:rPr>
        <w:t>§ 2. Regulamin, o którym mowa w § 1 podaje się do publicznej wiadomości poprzez zamieszczenie na tablicach usytuowanych na terenie parku.</w:t>
      </w:r>
    </w:p>
    <w:p w:rsidR="003C36CC" w:rsidRDefault="003C36CC">
      <w:pPr>
        <w:spacing w:line="360" w:lineRule="auto"/>
        <w:jc w:val="both"/>
      </w:pPr>
    </w:p>
    <w:p w:rsidR="003C36CC" w:rsidRDefault="003C36CC">
      <w:pPr>
        <w:spacing w:line="360" w:lineRule="auto"/>
        <w:ind w:firstLine="708"/>
        <w:jc w:val="both"/>
      </w:pPr>
      <w:r>
        <w:rPr>
          <w:rFonts w:eastAsia="Times New Roman" w:cs="Times New Roman"/>
        </w:rPr>
        <w:t xml:space="preserve">§ 3. </w:t>
      </w:r>
      <w:r>
        <w:t>Wykonanie</w:t>
      </w:r>
      <w:r>
        <w:rPr>
          <w:rFonts w:eastAsia="Times New Roman" w:cs="Times New Roman"/>
        </w:rPr>
        <w:t xml:space="preserve"> u</w:t>
      </w:r>
      <w:r>
        <w:t>chwały</w:t>
      </w:r>
      <w:r>
        <w:rPr>
          <w:rFonts w:eastAsia="Times New Roman" w:cs="Times New Roman"/>
        </w:rPr>
        <w:t xml:space="preserve"> </w:t>
      </w:r>
      <w:r>
        <w:t>powierza</w:t>
      </w:r>
      <w:r>
        <w:rPr>
          <w:rFonts w:eastAsia="Times New Roman" w:cs="Times New Roman"/>
        </w:rPr>
        <w:t xml:space="preserve"> </w:t>
      </w:r>
      <w:r>
        <w:t>się</w:t>
      </w:r>
      <w:r>
        <w:rPr>
          <w:rFonts w:eastAsia="Times New Roman" w:cs="Times New Roman"/>
        </w:rPr>
        <w:t xml:space="preserve"> </w:t>
      </w:r>
      <w:r>
        <w:t>Burmistrzowi</w:t>
      </w:r>
      <w:r>
        <w:rPr>
          <w:rFonts w:eastAsia="Times New Roman" w:cs="Times New Roman"/>
        </w:rPr>
        <w:t xml:space="preserve"> </w:t>
      </w:r>
      <w:r>
        <w:t>Gostynia</w:t>
      </w:r>
      <w:r>
        <w:rPr>
          <w:rFonts w:eastAsia="Times New Roman" w:cs="Times New Roman"/>
        </w:rPr>
        <w:t>.</w:t>
      </w:r>
    </w:p>
    <w:p w:rsidR="003C36CC" w:rsidRDefault="003C36CC">
      <w:pPr>
        <w:spacing w:line="360" w:lineRule="auto"/>
        <w:jc w:val="both"/>
      </w:pPr>
    </w:p>
    <w:p w:rsidR="003C36CC" w:rsidRDefault="003C36CC">
      <w:pPr>
        <w:spacing w:line="360" w:lineRule="auto"/>
        <w:ind w:firstLine="708"/>
        <w:jc w:val="both"/>
      </w:pPr>
      <w:r>
        <w:rPr>
          <w:rFonts w:eastAsia="Times New Roman" w:cs="Times New Roman"/>
        </w:rPr>
        <w:t xml:space="preserve">§ 4. </w:t>
      </w:r>
      <w:r>
        <w:t>Uchwała</w:t>
      </w:r>
      <w:r>
        <w:rPr>
          <w:rFonts w:eastAsia="Times New Roman" w:cs="Times New Roman"/>
        </w:rPr>
        <w:t xml:space="preserve"> </w:t>
      </w:r>
      <w:r>
        <w:t>wchodzi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życie</w:t>
      </w:r>
      <w:r>
        <w:rPr>
          <w:rFonts w:eastAsia="Times New Roman" w:cs="Times New Roman"/>
        </w:rPr>
        <w:t xml:space="preserve"> po upływie 14 dni od dnia ogłoszenia w Dzienniku Urzędowym Województwa Wielkopolskiego. </w:t>
      </w:r>
    </w:p>
    <w:p w:rsidR="003C36CC" w:rsidRDefault="003C36CC"/>
    <w:p w:rsidR="003C36CC" w:rsidRDefault="003C36CC"/>
    <w:p w:rsidR="003C36CC" w:rsidRDefault="003C36CC"/>
    <w:p w:rsidR="003C36CC" w:rsidRDefault="003C36CC"/>
    <w:p w:rsidR="00410CD6" w:rsidRDefault="00410CD6" w:rsidP="00410CD6">
      <w:pPr>
        <w:spacing w:line="360" w:lineRule="auto"/>
        <w:ind w:left="4956" w:firstLine="708"/>
        <w:jc w:val="center"/>
        <w:rPr>
          <w:rFonts w:cs="Times New Roman"/>
        </w:rPr>
      </w:pPr>
      <w:r>
        <w:rPr>
          <w:rFonts w:cs="Times New Roman"/>
        </w:rPr>
        <w:t>Przewodniczący Rady</w:t>
      </w:r>
    </w:p>
    <w:p w:rsidR="00410CD6" w:rsidRDefault="00410CD6" w:rsidP="00410CD6">
      <w:pPr>
        <w:spacing w:line="360" w:lineRule="auto"/>
        <w:ind w:firstLine="708"/>
        <w:jc w:val="center"/>
        <w:rPr>
          <w:rFonts w:cs="Times New Roman"/>
        </w:rPr>
      </w:pPr>
    </w:p>
    <w:p w:rsidR="00410CD6" w:rsidRDefault="00410CD6" w:rsidP="00410CD6">
      <w:pPr>
        <w:spacing w:line="360" w:lineRule="auto"/>
        <w:ind w:left="4956" w:firstLine="708"/>
        <w:jc w:val="center"/>
        <w:rPr>
          <w:rFonts w:cs="Times New Roman"/>
        </w:rPr>
      </w:pPr>
      <w:r>
        <w:rPr>
          <w:rFonts w:cs="Times New Roman"/>
        </w:rPr>
        <w:t>/-/ Grzegorz Skorupski</w:t>
      </w:r>
    </w:p>
    <w:p w:rsidR="003C36CC" w:rsidRDefault="003C36CC"/>
    <w:p w:rsidR="003C36CC" w:rsidRDefault="003C36CC"/>
    <w:p w:rsidR="003C36CC" w:rsidRDefault="003C36CC"/>
    <w:p w:rsidR="003C36CC" w:rsidRDefault="003C36CC"/>
    <w:p w:rsidR="003C36CC" w:rsidRDefault="003C36CC">
      <w:pPr>
        <w:pageBreakBefore/>
        <w:spacing w:line="360" w:lineRule="auto"/>
        <w:jc w:val="center"/>
      </w:pPr>
      <w:r>
        <w:lastRenderedPageBreak/>
        <w:t>UZASADNIENIE</w:t>
      </w:r>
    </w:p>
    <w:p w:rsidR="003C36CC" w:rsidRDefault="003C36CC">
      <w:pPr>
        <w:spacing w:line="360" w:lineRule="auto"/>
        <w:jc w:val="center"/>
      </w:pPr>
      <w:r>
        <w:t>do</w:t>
      </w:r>
      <w:r>
        <w:rPr>
          <w:rFonts w:eastAsia="Times New Roman" w:cs="Times New Roman"/>
        </w:rPr>
        <w:t xml:space="preserve"> </w:t>
      </w:r>
      <w:r>
        <w:t>Uchwały</w:t>
      </w:r>
      <w:r>
        <w:rPr>
          <w:rFonts w:eastAsia="Times New Roman" w:cs="Times New Roman"/>
        </w:rPr>
        <w:t xml:space="preserve"> </w:t>
      </w:r>
      <w:r>
        <w:t>nr</w:t>
      </w:r>
      <w:r>
        <w:rPr>
          <w:rFonts w:eastAsia="Times New Roman" w:cs="Times New Roman"/>
        </w:rPr>
        <w:t xml:space="preserve"> </w:t>
      </w:r>
      <w:r w:rsidR="00D87FC7">
        <w:rPr>
          <w:rFonts w:eastAsia="Times New Roman" w:cs="Times New Roman"/>
        </w:rPr>
        <w:t>IV/32/15</w:t>
      </w:r>
    </w:p>
    <w:p w:rsidR="003C36CC" w:rsidRDefault="003C36CC">
      <w:pPr>
        <w:spacing w:line="360" w:lineRule="auto"/>
        <w:jc w:val="center"/>
      </w:pPr>
      <w:r>
        <w:t>Rady</w:t>
      </w:r>
      <w:r>
        <w:rPr>
          <w:rFonts w:eastAsia="Times New Roman" w:cs="Times New Roman"/>
        </w:rPr>
        <w:t xml:space="preserve"> </w:t>
      </w:r>
      <w:r>
        <w:t>Miejskiej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Gostyniu</w:t>
      </w:r>
      <w:r>
        <w:rPr>
          <w:rFonts w:eastAsia="Times New Roman" w:cs="Times New Roman"/>
        </w:rPr>
        <w:t xml:space="preserve"> </w:t>
      </w:r>
    </w:p>
    <w:p w:rsidR="003C36CC" w:rsidRDefault="003C36CC">
      <w:pPr>
        <w:spacing w:line="360" w:lineRule="auto"/>
        <w:jc w:val="center"/>
      </w:pPr>
      <w:r>
        <w:t>z</w:t>
      </w:r>
      <w:r>
        <w:rPr>
          <w:rFonts w:eastAsia="Times New Roman" w:cs="Times New Roman"/>
        </w:rPr>
        <w:t xml:space="preserve"> </w:t>
      </w:r>
      <w:r>
        <w:t xml:space="preserve">dnia </w:t>
      </w:r>
      <w:r w:rsidR="00D87FC7">
        <w:t>29 stycznia 2015 r.</w:t>
      </w:r>
    </w:p>
    <w:p w:rsidR="003C36CC" w:rsidRDefault="003C36CC">
      <w:pPr>
        <w:spacing w:line="360" w:lineRule="auto"/>
        <w:jc w:val="both"/>
      </w:pPr>
    </w:p>
    <w:p w:rsidR="003C36CC" w:rsidRDefault="003C36CC">
      <w:pPr>
        <w:spacing w:line="360" w:lineRule="auto"/>
        <w:jc w:val="center"/>
        <w:rPr>
          <w:rFonts w:eastAsia="Times New Roman" w:cs="Times New Roman"/>
        </w:rPr>
      </w:pPr>
      <w:r>
        <w:t>w</w:t>
      </w:r>
      <w:r>
        <w:rPr>
          <w:rFonts w:eastAsia="Times New Roman" w:cs="Times New Roman"/>
        </w:rPr>
        <w:t xml:space="preserve"> </w:t>
      </w:r>
      <w:r>
        <w:t>sprawie</w:t>
      </w:r>
      <w:r>
        <w:rPr>
          <w:rFonts w:eastAsia="Times New Roman" w:cs="Times New Roman"/>
        </w:rPr>
        <w:t>: uchwalenia regulaminu korzystania z parku przy Placu Karola Marcinkowskiego w Gostyniu</w:t>
      </w:r>
    </w:p>
    <w:p w:rsidR="003C36CC" w:rsidRDefault="003C36CC">
      <w:pPr>
        <w:spacing w:line="360" w:lineRule="auto"/>
        <w:jc w:val="both"/>
        <w:rPr>
          <w:rFonts w:eastAsia="Times New Roman" w:cs="Times New Roman"/>
        </w:rPr>
      </w:pPr>
    </w:p>
    <w:p w:rsidR="003C36CC" w:rsidRDefault="003C36CC">
      <w:pPr>
        <w:spacing w:line="360" w:lineRule="auto"/>
        <w:jc w:val="both"/>
      </w:pPr>
    </w:p>
    <w:p w:rsidR="003C36CC" w:rsidRDefault="003C36CC">
      <w:p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 xml:space="preserve">Na podstawie art. 40 ust. 1 i 2 </w:t>
      </w:r>
      <w:proofErr w:type="spellStart"/>
      <w:r>
        <w:rPr>
          <w:rFonts w:eastAsia="Times New Roman" w:cs="Times New Roman"/>
        </w:rPr>
        <w:t>pkt</w:t>
      </w:r>
      <w:proofErr w:type="spellEnd"/>
      <w:r>
        <w:rPr>
          <w:rFonts w:eastAsia="Times New Roman" w:cs="Times New Roman"/>
        </w:rPr>
        <w:t xml:space="preserve"> 4 ustawy z dnia 8 marca 1990 r. o samorządzie gminnym do właściwości rady gminy należy ustalenie zasad korzystania z gminnych obiektów i urządzeń użyteczności publicznej.</w:t>
      </w:r>
    </w:p>
    <w:p w:rsidR="003C36CC" w:rsidRDefault="003C36CC">
      <w:p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Wprowadzenie regulaminu korzystania z parku ma na celu ustalenie zasad właściwego korzystania z urządzeń i zapewnienie porządku i bezpieczeństwa.</w:t>
      </w:r>
    </w:p>
    <w:p w:rsidR="003C36CC" w:rsidRDefault="003C36CC">
      <w:pPr>
        <w:spacing w:line="360" w:lineRule="auto"/>
        <w:jc w:val="both"/>
        <w:rPr>
          <w:rFonts w:eastAsia="Times New Roman" w:cs="Times New Roman"/>
        </w:rPr>
      </w:pPr>
    </w:p>
    <w:p w:rsidR="003C36CC" w:rsidRDefault="003C36CC" w:rsidP="003C36CC">
      <w:pPr>
        <w:spacing w:line="360" w:lineRule="auto"/>
        <w:jc w:val="both"/>
      </w:pPr>
      <w:r>
        <w:rPr>
          <w:rFonts w:eastAsia="Times New Roman" w:cs="Times New Roman"/>
        </w:rPr>
        <w:t xml:space="preserve">Biorąc pod uwagę powyższe, podjęcie niniejszej uchwały jest uzasadnione. </w:t>
      </w:r>
    </w:p>
    <w:p w:rsidR="003C36CC" w:rsidRDefault="003C36CC" w:rsidP="00D87FC7">
      <w:pPr>
        <w:spacing w:line="360" w:lineRule="auto"/>
      </w:pPr>
    </w:p>
    <w:p w:rsidR="003C36CC" w:rsidRPr="003C36CC" w:rsidRDefault="003C36CC" w:rsidP="003C36CC"/>
    <w:p w:rsidR="003C36CC" w:rsidRDefault="003C36CC" w:rsidP="003C36CC"/>
    <w:p w:rsidR="003C36CC" w:rsidRDefault="003C36CC" w:rsidP="00D87FC7">
      <w:pPr>
        <w:spacing w:line="360" w:lineRule="auto"/>
      </w:pPr>
    </w:p>
    <w:p w:rsidR="00410CD6" w:rsidRDefault="00410CD6" w:rsidP="00410CD6">
      <w:pPr>
        <w:spacing w:line="360" w:lineRule="auto"/>
        <w:ind w:left="4956" w:firstLine="708"/>
        <w:jc w:val="center"/>
        <w:rPr>
          <w:rFonts w:cs="Times New Roman"/>
        </w:rPr>
      </w:pPr>
      <w:r>
        <w:rPr>
          <w:rFonts w:cs="Times New Roman"/>
        </w:rPr>
        <w:t>Przewodniczący Rady</w:t>
      </w:r>
    </w:p>
    <w:p w:rsidR="00410CD6" w:rsidRDefault="00410CD6" w:rsidP="00410CD6">
      <w:pPr>
        <w:spacing w:line="360" w:lineRule="auto"/>
        <w:ind w:firstLine="708"/>
        <w:jc w:val="center"/>
        <w:rPr>
          <w:rFonts w:cs="Times New Roman"/>
        </w:rPr>
      </w:pPr>
    </w:p>
    <w:p w:rsidR="00410CD6" w:rsidRDefault="00410CD6" w:rsidP="00410CD6">
      <w:pPr>
        <w:spacing w:line="360" w:lineRule="auto"/>
        <w:ind w:left="4956" w:firstLine="708"/>
        <w:jc w:val="center"/>
        <w:rPr>
          <w:rFonts w:cs="Times New Roman"/>
        </w:rPr>
      </w:pPr>
      <w:r>
        <w:rPr>
          <w:rFonts w:cs="Times New Roman"/>
        </w:rPr>
        <w:t>/-/ Grzegorz Skorupski</w:t>
      </w:r>
    </w:p>
    <w:p w:rsidR="00D87FC7" w:rsidRDefault="00D87FC7" w:rsidP="00D87FC7">
      <w:pPr>
        <w:spacing w:line="360" w:lineRule="auto"/>
      </w:pPr>
    </w:p>
    <w:p w:rsidR="00D87FC7" w:rsidRDefault="00D87FC7" w:rsidP="00D87FC7">
      <w:pPr>
        <w:spacing w:line="360" w:lineRule="auto"/>
      </w:pPr>
    </w:p>
    <w:p w:rsidR="00D87FC7" w:rsidRDefault="00D87FC7" w:rsidP="00D87FC7">
      <w:pPr>
        <w:spacing w:line="360" w:lineRule="auto"/>
      </w:pPr>
    </w:p>
    <w:p w:rsidR="00D87FC7" w:rsidRDefault="00D87FC7" w:rsidP="00D87FC7">
      <w:pPr>
        <w:spacing w:line="360" w:lineRule="auto"/>
      </w:pPr>
    </w:p>
    <w:p w:rsidR="00D87FC7" w:rsidRDefault="00D87FC7" w:rsidP="00D87FC7">
      <w:pPr>
        <w:spacing w:line="360" w:lineRule="auto"/>
      </w:pPr>
    </w:p>
    <w:p w:rsidR="00D87FC7" w:rsidRDefault="00D87FC7" w:rsidP="00D87FC7">
      <w:pPr>
        <w:spacing w:line="360" w:lineRule="auto"/>
      </w:pPr>
    </w:p>
    <w:p w:rsidR="00D87FC7" w:rsidRDefault="00D87FC7" w:rsidP="00D87FC7">
      <w:pPr>
        <w:spacing w:line="360" w:lineRule="auto"/>
      </w:pPr>
    </w:p>
    <w:p w:rsidR="00D87FC7" w:rsidRDefault="00D87FC7" w:rsidP="00D87FC7">
      <w:pPr>
        <w:spacing w:line="360" w:lineRule="auto"/>
      </w:pPr>
    </w:p>
    <w:p w:rsidR="00D87FC7" w:rsidRDefault="00D87FC7" w:rsidP="00D87FC7">
      <w:pPr>
        <w:spacing w:line="360" w:lineRule="auto"/>
      </w:pPr>
    </w:p>
    <w:p w:rsidR="00D87FC7" w:rsidRDefault="00D87FC7" w:rsidP="00D87FC7">
      <w:pPr>
        <w:spacing w:line="360" w:lineRule="auto"/>
      </w:pPr>
    </w:p>
    <w:p w:rsidR="00D87FC7" w:rsidRDefault="00D87FC7" w:rsidP="00D87FC7">
      <w:pPr>
        <w:spacing w:line="360" w:lineRule="auto"/>
      </w:pPr>
    </w:p>
    <w:p w:rsidR="00D87FC7" w:rsidRDefault="00D87FC7" w:rsidP="00D87FC7">
      <w:pPr>
        <w:spacing w:line="360" w:lineRule="auto"/>
      </w:pPr>
    </w:p>
    <w:p w:rsidR="00D87FC7" w:rsidRDefault="00D87FC7" w:rsidP="00D87FC7">
      <w:pPr>
        <w:spacing w:line="360" w:lineRule="auto"/>
      </w:pPr>
    </w:p>
    <w:p w:rsidR="00D87FC7" w:rsidRDefault="00D87FC7" w:rsidP="00D87FC7">
      <w:pPr>
        <w:jc w:val="right"/>
      </w:pPr>
      <w:r>
        <w:lastRenderedPageBreak/>
        <w:t>Załącznik do Uchwały nr IV/32/15</w:t>
      </w:r>
    </w:p>
    <w:p w:rsidR="00D87FC7" w:rsidRDefault="00D87FC7" w:rsidP="00D87FC7">
      <w:pPr>
        <w:jc w:val="right"/>
      </w:pPr>
      <w:r>
        <w:tab/>
        <w:t>Rady Miejskiej w Gostyniu</w:t>
      </w:r>
    </w:p>
    <w:p w:rsidR="00D87FC7" w:rsidRDefault="00D87FC7" w:rsidP="00D87FC7">
      <w:pPr>
        <w:jc w:val="right"/>
      </w:pPr>
      <w:r>
        <w:t>z dnia 29 stycznia 2015 r.</w:t>
      </w:r>
    </w:p>
    <w:p w:rsidR="00D87FC7" w:rsidRDefault="00D87FC7" w:rsidP="00D87FC7">
      <w:pPr>
        <w:jc w:val="right"/>
      </w:pPr>
    </w:p>
    <w:p w:rsidR="00D87FC7" w:rsidRDefault="00D87FC7" w:rsidP="00D87FC7">
      <w:pPr>
        <w:jc w:val="center"/>
      </w:pPr>
    </w:p>
    <w:p w:rsidR="00D87FC7" w:rsidRDefault="00D87FC7" w:rsidP="00D87FC7">
      <w:pPr>
        <w:jc w:val="center"/>
      </w:pPr>
      <w:r>
        <w:t>REGULAMIN PARKU PRZY PLACU KAROLA MARCINKOWSKIEGO W GOSTY NIU</w:t>
      </w:r>
    </w:p>
    <w:p w:rsidR="00D87FC7" w:rsidRDefault="00D87FC7" w:rsidP="00D87FC7">
      <w:pPr>
        <w:jc w:val="center"/>
      </w:pPr>
    </w:p>
    <w:p w:rsidR="00D87FC7" w:rsidRDefault="00D87FC7" w:rsidP="00D87FC7">
      <w:pPr>
        <w:pStyle w:val="Akapitzlist1"/>
        <w:numPr>
          <w:ilvl w:val="0"/>
          <w:numId w:val="3"/>
        </w:numPr>
        <w:spacing w:line="360" w:lineRule="auto"/>
        <w:jc w:val="both"/>
      </w:pPr>
      <w:r>
        <w:t>Park przy Placu Karola Marcinkowskiego w Gostyniu jest obiektem administrowanym przez Zakład Gospodarki Komunalnej i Mieszkaniowej w Gostyniu, ul. Fabryczna 1.</w:t>
      </w:r>
    </w:p>
    <w:p w:rsidR="00D87FC7" w:rsidRDefault="00D87FC7" w:rsidP="00D87FC7">
      <w:pPr>
        <w:pStyle w:val="Akapitzlist1"/>
        <w:numPr>
          <w:ilvl w:val="0"/>
          <w:numId w:val="3"/>
        </w:numPr>
        <w:spacing w:line="360" w:lineRule="auto"/>
        <w:jc w:val="both"/>
      </w:pPr>
      <w:r>
        <w:t>Park to ogólnodostępny teren służący zabawie, rekreacji i wypoczynkowi.</w:t>
      </w:r>
    </w:p>
    <w:p w:rsidR="00D87FC7" w:rsidRDefault="00D87FC7" w:rsidP="00D87FC7">
      <w:pPr>
        <w:pStyle w:val="Akapitzlist1"/>
        <w:numPr>
          <w:ilvl w:val="0"/>
          <w:numId w:val="3"/>
        </w:numPr>
        <w:spacing w:line="360" w:lineRule="auto"/>
        <w:jc w:val="both"/>
      </w:pPr>
      <w:r>
        <w:t>Każda osoba przebywająca na terenie parku zobowiązana jest do przestrzegania zasad określonych w niniejszym regulaminie.</w:t>
      </w:r>
    </w:p>
    <w:p w:rsidR="00D87FC7" w:rsidRDefault="00D87FC7" w:rsidP="00D87FC7">
      <w:pPr>
        <w:pStyle w:val="Akapitzlist1"/>
        <w:numPr>
          <w:ilvl w:val="0"/>
          <w:numId w:val="3"/>
        </w:numPr>
        <w:spacing w:line="360" w:lineRule="auto"/>
        <w:jc w:val="both"/>
      </w:pPr>
      <w:r>
        <w:t>Na terenie parku obowiązuje bezwzględny zakaz palenia tytoniu, spożywania alkoholu lub innych środków odurzających oraz zakaz przebywania osób nietrzeźwych lub osób będących pod wpływem środków odurzających.</w:t>
      </w:r>
    </w:p>
    <w:p w:rsidR="00D87FC7" w:rsidRDefault="00D87FC7" w:rsidP="00D87FC7">
      <w:pPr>
        <w:pStyle w:val="Akapitzlist1"/>
        <w:numPr>
          <w:ilvl w:val="0"/>
          <w:numId w:val="3"/>
        </w:numPr>
        <w:spacing w:line="360" w:lineRule="auto"/>
        <w:jc w:val="both"/>
      </w:pPr>
      <w:r>
        <w:t>Zabrania się:</w:t>
      </w:r>
    </w:p>
    <w:p w:rsidR="00D87FC7" w:rsidRDefault="00D87FC7" w:rsidP="00D87FC7">
      <w:pPr>
        <w:spacing w:line="360" w:lineRule="auto"/>
        <w:ind w:left="708"/>
        <w:jc w:val="both"/>
      </w:pPr>
      <w:r>
        <w:t>- niszczenia drzew, krzewów i kwiatów,</w:t>
      </w:r>
    </w:p>
    <w:p w:rsidR="00D87FC7" w:rsidRDefault="00D87FC7" w:rsidP="00D87FC7">
      <w:pPr>
        <w:spacing w:line="360" w:lineRule="auto"/>
        <w:ind w:left="708"/>
        <w:jc w:val="both"/>
      </w:pPr>
      <w:r>
        <w:t>- niszczenia lub przestawiania urządzeń parkowych: ławek, koszy, tablic i innych urządzeń,</w:t>
      </w:r>
    </w:p>
    <w:p w:rsidR="00D87FC7" w:rsidRDefault="00D87FC7" w:rsidP="00D87FC7">
      <w:pPr>
        <w:spacing w:line="360" w:lineRule="auto"/>
        <w:ind w:left="708"/>
        <w:jc w:val="both"/>
      </w:pPr>
      <w:r>
        <w:t>- korzystania z urządzeń niezgodnie z ich przeznaczeniem,</w:t>
      </w:r>
    </w:p>
    <w:p w:rsidR="00D87FC7" w:rsidRDefault="00D87FC7" w:rsidP="00D87FC7">
      <w:pPr>
        <w:spacing w:line="360" w:lineRule="auto"/>
        <w:ind w:left="708"/>
        <w:jc w:val="both"/>
      </w:pPr>
      <w:r>
        <w:t>- zaśmiecania terenu,</w:t>
      </w:r>
    </w:p>
    <w:p w:rsidR="00D87FC7" w:rsidRDefault="00D87FC7" w:rsidP="00D87FC7">
      <w:pPr>
        <w:spacing w:line="360" w:lineRule="auto"/>
        <w:ind w:left="708"/>
        <w:jc w:val="both"/>
      </w:pPr>
      <w:r>
        <w:t>- wjazdu bez zgody administratora wszelkimi pojazdami silnikowymi,</w:t>
      </w:r>
    </w:p>
    <w:p w:rsidR="00D87FC7" w:rsidRDefault="00D87FC7" w:rsidP="00D87FC7">
      <w:pPr>
        <w:spacing w:line="360" w:lineRule="auto"/>
        <w:ind w:left="708"/>
        <w:jc w:val="both"/>
      </w:pPr>
      <w:r>
        <w:t>- umieszczania reklam, tablic i ogłoszeń bez zgody administratora,</w:t>
      </w:r>
    </w:p>
    <w:p w:rsidR="00D87FC7" w:rsidRDefault="00D87FC7" w:rsidP="00D87FC7">
      <w:pPr>
        <w:spacing w:line="360" w:lineRule="auto"/>
        <w:ind w:left="708"/>
        <w:jc w:val="both"/>
      </w:pPr>
      <w:r>
        <w:t>- prowadzenia handlu bez zgody administratora,</w:t>
      </w:r>
    </w:p>
    <w:p w:rsidR="00D87FC7" w:rsidRDefault="00D87FC7" w:rsidP="00D87FC7">
      <w:pPr>
        <w:spacing w:line="360" w:lineRule="auto"/>
        <w:ind w:left="708"/>
        <w:jc w:val="both"/>
      </w:pPr>
      <w:r>
        <w:t>- organizowania imprez bez zgody administratora.</w:t>
      </w:r>
    </w:p>
    <w:p w:rsidR="00D87FC7" w:rsidRDefault="00D87FC7" w:rsidP="00D87FC7">
      <w:pPr>
        <w:pStyle w:val="Akapitzlist1"/>
        <w:numPr>
          <w:ilvl w:val="0"/>
          <w:numId w:val="3"/>
        </w:numPr>
        <w:spacing w:line="360" w:lineRule="auto"/>
        <w:jc w:val="both"/>
      </w:pPr>
      <w:r>
        <w:t>Opiekunom psów nakazuje się wyprowadzanie ich na smyczy oraz bezzwłoczne sprzątanie pozostawionych przez nie odchodów.</w:t>
      </w:r>
    </w:p>
    <w:p w:rsidR="00D87FC7" w:rsidRDefault="00D87FC7" w:rsidP="00D87FC7">
      <w:pPr>
        <w:pStyle w:val="Akapitzlist1"/>
        <w:numPr>
          <w:ilvl w:val="0"/>
          <w:numId w:val="3"/>
        </w:numPr>
        <w:spacing w:line="360" w:lineRule="auto"/>
        <w:jc w:val="both"/>
      </w:pPr>
      <w:r>
        <w:t>Wszelkie zauważone uszkodzenia urządzeń należy zgłaszać administratorowi tj. Zakład Gospodarki Komunalnej i Mieszkaniowej w Gostyniu, tel. 65 572 03 10.</w:t>
      </w:r>
    </w:p>
    <w:p w:rsidR="00D87FC7" w:rsidRDefault="00D87FC7" w:rsidP="00D87FC7">
      <w:pPr>
        <w:pStyle w:val="Akapitzlist1"/>
        <w:numPr>
          <w:ilvl w:val="0"/>
          <w:numId w:val="3"/>
        </w:numPr>
        <w:spacing w:line="360" w:lineRule="auto"/>
        <w:jc w:val="both"/>
      </w:pPr>
      <w:r>
        <w:t>O wszelkich aktach wandalizmu lub innych niebezpiecznych zdarzeniach mających miejsce na terenie parku należy poinformować Straż Miejską (tel. 65 575 21 64 lub 507 154 706), Policję lub administratora.</w:t>
      </w:r>
    </w:p>
    <w:p w:rsidR="00410CD6" w:rsidRDefault="00410CD6" w:rsidP="00410CD6">
      <w:pPr>
        <w:pStyle w:val="Akapitzlist1"/>
        <w:spacing w:line="360" w:lineRule="auto"/>
        <w:jc w:val="both"/>
      </w:pPr>
    </w:p>
    <w:p w:rsidR="00410CD6" w:rsidRDefault="00410CD6" w:rsidP="00410CD6">
      <w:pPr>
        <w:pStyle w:val="Akapitzlist1"/>
        <w:spacing w:line="360" w:lineRule="auto"/>
        <w:jc w:val="both"/>
      </w:pPr>
    </w:p>
    <w:p w:rsidR="00410CD6" w:rsidRDefault="00410CD6" w:rsidP="00410CD6">
      <w:pPr>
        <w:spacing w:line="360" w:lineRule="auto"/>
        <w:ind w:left="4956" w:firstLine="708"/>
        <w:jc w:val="center"/>
        <w:rPr>
          <w:rFonts w:cs="Times New Roman"/>
        </w:rPr>
      </w:pPr>
      <w:r>
        <w:rPr>
          <w:rFonts w:cs="Times New Roman"/>
        </w:rPr>
        <w:t>Przewodniczący Rady</w:t>
      </w:r>
    </w:p>
    <w:p w:rsidR="00410CD6" w:rsidRDefault="00410CD6" w:rsidP="00410CD6">
      <w:pPr>
        <w:spacing w:line="360" w:lineRule="auto"/>
        <w:ind w:firstLine="708"/>
        <w:jc w:val="center"/>
        <w:rPr>
          <w:rFonts w:cs="Times New Roman"/>
        </w:rPr>
      </w:pPr>
    </w:p>
    <w:p w:rsidR="00410CD6" w:rsidRDefault="00410CD6" w:rsidP="00410CD6">
      <w:pPr>
        <w:spacing w:line="360" w:lineRule="auto"/>
        <w:ind w:left="4956" w:firstLine="708"/>
        <w:jc w:val="center"/>
        <w:rPr>
          <w:rFonts w:cs="Times New Roman"/>
        </w:rPr>
      </w:pPr>
      <w:r>
        <w:rPr>
          <w:rFonts w:cs="Times New Roman"/>
        </w:rPr>
        <w:t>/-/ Grzegorz Skorupski</w:t>
      </w:r>
    </w:p>
    <w:p w:rsidR="00410CD6" w:rsidRDefault="00410CD6" w:rsidP="00410CD6">
      <w:pPr>
        <w:pStyle w:val="Akapitzlist1"/>
        <w:spacing w:line="360" w:lineRule="auto"/>
        <w:jc w:val="both"/>
      </w:pPr>
    </w:p>
    <w:sectPr w:rsidR="00410CD6" w:rsidSect="00D74D63">
      <w:pgSz w:w="11906" w:h="16838"/>
      <w:pgMar w:top="1134" w:right="1134" w:bottom="1134" w:left="1134" w:header="708" w:footer="708" w:gutter="0"/>
      <w:pgNumType w:start="1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C36CC"/>
    <w:rsid w:val="00161EEF"/>
    <w:rsid w:val="003C36CC"/>
    <w:rsid w:val="00410CD6"/>
    <w:rsid w:val="00446BE9"/>
    <w:rsid w:val="00D74D63"/>
    <w:rsid w:val="00D8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D6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74D63"/>
  </w:style>
  <w:style w:type="character" w:customStyle="1" w:styleId="WW8Num2z0">
    <w:name w:val="WW8Num2z0"/>
    <w:rsid w:val="00D74D63"/>
  </w:style>
  <w:style w:type="character" w:customStyle="1" w:styleId="WW8Num2z1">
    <w:name w:val="WW8Num2z1"/>
    <w:rsid w:val="00D74D63"/>
  </w:style>
  <w:style w:type="character" w:customStyle="1" w:styleId="WW8Num2z2">
    <w:name w:val="WW8Num2z2"/>
    <w:rsid w:val="00D74D63"/>
  </w:style>
  <w:style w:type="character" w:customStyle="1" w:styleId="WW8Num2z3">
    <w:name w:val="WW8Num2z3"/>
    <w:rsid w:val="00D74D63"/>
  </w:style>
  <w:style w:type="character" w:customStyle="1" w:styleId="WW8Num2z4">
    <w:name w:val="WW8Num2z4"/>
    <w:rsid w:val="00D74D63"/>
  </w:style>
  <w:style w:type="character" w:customStyle="1" w:styleId="WW8Num2z5">
    <w:name w:val="WW8Num2z5"/>
    <w:rsid w:val="00D74D63"/>
  </w:style>
  <w:style w:type="character" w:customStyle="1" w:styleId="WW8Num2z6">
    <w:name w:val="WW8Num2z6"/>
    <w:rsid w:val="00D74D63"/>
  </w:style>
  <w:style w:type="character" w:customStyle="1" w:styleId="WW8Num2z7">
    <w:name w:val="WW8Num2z7"/>
    <w:rsid w:val="00D74D63"/>
  </w:style>
  <w:style w:type="character" w:customStyle="1" w:styleId="WW8Num2z8">
    <w:name w:val="WW8Num2z8"/>
    <w:rsid w:val="00D74D63"/>
  </w:style>
  <w:style w:type="character" w:customStyle="1" w:styleId="Domylnaczcionkaakapitu2">
    <w:name w:val="Domyślna czcionka akapitu2"/>
    <w:rsid w:val="00D74D63"/>
  </w:style>
  <w:style w:type="character" w:customStyle="1" w:styleId="Domylnaczcionkaakapitu1">
    <w:name w:val="Domyślna czcionka akapitu1"/>
    <w:rsid w:val="00D74D63"/>
  </w:style>
  <w:style w:type="character" w:customStyle="1" w:styleId="Symbolewypunktowania">
    <w:name w:val="Symbole wypunktowania"/>
    <w:rsid w:val="00D74D63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rsid w:val="00D74D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D74D63"/>
    <w:pPr>
      <w:spacing w:after="120"/>
    </w:pPr>
  </w:style>
  <w:style w:type="paragraph" w:styleId="Lista">
    <w:name w:val="List"/>
    <w:basedOn w:val="Tekstpodstawowy"/>
    <w:rsid w:val="00D74D63"/>
  </w:style>
  <w:style w:type="paragraph" w:customStyle="1" w:styleId="Podpis2">
    <w:name w:val="Podpis2"/>
    <w:basedOn w:val="Normalny"/>
    <w:rsid w:val="00D74D6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74D63"/>
    <w:pPr>
      <w:suppressLineNumbers/>
    </w:pPr>
  </w:style>
  <w:style w:type="paragraph" w:customStyle="1" w:styleId="Nagwek1">
    <w:name w:val="Nagłówek1"/>
    <w:basedOn w:val="Normalny"/>
    <w:next w:val="Tekstpodstawowy"/>
    <w:rsid w:val="00D74D6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rsid w:val="00D74D63"/>
    <w:pPr>
      <w:suppressLineNumbers/>
      <w:spacing w:before="120" w:after="120"/>
    </w:pPr>
    <w:rPr>
      <w:i/>
      <w:iCs/>
    </w:rPr>
  </w:style>
  <w:style w:type="paragraph" w:customStyle="1" w:styleId="Normalny1">
    <w:name w:val="Normalny1"/>
    <w:basedOn w:val="Normalny"/>
    <w:rsid w:val="00D74D63"/>
    <w:pPr>
      <w:autoSpaceDE w:val="0"/>
    </w:pPr>
    <w:rPr>
      <w:rFonts w:eastAsia="Times New Roman" w:cs="Times New Roman"/>
      <w:color w:val="000000"/>
    </w:rPr>
  </w:style>
  <w:style w:type="paragraph" w:styleId="Akapitzlist">
    <w:name w:val="List Paragraph"/>
    <w:basedOn w:val="Normalny"/>
    <w:qFormat/>
    <w:rsid w:val="00D74D63"/>
    <w:pPr>
      <w:ind w:left="720"/>
    </w:pPr>
    <w:rPr>
      <w:szCs w:val="21"/>
    </w:rPr>
  </w:style>
  <w:style w:type="paragraph" w:customStyle="1" w:styleId="Akapitzlist1">
    <w:name w:val="Akapit z listą1"/>
    <w:basedOn w:val="Normalny"/>
    <w:rsid w:val="00D87FC7"/>
    <w:pPr>
      <w:ind w:left="720"/>
    </w:pPr>
    <w:rPr>
      <w:kern w:val="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rignasiak</dc:creator>
  <cp:lastModifiedBy>mnowicka</cp:lastModifiedBy>
  <cp:revision>4</cp:revision>
  <cp:lastPrinted>2014-12-16T09:05:00Z</cp:lastPrinted>
  <dcterms:created xsi:type="dcterms:W3CDTF">2015-01-20T11:44:00Z</dcterms:created>
  <dcterms:modified xsi:type="dcterms:W3CDTF">2015-02-05T11:21:00Z</dcterms:modified>
</cp:coreProperties>
</file>