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4" w:rsidRPr="009E6466" w:rsidRDefault="00B45CB1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V/72/15</w:t>
      </w:r>
    </w:p>
    <w:p w:rsidR="008D35A4" w:rsidRPr="009E6466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Rady Miejskiej w Gostyniu</w:t>
      </w:r>
    </w:p>
    <w:p w:rsidR="008D35A4" w:rsidRPr="009E6466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12</w:t>
      </w:r>
      <w:r w:rsidRPr="009E6466">
        <w:rPr>
          <w:rFonts w:ascii="Times New Roman" w:hAnsi="Times New Roman"/>
          <w:sz w:val="24"/>
          <w:szCs w:val="24"/>
        </w:rPr>
        <w:t xml:space="preserve"> marca 2015 r.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w sprawie:  likwidacji Miejskiego Zakładu Oczyszczania sp. z o.o. z siedzibą w Gostyniu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9E6466">
        <w:rPr>
          <w:rFonts w:ascii="Times New Roman" w:hAnsi="Times New Roman"/>
          <w:sz w:val="24"/>
          <w:szCs w:val="24"/>
        </w:rPr>
        <w:t>pkt</w:t>
      </w:r>
      <w:proofErr w:type="spellEnd"/>
      <w:r w:rsidRPr="009E6466">
        <w:rPr>
          <w:rFonts w:ascii="Times New Roman" w:hAnsi="Times New Roman"/>
          <w:sz w:val="24"/>
          <w:szCs w:val="24"/>
        </w:rPr>
        <w:t xml:space="preserve"> 9 lit. h) ustawy z dnia 8 marca 1990 r. </w:t>
      </w:r>
      <w:r>
        <w:rPr>
          <w:rFonts w:ascii="Times New Roman" w:hAnsi="Times New Roman"/>
          <w:sz w:val="24"/>
          <w:szCs w:val="24"/>
        </w:rPr>
        <w:br/>
      </w:r>
      <w:r w:rsidRPr="009E6466">
        <w:rPr>
          <w:rFonts w:ascii="Times New Roman" w:hAnsi="Times New Roman"/>
          <w:sz w:val="24"/>
          <w:szCs w:val="24"/>
        </w:rPr>
        <w:t>o samorządzie gminnym (tekst jednolity Dz. U. z 2013 r., poz. 594 ze zmianami),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Rada Miejska w Gostyniu uchwala, co następuje:</w:t>
      </w:r>
    </w:p>
    <w:p w:rsidR="008D35A4" w:rsidRDefault="008D35A4" w:rsidP="008D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5A4" w:rsidRDefault="008D35A4" w:rsidP="005257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§ 1. 1. Wyraża się zgodę na rozwiązanie Miejskiego Zakładu Oczyszczania spółki z ograniczoną odpowiedzialnością z siedzibą w Gostyniu.</w:t>
      </w:r>
    </w:p>
    <w:p w:rsidR="008D35A4" w:rsidRPr="009E6466" w:rsidRDefault="008D35A4" w:rsidP="008D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5257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2. Rozwiązanie spółki nastąpi w drodze jej likwidacji.  </w:t>
      </w:r>
    </w:p>
    <w:p w:rsidR="008D35A4" w:rsidRPr="009E6466" w:rsidRDefault="008D35A4" w:rsidP="008D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5257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§ 2. Wykonanie uchwały powierza się </w:t>
      </w:r>
      <w:r>
        <w:rPr>
          <w:rFonts w:ascii="Times New Roman" w:hAnsi="Times New Roman"/>
          <w:sz w:val="24"/>
          <w:szCs w:val="24"/>
        </w:rPr>
        <w:t>Burmistrzowi</w:t>
      </w:r>
      <w:r w:rsidRPr="009E6466">
        <w:rPr>
          <w:rFonts w:ascii="Times New Roman" w:hAnsi="Times New Roman"/>
          <w:sz w:val="24"/>
          <w:szCs w:val="24"/>
        </w:rPr>
        <w:t xml:space="preserve"> Gostynia.</w:t>
      </w:r>
    </w:p>
    <w:p w:rsidR="008D35A4" w:rsidRPr="009E6466" w:rsidRDefault="008D35A4" w:rsidP="008D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5257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5A4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1D73" w:rsidRPr="00751D73" w:rsidRDefault="00751D73" w:rsidP="00751D73">
      <w:pPr>
        <w:spacing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51D73">
        <w:rPr>
          <w:rFonts w:ascii="Times New Roman" w:hAnsi="Times New Roman"/>
          <w:sz w:val="24"/>
          <w:szCs w:val="24"/>
        </w:rPr>
        <w:t>Przewodniczący Rady</w:t>
      </w:r>
    </w:p>
    <w:p w:rsidR="00751D73" w:rsidRPr="00751D73" w:rsidRDefault="00751D73" w:rsidP="00751D73">
      <w:pPr>
        <w:spacing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51D73">
        <w:rPr>
          <w:rFonts w:ascii="Times New Roman" w:hAnsi="Times New Roman"/>
          <w:sz w:val="24"/>
          <w:szCs w:val="24"/>
        </w:rPr>
        <w:t>/-/ Grzegorz Skorupski</w:t>
      </w:r>
    </w:p>
    <w:p w:rsidR="008D35A4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5A4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5A4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E6466">
        <w:rPr>
          <w:rFonts w:ascii="Times New Roman" w:hAnsi="Times New Roman"/>
          <w:sz w:val="24"/>
          <w:szCs w:val="24"/>
        </w:rPr>
        <w:lastRenderedPageBreak/>
        <w:t>Uzasadnienie do</w:t>
      </w:r>
    </w:p>
    <w:p w:rsidR="008D35A4" w:rsidRPr="009E6466" w:rsidRDefault="00B45CB1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Nr V/72/15</w:t>
      </w:r>
    </w:p>
    <w:p w:rsidR="008D35A4" w:rsidRPr="009E6466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Rady Miejskiej w Gostyniu</w:t>
      </w:r>
    </w:p>
    <w:p w:rsidR="008D35A4" w:rsidRPr="009E6466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12</w:t>
      </w:r>
      <w:r w:rsidRPr="009E6466">
        <w:rPr>
          <w:rFonts w:ascii="Times New Roman" w:hAnsi="Times New Roman"/>
          <w:sz w:val="24"/>
          <w:szCs w:val="24"/>
        </w:rPr>
        <w:t xml:space="preserve"> marca 2015 r.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>w sprawie:  likwidacji Miejskiego Zakładu Oczyszczania sp. z o.o. z siedzibą w Gostyniu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D92C13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Miejski Zakład Oczyszczania sp. z o.o. w siedzibą w Gostyniu został powołany </w:t>
      </w:r>
      <w:r>
        <w:rPr>
          <w:rFonts w:ascii="Times New Roman" w:hAnsi="Times New Roman"/>
          <w:sz w:val="24"/>
          <w:szCs w:val="24"/>
        </w:rPr>
        <w:t xml:space="preserve">uchwałą Rady Miejskiej w Gostyniu nr XXXVII/334/2001 z dnia 6 lipca 2001 r. </w:t>
      </w:r>
      <w:r w:rsidRPr="00D92C13">
        <w:rPr>
          <w:rFonts w:ascii="Times New Roman" w:hAnsi="Times New Roman"/>
          <w:sz w:val="24"/>
          <w:szCs w:val="24"/>
        </w:rPr>
        <w:t xml:space="preserve">Kapitał </w:t>
      </w:r>
      <w:r>
        <w:rPr>
          <w:rFonts w:ascii="Times New Roman" w:hAnsi="Times New Roman"/>
          <w:sz w:val="24"/>
          <w:szCs w:val="24"/>
        </w:rPr>
        <w:t xml:space="preserve">zakładowy spółki </w:t>
      </w:r>
      <w:r w:rsidRPr="00D92C13">
        <w:rPr>
          <w:rFonts w:ascii="Times New Roman" w:hAnsi="Times New Roman"/>
          <w:sz w:val="24"/>
          <w:szCs w:val="24"/>
        </w:rPr>
        <w:t>wynosi 564.500,00 zł i obejmuje 1129 udziałów.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Celem powołania było </w:t>
      </w:r>
      <w:r>
        <w:rPr>
          <w:rFonts w:ascii="Times New Roman" w:hAnsi="Times New Roman"/>
          <w:sz w:val="24"/>
          <w:szCs w:val="24"/>
        </w:rPr>
        <w:t>m.in. wykonywanie usług w zakresie: wywozu odpadów komunalnych, wywozu nieczystości ciekłych, zagospodarowania terenów zielonych, sprzedaży detalicznej gazu w butlach oraz towarowego transportu drogowego.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466">
        <w:rPr>
          <w:rFonts w:ascii="Times New Roman" w:hAnsi="Times New Roman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9E6466">
        <w:rPr>
          <w:rFonts w:ascii="Times New Roman" w:hAnsi="Times New Roman"/>
          <w:sz w:val="24"/>
          <w:szCs w:val="24"/>
        </w:rPr>
        <w:t>rozwiązania spółki umożliwi rozpoczęcie procesu jej likwidacji</w:t>
      </w:r>
      <w:r>
        <w:rPr>
          <w:rFonts w:ascii="Times New Roman" w:hAnsi="Times New Roman"/>
          <w:sz w:val="24"/>
          <w:szCs w:val="24"/>
        </w:rPr>
        <w:t>. P</w:t>
      </w:r>
      <w:r w:rsidRPr="009E6466">
        <w:rPr>
          <w:rFonts w:ascii="Times New Roman" w:hAnsi="Times New Roman"/>
          <w:sz w:val="24"/>
          <w:szCs w:val="24"/>
        </w:rPr>
        <w:t>ozwoli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9E6466">
        <w:rPr>
          <w:rFonts w:ascii="Times New Roman" w:hAnsi="Times New Roman"/>
          <w:sz w:val="24"/>
          <w:szCs w:val="24"/>
        </w:rPr>
        <w:t xml:space="preserve"> zakończyć interesy bieżące, ściągnąć wierzytelności, wypełnić zobowiązania, upłynnić majątek itp. 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73" w:rsidRPr="00751D73" w:rsidRDefault="00751D73" w:rsidP="00751D73">
      <w:pPr>
        <w:spacing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51D73">
        <w:rPr>
          <w:rFonts w:ascii="Times New Roman" w:hAnsi="Times New Roman"/>
          <w:sz w:val="24"/>
          <w:szCs w:val="24"/>
        </w:rPr>
        <w:t>Przewodniczący Rady</w:t>
      </w:r>
    </w:p>
    <w:p w:rsidR="00751D73" w:rsidRPr="00751D73" w:rsidRDefault="00751D73" w:rsidP="00751D73">
      <w:pPr>
        <w:spacing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51D73">
        <w:rPr>
          <w:rFonts w:ascii="Times New Roman" w:hAnsi="Times New Roman"/>
          <w:sz w:val="24"/>
          <w:szCs w:val="24"/>
        </w:rPr>
        <w:t>/-/ Grzegorz Skorupski</w:t>
      </w: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5A4" w:rsidRPr="009E6466" w:rsidRDefault="008D35A4" w:rsidP="008D3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B9B" w:rsidRDefault="00355B9B"/>
    <w:sectPr w:rsidR="00355B9B" w:rsidSect="0002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5A4"/>
    <w:rsid w:val="00024B3E"/>
    <w:rsid w:val="00026AA5"/>
    <w:rsid w:val="00355B9B"/>
    <w:rsid w:val="004C2177"/>
    <w:rsid w:val="005257C6"/>
    <w:rsid w:val="006A3E88"/>
    <w:rsid w:val="00751D73"/>
    <w:rsid w:val="00754737"/>
    <w:rsid w:val="008D35A4"/>
    <w:rsid w:val="00B45CB1"/>
    <w:rsid w:val="00EC22F5"/>
    <w:rsid w:val="00ED75A2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35A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5A4"/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4</cp:revision>
  <dcterms:created xsi:type="dcterms:W3CDTF">2015-03-03T13:22:00Z</dcterms:created>
  <dcterms:modified xsi:type="dcterms:W3CDTF">2015-03-18T09:08:00Z</dcterms:modified>
</cp:coreProperties>
</file>