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4773" w14:textId="77777777" w:rsidR="00A77B3E" w:rsidRDefault="00F85C17">
      <w:pPr>
        <w:jc w:val="center"/>
        <w:rPr>
          <w:b/>
          <w:caps/>
        </w:rPr>
      </w:pPr>
      <w:r>
        <w:rPr>
          <w:b/>
          <w:caps/>
        </w:rPr>
        <w:t>Uchwała Nr VIII/68/24</w:t>
      </w:r>
      <w:r>
        <w:rPr>
          <w:b/>
          <w:caps/>
        </w:rPr>
        <w:br/>
        <w:t>Rady Miejskiej w Gostyniu</w:t>
      </w:r>
    </w:p>
    <w:p w14:paraId="1473D1A2" w14:textId="77777777" w:rsidR="00A77B3E" w:rsidRDefault="00F85C17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3A3DF8F0" w14:textId="77777777" w:rsidR="00A77B3E" w:rsidRDefault="00F85C17">
      <w:pPr>
        <w:keepNext/>
        <w:spacing w:after="480"/>
        <w:jc w:val="center"/>
      </w:pPr>
      <w:r>
        <w:rPr>
          <w:b/>
        </w:rPr>
        <w:t>w sprawie założenia Przedszkola Samorządowego w Goli, z siedzibą w Goli 17 i nadania statutu</w:t>
      </w:r>
    </w:p>
    <w:p w14:paraId="7683D4CB" w14:textId="77777777" w:rsidR="00A77B3E" w:rsidRDefault="00F85C17">
      <w:pPr>
        <w:keepLines/>
        <w:spacing w:before="120" w:after="120"/>
        <w:ind w:firstLine="227"/>
      </w:pPr>
      <w:r>
        <w:t>Na podstawie art. 18 ust. 2 pkt 9 lit. h ustawy z dnia 8 marca 1990 roku o </w:t>
      </w:r>
      <w:r>
        <w:t>samorządzie gminnym (tekst jednolity Dz. U. z 2024 roku poz. 1465 ze zm.), art. 88 ust. 1 i ust. 7 ustawy z dnia 14 grudnia 2016 roku Prawo oświatowe (tekst jednolity Dz. U. z 2024 roku poz. 737 ze zm.) i art. 12 ust. 1 pkt 2 oraz ust. 2 ustawy o finansach publicznych z dnia 27 sierpnia 2009 roku (tekst jednolity Dz. U. z 2024 roku poz. 1530 ze zm.) Rada Miejska w Gostyniu uchwala, co następuje:</w:t>
      </w:r>
    </w:p>
    <w:p w14:paraId="3A876622" w14:textId="77777777" w:rsidR="00A77B3E" w:rsidRDefault="00F85C17">
      <w:pPr>
        <w:keepLines/>
        <w:spacing w:before="120" w:after="120"/>
        <w:ind w:firstLine="340"/>
      </w:pPr>
      <w:r>
        <w:rPr>
          <w:b/>
        </w:rPr>
        <w:t>§ 1. </w:t>
      </w:r>
      <w:r>
        <w:t>Z dniem 1 września 2025 roku zakłada się Przedszkole Samorządowe w Goli, z siedzibą w Goli 17.</w:t>
      </w:r>
    </w:p>
    <w:p w14:paraId="7765FFE3" w14:textId="77777777" w:rsidR="00A77B3E" w:rsidRDefault="00F85C17">
      <w:pPr>
        <w:keepLines/>
        <w:spacing w:before="120" w:after="120"/>
        <w:ind w:firstLine="340"/>
      </w:pPr>
      <w:r>
        <w:rPr>
          <w:b/>
        </w:rPr>
        <w:t>§ 2. </w:t>
      </w:r>
      <w:r>
        <w:t>Mienie Przedszkola Samorządowego w Goli stanowić będzie część budynku Szkoły Podstawowej im. Gustawa Eugeniusza Potworowskiego w Goli, z siedzibą w Goli 17 oraz wyposażenie zakupione dla potrzeb tego przedszkola.</w:t>
      </w:r>
    </w:p>
    <w:p w14:paraId="1F16A9FE" w14:textId="77777777" w:rsidR="00A77B3E" w:rsidRDefault="00F85C17">
      <w:pPr>
        <w:keepLines/>
        <w:spacing w:before="120" w:after="120"/>
        <w:ind w:firstLine="340"/>
      </w:pPr>
      <w:r>
        <w:rPr>
          <w:b/>
        </w:rPr>
        <w:t>§ 3. </w:t>
      </w:r>
      <w:r>
        <w:t>Akt założycielski Przedszkola Samorządowego w Goli stanowi załącznik nr 1 do uchwały.</w:t>
      </w:r>
    </w:p>
    <w:p w14:paraId="438438EF" w14:textId="77777777" w:rsidR="00A77B3E" w:rsidRDefault="00F85C17">
      <w:pPr>
        <w:keepLines/>
        <w:spacing w:before="120" w:after="120"/>
        <w:ind w:firstLine="340"/>
      </w:pPr>
      <w:r>
        <w:rPr>
          <w:b/>
        </w:rPr>
        <w:t>§ 4. </w:t>
      </w:r>
      <w:r>
        <w:t>Statut Przedszkola Samorządowego w Goli stanowi załącznik nr 2 do uchwały.</w:t>
      </w:r>
    </w:p>
    <w:p w14:paraId="4289037D" w14:textId="77777777" w:rsidR="00A77B3E" w:rsidRDefault="00F85C17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1D57A402" w14:textId="77777777" w:rsidR="00A77B3E" w:rsidRDefault="00F85C17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p w14:paraId="463BB326" w14:textId="77777777" w:rsidR="00A77B3E" w:rsidRDefault="00A77B3E">
      <w:pPr>
        <w:keepNext/>
        <w:keepLines/>
        <w:spacing w:before="120" w:after="120"/>
        <w:ind w:firstLine="340"/>
      </w:pPr>
    </w:p>
    <w:p w14:paraId="7B548B26" w14:textId="77777777" w:rsidR="00A77B3E" w:rsidRDefault="00F85C1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8279F" w14:paraId="219A6C5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B228B" w14:textId="77777777" w:rsidR="0048279F" w:rsidRDefault="004827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92483" w14:textId="77777777" w:rsidR="0048279F" w:rsidRDefault="00F85C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C3BFD2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46BCB69" w14:textId="77777777" w:rsidR="00A77B3E" w:rsidRDefault="00F85C17">
      <w:pPr>
        <w:keepNext/>
        <w:spacing w:before="120" w:after="120" w:line="360" w:lineRule="auto"/>
        <w:ind w:left="572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VIII/68/24</w:t>
      </w:r>
      <w:r>
        <w:br/>
        <w:t>Rady Miejskiej w Gostyniu</w:t>
      </w:r>
      <w:r>
        <w:br/>
        <w:t>z dnia 2 grudnia 2024 r.</w:t>
      </w:r>
    </w:p>
    <w:p w14:paraId="166759DB" w14:textId="77777777" w:rsidR="00A77B3E" w:rsidRDefault="00F85C17">
      <w:pPr>
        <w:keepNext/>
        <w:spacing w:after="480"/>
        <w:jc w:val="center"/>
      </w:pPr>
      <w:r>
        <w:rPr>
          <w:b/>
        </w:rPr>
        <w:t>AKT ZAŁOŻYCIELSKI</w:t>
      </w:r>
    </w:p>
    <w:p w14:paraId="15EEF0D1" w14:textId="77777777" w:rsidR="00A77B3E" w:rsidRDefault="00F85C17">
      <w:pPr>
        <w:keepLines/>
        <w:spacing w:before="120" w:after="120"/>
        <w:ind w:firstLine="227"/>
      </w:pPr>
      <w:r>
        <w:t>Na podstawie art. </w:t>
      </w:r>
      <w:r>
        <w:t>18 ust. 2 pkt 9 lit. h ustawy z dnia 8 marca 1990 roku o samorządzie gminnym (tekst jednolity Dz. U. z 2024 roku poz. 1465 ze zm.), art. 88 ust. 1 i ust. 7 ustawy z dnia 14 grudnia 2016 roku Prawo oświatowe (tekst jednolity Dz. U. z 2024 roku poz. 737 ze zm.) i art. 12 ust. 1 pkt 2 oraz ust. 2 ustawy o finansach publicznych z dnia 27 sierpnia 2009 roku (tekst jednolity Dz. U. z 2024 roku poz. 1530 ze zm.)</w:t>
      </w:r>
    </w:p>
    <w:p w14:paraId="0A9935A1" w14:textId="77777777" w:rsidR="00A77B3E" w:rsidRDefault="00F85C17">
      <w:pPr>
        <w:spacing w:before="120" w:after="120"/>
        <w:jc w:val="center"/>
        <w:rPr>
          <w:b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uchwałą Nr VIII/68/24 z dnia 2 grudnia 2024 r.</w:t>
      </w:r>
      <w:r>
        <w:rPr>
          <w:b/>
        </w:rPr>
        <w:br/>
      </w:r>
      <w:r>
        <w:rPr>
          <w:b/>
        </w:rPr>
        <w:br/>
        <w:t>Rada Miejska w Gostyniu</w:t>
      </w:r>
      <w:r>
        <w:rPr>
          <w:b/>
        </w:rPr>
        <w:br/>
      </w:r>
      <w:r>
        <w:rPr>
          <w:b/>
        </w:rPr>
        <w:br/>
        <w:t>zakłada</w:t>
      </w:r>
      <w:r>
        <w:rPr>
          <w:b/>
        </w:rPr>
        <w:br/>
      </w:r>
      <w:r>
        <w:rPr>
          <w:b/>
        </w:rPr>
        <w:br/>
        <w:t>z dniem 1 września 2025 roku</w:t>
      </w:r>
      <w:r>
        <w:rPr>
          <w:b/>
        </w:rPr>
        <w:br/>
      </w:r>
      <w:r>
        <w:rPr>
          <w:b/>
        </w:rPr>
        <w:br/>
        <w:t>Przedszkole Samorządowe w Goli,</w:t>
      </w:r>
      <w:r>
        <w:rPr>
          <w:b/>
        </w:rPr>
        <w:br/>
        <w:t>Gola 17, 63 – 800 Gostyń.</w:t>
      </w:r>
    </w:p>
    <w:p w14:paraId="32AB21B4" w14:textId="77777777" w:rsidR="00A77B3E" w:rsidRDefault="00F85C17">
      <w:pPr>
        <w:keepNext/>
        <w:spacing w:before="120" w:after="120" w:line="360" w:lineRule="auto"/>
        <w:ind w:left="5728"/>
        <w:jc w:val="left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>Załącznik Nr 2 do uchwały Nr VIII/68/24</w:t>
      </w:r>
      <w:r>
        <w:rPr>
          <w:b/>
        </w:rPr>
        <w:br/>
        <w:t>Rady Miejskiej w Gostyniu</w:t>
      </w:r>
      <w:r>
        <w:rPr>
          <w:b/>
        </w:rPr>
        <w:br/>
        <w:t>z dnia 2 grudnia 2024 r.</w:t>
      </w:r>
    </w:p>
    <w:p w14:paraId="6A38C36A" w14:textId="77777777" w:rsidR="00A77B3E" w:rsidRDefault="00F85C17">
      <w:pPr>
        <w:keepNext/>
        <w:spacing w:after="480"/>
        <w:jc w:val="center"/>
      </w:pPr>
      <w:r>
        <w:rPr>
          <w:b/>
        </w:rPr>
        <w:t>Statut Przedszkola Samorządowego w Goli</w:t>
      </w:r>
    </w:p>
    <w:p w14:paraId="1EADAF39" w14:textId="77777777" w:rsidR="00A77B3E" w:rsidRDefault="00F85C17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827DEE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>Nazwa przedszkola</w:t>
      </w:r>
    </w:p>
    <w:p w14:paraId="7C9ED21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Samorządowe zwane dalej „przedszkolem”, jest przedszkolem publicznym.</w:t>
      </w:r>
    </w:p>
    <w:p w14:paraId="73EE2FC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Nazwa używana przez przedszkole brzmi: Przedszkole </w:t>
      </w:r>
      <w:r>
        <w:rPr>
          <w:color w:val="000000"/>
          <w:u w:color="000000"/>
        </w:rPr>
        <w:t>Samorządowe w Goli, Gola 17, 63-800 Gostyń.</w:t>
      </w:r>
    </w:p>
    <w:p w14:paraId="13AB5EA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Przedszkole używa pieczęci prostokątnej o treści: Przedszkole Samorządowe w Goli, Gola 17, 63-800 Gostyń oraz nr telefonu, NIP i Regon.</w:t>
      </w:r>
    </w:p>
    <w:p w14:paraId="3059F3A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Przedszkolu może być nadane imię przez organ prowadzący, na wspólny wniosek rady pedagogicznej i rady rodziców.</w:t>
      </w:r>
    </w:p>
    <w:p w14:paraId="05E5D54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Organem prowadzącym przedszkole jest Gmina Gostyń reprezentowana przez Burmistrza Gostynia</w:t>
      </w:r>
      <w:r>
        <w:rPr>
          <w:color w:val="000000"/>
          <w:u w:color="000000"/>
        </w:rPr>
        <w:br/>
        <w:t>z siedzibą Rynek 2, 63-800 Gostyń.</w:t>
      </w:r>
    </w:p>
    <w:p w14:paraId="5D336BF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pedagogiczny nad przedszkolem sprawuje Wielkopolski Kurator Oświaty w Poznaniu.</w:t>
      </w:r>
    </w:p>
    <w:p w14:paraId="18C2C465" w14:textId="77777777" w:rsidR="00A77B3E" w:rsidRDefault="00F85C17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2.</w:t>
      </w:r>
    </w:p>
    <w:p w14:paraId="02F5175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Cele i zadania przedszkola</w:t>
      </w:r>
    </w:p>
    <w:p w14:paraId="0F8DCE8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 przedszkola to ukierunkowywanie rozwoju dziecka oraz jego wczesna edukacja zgodnie</w:t>
      </w:r>
      <w:r>
        <w:rPr>
          <w:color w:val="000000"/>
          <w:u w:color="000000"/>
        </w:rPr>
        <w:br/>
        <w:t>z wrodzonym potencjałem i możliwościami rozwojowymi, w relacjach ze środowiskiem społeczno-kulturowym i przyrodniczym.</w:t>
      </w:r>
    </w:p>
    <w:p w14:paraId="4E39146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Przedszkole realizuje zadania wynikające z powyższych celów poprzez:</w:t>
      </w:r>
    </w:p>
    <w:p w14:paraId="7ED0412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bezpłatnego nauczania i wychowania w zakresie ustalonym przez organ prowadzący;</w:t>
      </w:r>
    </w:p>
    <w:p w14:paraId="165F720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objęcie opieką wszystkich dzieci i zapewnienie im atmosfery akceptacji i bezpieczeństwa oraz optymalnych warunków do prawidłowego rozwoju;</w:t>
      </w:r>
    </w:p>
    <w:p w14:paraId="66A6EEEE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dzieciom uczęszczającym do przedszkola, ich rodzicom i nauczycielom pomocy psychologiczno-pedagogicznej we współpracy z rodzicami dzieci, poradniami psychologiczno-pedagogicznymi, placówkami doskonalenia nauczycieli, innymi przedszkolami, szkołami</w:t>
      </w:r>
      <w:r>
        <w:rPr>
          <w:color w:val="000000"/>
          <w:u w:color="000000"/>
        </w:rPr>
        <w:br/>
        <w:t>i placówkami, organizacjami pozarządowymi działającymi na rzecz rodziny i dzieci;</w:t>
      </w:r>
    </w:p>
    <w:p w14:paraId="2D28FF9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wychowawczych rodziców, tworzenie warunków umożliwiających dziecku osiągnięcie gotowości szkolnej;</w:t>
      </w:r>
    </w:p>
    <w:p w14:paraId="18E3447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organizowanie opieki nad dziećmi z niepełnosprawnościami;</w:t>
      </w:r>
    </w:p>
    <w:p w14:paraId="61C64A9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umożliwianie dzieciom podtrzymywania poczucia tożsamości narodowej, etnicznej, językowej</w:t>
      </w:r>
      <w:r>
        <w:rPr>
          <w:color w:val="000000"/>
          <w:u w:color="000000"/>
        </w:rPr>
        <w:br/>
        <w:t>i religijnej na podstawie stosownych rozporządzeń.</w:t>
      </w:r>
    </w:p>
    <w:p w14:paraId="0F27858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przedszkola należą:</w:t>
      </w:r>
    </w:p>
    <w:p w14:paraId="7A395DC2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wielokierunkowej aktywności dziecka poprzez organizację warunków sprzyjających nabywaniu doświadczeń w fizycznym, emocjonalnym, społecznym i poznawczym obszarze jego rozwoju;</w:t>
      </w:r>
    </w:p>
    <w:p w14:paraId="05CEC8A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warunków umożliwiających dzieciom swobodny rozwój, zabawę i odpoczynek</w:t>
      </w:r>
      <w:r>
        <w:rPr>
          <w:color w:val="000000"/>
          <w:u w:color="000000"/>
        </w:rPr>
        <w:br/>
        <w:t>w poczuciu bezpieczeństwa;</w:t>
      </w:r>
    </w:p>
    <w:p w14:paraId="68F454CE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aktywności dziecka podnoszącej poziom integracji sensorycznej</w:t>
      </w:r>
      <w:r>
        <w:rPr>
          <w:color w:val="000000"/>
          <w:u w:color="000000"/>
        </w:rPr>
        <w:br/>
        <w:t>i umiejętności korzystania z rozwijających się procesów poznawczych;</w:t>
      </w:r>
    </w:p>
    <w:p w14:paraId="00664E2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zapewnienie prawidłowej organizacji warunków sprzyjających nabywaniu przez dzieci doświadczeń, które umożliwią im ciągłość procesów adaptacji oraz pomoc dzieciom rozwijającym się w sposób nieharmonijny, wolniejszy lub przyspieszony;</w:t>
      </w:r>
    </w:p>
    <w:p w14:paraId="6FD04C62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wspieranie samodzielnej dziecięcej eksploracji świata, dobór treści </w:t>
      </w:r>
      <w:r>
        <w:rPr>
          <w:color w:val="000000"/>
          <w:u w:color="000000"/>
        </w:rPr>
        <w:t>adekwatnych do poziomu rozwoju dziecka, jego możliwości percepcyjnych, wyobrażeń i rozumowania, z poszanowaniem indywidualnych potrzeb i zainteresowań;</w:t>
      </w:r>
    </w:p>
    <w:p w14:paraId="250F4A3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wzmacnianie poczucia wartości, indywidualności, oryginalności dziecka oraz potrzeby tworzenia relacji osobowych i uczestnictwa w grupie;</w:t>
      </w:r>
    </w:p>
    <w:p w14:paraId="569FA09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tworzenie sytuacji sprzyjających rozwojowi nawyków i zachowań prowadzących do samodzielności, dbania o zdrowie, sprawność ruchową i bezpieczeństwo, w tym bezpieczeństwo w ruchu drogowym;</w:t>
      </w:r>
    </w:p>
    <w:p w14:paraId="44E15F1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do rozumienia emocji, uczuć własnych i innych ludzi oraz dbanie</w:t>
      </w:r>
      <w:r>
        <w:rPr>
          <w:color w:val="000000"/>
          <w:u w:color="000000"/>
        </w:rPr>
        <w:br/>
        <w:t>o zdrowie psychiczne, realizowane m.in. z wykorzystaniem naturalnych sytuacji pojawiających się w przedszkolu oraz sytuacji zadaniowych, uwzględniających treści adekwatne do intelektualnych możliwości i oczekiwań rozwojowych dzieci;</w:t>
      </w:r>
    </w:p>
    <w:p w14:paraId="15097D6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tworzenie sytuacji edukacyjnych budujących wrażliwość dziecka, w tym wrażliwość estetyczną,</w:t>
      </w:r>
      <w:r>
        <w:rPr>
          <w:color w:val="000000"/>
          <w:u w:color="000000"/>
        </w:rPr>
        <w:br/>
        <w:t>w odniesieniu do wielu sfer aktywności człowieka: mowy, zachowania, ruchu, środowiska, ubioru, muzyki, tańca, śpiewu, teatru, plastyki;</w:t>
      </w:r>
    </w:p>
    <w:p w14:paraId="281B901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dziecka;</w:t>
      </w:r>
    </w:p>
    <w:p w14:paraId="4472748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tworzenie warunków umożliwiających bezpieczną, samodzielną eksplorację elementów techniki</w:t>
      </w:r>
      <w:r>
        <w:rPr>
          <w:color w:val="000000"/>
          <w:u w:color="000000"/>
        </w:rPr>
        <w:br/>
        <w:t>w otoczeniu, konstruowania, majsterkowania, planowania i podejmowania intencjonalnego działania, prezentowania wytworów swojej pracy;</w:t>
      </w:r>
    </w:p>
    <w:p w14:paraId="75ED3A2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współdziałanie z rodzicami, różnymi środowiskami, organizacjami i instytucjami, uznanymi przez rodziców za źródło istotnych wartości, na rzecz tworzenia warunków umożliwiających rozwój tożsamości dziecka;</w:t>
      </w:r>
    </w:p>
    <w:p w14:paraId="28DCE59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kreowanie wspólnie z wymienionymi podmiotami sytuacji prowadzących do poznania przez dziecko wartości i norm społecznych, których źródłem są rodzina, grupa w przedszkolu, inne dorosłe osoby, w tym osoby starsze, oraz rozwijania zachowań wynikających z wartości możliwych do zrozumienia na tym etapie rozwoju;</w:t>
      </w:r>
    </w:p>
    <w:p w14:paraId="3D60188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systematyczne uzupełnianie za zgodą rodziców realizowanych treści wychowawczych o nowe zagadnienia, wynikające z pojawienia się w otoczeniu dziecka zmian i zjawisk istotnych dla jego bezpieczeństwa i harmonijnego rozwoju;</w:t>
      </w:r>
    </w:p>
    <w:p w14:paraId="2A9A1B5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systematyczne wspieranie rozwoju mechanizmów uczenia się dziecka, prowadzące do osiągnięcia przez nie poziomu umożliwiającego podjęcie nauki w szkole;</w:t>
      </w:r>
    </w:p>
    <w:p w14:paraId="7517645E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tworzenie sytuacji edukacyjnych sprzyjających budowaniu zainteresowania dziecka językiem obcym nowożytnym, chęci poznawania innych kultur.</w:t>
      </w:r>
    </w:p>
    <w:p w14:paraId="1D7257D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Pomoc psychologiczno-pedagogiczna</w:t>
      </w:r>
    </w:p>
    <w:p w14:paraId="46A0D05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Pomoc psychologiczno-pedagogiczna jest organizowana na zasadach określonych w przepisach odrębnych.</w:t>
      </w:r>
    </w:p>
    <w:p w14:paraId="2264548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Pomoc psychologiczno-pedagogiczna udzielana wychowankowi w przedszkolu polega na rozpoznawaniu i zaspokajaniu indywidualnych potrzeb rozwojowych i edukacyjnych dziecka oraz rozpoznawaniu jego indywidualnych możliwości psychofizycznych i czynników środowiskowych wpływających na jego funkcjonowanie w przedszkolu.</w:t>
      </w:r>
    </w:p>
    <w:p w14:paraId="7E0C3D4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pomocy psychologiczno-pedagogicznej w przedszkolu jest dobrowolne i nieodpłatne.</w:t>
      </w:r>
    </w:p>
    <w:p w14:paraId="36978C0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Zadaniami pedagoga, psychologa, logopedy, terapeuty w zakresie pomocy psychologiczno-pedagogicznej określają odrębne przepisy.</w:t>
      </w:r>
    </w:p>
    <w:p w14:paraId="6EE3F46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Organizowanie opieki nad dziećmi z niepełnosprawnościami</w:t>
      </w:r>
    </w:p>
    <w:p w14:paraId="3A2524E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Przedszkole może organizować indywidualne nauczanie i wychowanie dzieciom</w:t>
      </w:r>
      <w:r>
        <w:rPr>
          <w:color w:val="000000"/>
          <w:u w:color="000000"/>
        </w:rPr>
        <w:br/>
        <w:t>o obniżonym ogólnie poziomie funkcjonowania intelektualnego, z dysfunkcją ruchu, uniemożliwiającą lub utrudniającą uczęszczanie do przedszkola, przewlekle chorym i innym, stale lub okresowo niezdolnym do nauki i wychowania w warunkach przedszkolnych.</w:t>
      </w:r>
    </w:p>
    <w:p w14:paraId="3E04D4E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przedszkola mogą być przyjmowane dzieci z niepełnosprawnością, jeżeli poradnia psychologiczno-pedagogiczna lub inna poradnia specjalistyczna wskaże, że dziecko może przebywać w typowej grupie dzieci.</w:t>
      </w:r>
    </w:p>
    <w:p w14:paraId="5A699EB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Indywidualny model przedszkola</w:t>
      </w:r>
    </w:p>
    <w:p w14:paraId="20FA3CFA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Przedszkole zmierza do wypracowania indywidualnego modelu przez:</w:t>
      </w:r>
    </w:p>
    <w:p w14:paraId="3B0217A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posiadanie własnego logo;</w:t>
      </w:r>
    </w:p>
    <w:p w14:paraId="5A51B9B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objęcie wychowaniem przedszkolnym wszystkich dzieci z najbliższego środowiska;</w:t>
      </w:r>
    </w:p>
    <w:p w14:paraId="0C4F1BE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współpracę z </w:t>
      </w:r>
      <w:r>
        <w:rPr>
          <w:color w:val="000000"/>
          <w:u w:color="000000"/>
        </w:rPr>
        <w:t>organizacjami niosącymi pomoc dzieciom;</w:t>
      </w:r>
    </w:p>
    <w:p w14:paraId="51EDD55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placówki w środowisku;</w:t>
      </w:r>
    </w:p>
    <w:p w14:paraId="2C1D55F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wizerunku przedszkola przyjaznego dzieciom i rodzicom;</w:t>
      </w:r>
    </w:p>
    <w:p w14:paraId="7C7716B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podejmowanie działań umożliwiających dzieciom poznanie świata i człowieka;</w:t>
      </w:r>
    </w:p>
    <w:p w14:paraId="7FAFDA6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własnej strony internetowej;</w:t>
      </w:r>
    </w:p>
    <w:p w14:paraId="185A6C9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udział w projektach europejskich.</w:t>
      </w:r>
    </w:p>
    <w:p w14:paraId="6003FE1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Zadania przedszkola związane z nauką religii</w:t>
      </w:r>
    </w:p>
    <w:p w14:paraId="1436DAFF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Nauka religii w przedszkolu organizowana jest na zasadach określonych w odrębnych przepisach.</w:t>
      </w:r>
    </w:p>
    <w:p w14:paraId="177C360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Zadania związane z bezpieczeństwem</w:t>
      </w:r>
    </w:p>
    <w:p w14:paraId="1331E97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czasie zajęć w przedszkolu i poza przedszkolem za bezpieczeństwo i zdrowie dzieci odpowiedzialny jest nauczyciel, któremu dyrektor powierzył prowadzenie oddziału w godzinach określonych harmonogramem.</w:t>
      </w:r>
    </w:p>
    <w:p w14:paraId="7CD626C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obowiązków wyznaczonych pracowników obsługi należy codzienna kontrola bezpieczeństwa terenu i stanu technicznego urządzeń. W przypadku stwierdzenia jakiegokolwiek zagrożenia pracownik winien usunąć istniejące zagrożenie, ewentualnie zabezpieczyć teren, a w razie niemożności usunięcia zagrożenia zgłosić je dyrektorowi placówki, który podejmie stosowne decyzje.</w:t>
      </w:r>
    </w:p>
    <w:p w14:paraId="3E9BD65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zajęć poza terenem przedszkola (spacery, wycieczki) zapewniona jest opieka nauczyciela</w:t>
      </w:r>
      <w:r>
        <w:rPr>
          <w:color w:val="000000"/>
          <w:u w:color="000000"/>
        </w:rPr>
        <w:br/>
        <w:t>i dodatkowo na każde 15 dzieci jednej osoby dorosłej. Wycieczki i spacery należy wpisywać do zeszytu spacerów i wycieczek z określeniem miejsca i godziny przewidywanego powrotu. Organizacja wycieczek odbywa się zgodnie z regulaminem spacerów i wycieczek przedszkola.</w:t>
      </w:r>
    </w:p>
    <w:p w14:paraId="7B7A033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pobytu dzieci w ogrodzie zajęcia i zabawy dzieci z poszczególnych oddziałów odbywają się ze sprzętem dostosowanym do ich potrzeb i możliwości. Od pierwszych dni pobytu na terenie przedszkolnego placu zabaw uczy się dzieci korzystania z urządzeń zgodnie z zasadami bezpieczeństwa.</w:t>
      </w:r>
    </w:p>
    <w:p w14:paraId="12D9753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Podczas zabaw nie wolno dzieciom oddalać się samowolnie z terenu.</w:t>
      </w:r>
    </w:p>
    <w:p w14:paraId="3B72E07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Dzieci wracają z terenu kolumną prowadzoną przez nauczyciela. Po ustawieniu podopiecznych</w:t>
      </w:r>
      <w:r>
        <w:rPr>
          <w:color w:val="000000"/>
          <w:u w:color="000000"/>
        </w:rPr>
        <w:br/>
        <w:t>w kolumnę nauczyciel powinien każdorazowo sprawdzić, czy wszystkie dzieci będące w danym dniu w jego grupie znajdują się w kolumnie.</w:t>
      </w:r>
    </w:p>
    <w:p w14:paraId="4119865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Rodziców zobowiązuje się do współdziałania z nauczycielem, dyrektorem i pozostałymi pracownikami przedszkola w celu zapewnienia dzieciom bezpiecznego pobytu w przedszkolu poprzez:</w:t>
      </w:r>
    </w:p>
    <w:p w14:paraId="0B43033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informowanie nauczyciela o aktualnym stanie zdrowia dziecka, a szczególnie</w:t>
      </w:r>
      <w:r>
        <w:rPr>
          <w:color w:val="000000"/>
          <w:u w:color="000000"/>
        </w:rPr>
        <w:br/>
        <w:t>o chorobach, niedyspozycjach zagrażających jego zdrowiu i życiu;</w:t>
      </w:r>
    </w:p>
    <w:p w14:paraId="24DFC98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okazywanie dokumentu tożsamości przez osoby upoważnione przez rodziców do odbioru dziecka;</w:t>
      </w:r>
    </w:p>
    <w:p w14:paraId="3843D4E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nauczycielem w celu ujednolicenia oddziaływań wychowawczych domu</w:t>
      </w:r>
      <w:r>
        <w:rPr>
          <w:color w:val="000000"/>
          <w:u w:color="000000"/>
        </w:rPr>
        <w:br/>
        <w:t>i przedszkola w zakresie wdrażania u dzieci bezpiecznych zachowań.</w:t>
      </w:r>
    </w:p>
    <w:p w14:paraId="1D4B81F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Spotkania z rodzicami organizowane są w terminach wskazanych przez dyrektora z tygodniowym wyprzedzeniem.</w:t>
      </w:r>
    </w:p>
    <w:p w14:paraId="74C6286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b/>
          <w:color w:val="000000"/>
          <w:u w:color="000000"/>
        </w:rPr>
        <w:t>Bezpieczeństwo dzieci w drodze z domu do przedszkola i z przedszkola do domu</w:t>
      </w:r>
    </w:p>
    <w:p w14:paraId="7109471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Rodzice dziecka są </w:t>
      </w:r>
      <w:r>
        <w:rPr>
          <w:color w:val="000000"/>
          <w:u w:color="000000"/>
        </w:rPr>
        <w:t>odpowiedzialni za jego bezpieczeństwo i mają obowiązek osobistego przyprowadzania i odbierania go z przedszkola.</w:t>
      </w:r>
    </w:p>
    <w:p w14:paraId="0BFA373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Rodzice powinni przyprowadzić dziecko do szatni i oddać pod opiekę osoby dyżurującej.</w:t>
      </w:r>
    </w:p>
    <w:p w14:paraId="192539C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Dziecko może być wyjątkowo przyprowadzane i odbierane przez inne osoby dorosłe upoważnione na piśmie przez rodziców dziecka.</w:t>
      </w:r>
    </w:p>
    <w:p w14:paraId="442690B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Upoważnienie, które znajduje się w dokumentacji przedszkola, powinno zawierać imię</w:t>
      </w:r>
      <w:r>
        <w:rPr>
          <w:color w:val="000000"/>
          <w:u w:color="000000"/>
        </w:rPr>
        <w:br/>
        <w:t>i nazwisko, numer i serię dowodu osobistego osoby wskazanej przez rodziców.</w:t>
      </w:r>
    </w:p>
    <w:p w14:paraId="168A74E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Rodzice przejmują odpowiedzialność prawną za bezpieczeństwo dziecka odbieranego</w:t>
      </w:r>
      <w:r>
        <w:rPr>
          <w:color w:val="000000"/>
          <w:u w:color="000000"/>
        </w:rPr>
        <w:br/>
        <w:t>z przedszkola przez upoważnioną przez nich osobę.</w:t>
      </w:r>
    </w:p>
    <w:p w14:paraId="58B3932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zgłoszenia się po dziecko osoby nieupoważnionej pisemnie lub osoby upoważnionej, której stan wskazuje na spożycie alkoholu lub narkotyków, dziecko nie będzie oddane pod jej opiekę.</w:t>
      </w:r>
    </w:p>
    <w:p w14:paraId="7C20A20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Podczas odbierania dziecka z przedszkola nauczyciel przekazuje dziecko pod opiekę osobie odbierającej. Od momentu przekazania dziecka odpowiedzialność za jego bezpieczeństwo ponosi osoba odbierająca.</w:t>
      </w:r>
    </w:p>
    <w:p w14:paraId="0AF480C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Życzenia rodziców dotyczące nieodbierania dziecka przez jednego z rodziców muszą być poparte stosownymi prawomocnymi orzeczeniami sądowymi.</w:t>
      </w:r>
    </w:p>
    <w:p w14:paraId="60FCCF3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Dziecko może być przyprowadzane do przedszkola od godz. 6.30 do godz. 7.30 lub w każdym innym czasie po wcześniejszym zgłoszeniu telefonicznym lub osobistym.</w:t>
      </w:r>
    </w:p>
    <w:p w14:paraId="5DA6866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Zgłaszanie późniejszego przyprowadzania dziecka wynika z konieczności zamówienia odpowiedniej liczby posiłków.</w:t>
      </w:r>
    </w:p>
    <w:p w14:paraId="587E652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przypadku nieodebrania dziecka po upływie czasu godzin otwarcia przedszkola ma zastosowanie odpowiednia procedura w nim obowiązująca.</w:t>
      </w:r>
    </w:p>
    <w:p w14:paraId="03FB2CD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Obowiązkiem gminy jest zapewnienie dzieciom z niepełnosprawnościami i sześcioletnim, bezpłatnego transportu i opieki w czasie przewozu do najbliższego przedszkola.</w:t>
      </w:r>
    </w:p>
    <w:p w14:paraId="55F3D2E6" w14:textId="77777777" w:rsidR="00A77B3E" w:rsidRDefault="00F85C17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3.</w:t>
      </w:r>
    </w:p>
    <w:p w14:paraId="05EEB48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Organy przedszkola</w:t>
      </w:r>
    </w:p>
    <w:p w14:paraId="318F380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Organami przedszkola są:</w:t>
      </w:r>
    </w:p>
    <w:p w14:paraId="5E65B18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dyrektor;</w:t>
      </w:r>
    </w:p>
    <w:p w14:paraId="7E59207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rada pedagogiczna;</w:t>
      </w:r>
    </w:p>
    <w:p w14:paraId="3C40A3C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rodziców.</w:t>
      </w:r>
    </w:p>
    <w:p w14:paraId="16D78B5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przedszkola:</w:t>
      </w:r>
    </w:p>
    <w:p w14:paraId="6608789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organizuje pracę przedszkola i reprezentuje je na zewnątrz;</w:t>
      </w:r>
    </w:p>
    <w:p w14:paraId="6E0734B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sprawuje nadzór pedagogiczny zgodnie z odrębnymi przepisami;</w:t>
      </w:r>
    </w:p>
    <w:p w14:paraId="257E0DA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sprawuje opiekę nad </w:t>
      </w:r>
      <w:r>
        <w:rPr>
          <w:color w:val="000000"/>
          <w:u w:color="000000"/>
        </w:rPr>
        <w:t>wychowankami i stwarza warunki ich harmonijnego rozwoju psychofizycznego poprzez aktywne działania prozdrowotne;</w:t>
      </w:r>
    </w:p>
    <w:p w14:paraId="6FDD6EFD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realizuje uchwały rady pedagogicznej podjęte w ramach kompetencji stanowiących, uwzględnia opinie i wnioski rady pedagogicznej i rady rodziców;</w:t>
      </w:r>
    </w:p>
    <w:p w14:paraId="1CF7E52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dysponuje środkami określonymi w planie finansowym przedszkola zaopiniowanym przez radę pedagogiczną i ponosi odpowiedzialność za ich prawidłowe wykorzystanie, a także organizuje administracyjną, finansową i gospodarczą obsługę przedszkola;</w:t>
      </w:r>
    </w:p>
    <w:p w14:paraId="6D1E21B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jest kierownikiem zakładu pracy dla zatrudnionych w przedszkolu nauczycieli i pracowników niebędących nauczycielami, decyduje w sprawach zatrudniania i zwalniania pracowników, przyznawania nagród i wymierzania kar;</w:t>
      </w:r>
    </w:p>
    <w:p w14:paraId="37FF630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współdziała ze szkołami wyższymi i zakładami kształcenia nauczycieli w organizacji praktyk pedagogicznych;</w:t>
      </w:r>
    </w:p>
    <w:p w14:paraId="5B8815A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 zasięgnięciu opinii rady pedagogicznej dopuszcza do użytku w przedszkolu zaproponowany przez nauczyciela program wychowania przedszkolnego (dopuszczone do użytku w przedszkolu programy wychowania przedszkolnego stanowią zestaw programów wychowania przedszkolnego);</w:t>
      </w:r>
    </w:p>
    <w:p w14:paraId="0EB4AF3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jest odpowiedzialny za uwzględnienie w zestawie programów wychowania przedszkolnego całości podstawy programowej wychowania przedszkolnego;</w:t>
      </w:r>
    </w:p>
    <w:p w14:paraId="44B3C11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wykonywaniu swoich zadań współpracuje z radą pedagogiczną i rodzicami;</w:t>
      </w:r>
    </w:p>
    <w:p w14:paraId="3F03EBA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stwarza warunki do działania w przedszkolu: wolontariuszy, stowarzyszeń i innych organizacji,</w:t>
      </w:r>
      <w:r>
        <w:rPr>
          <w:color w:val="000000"/>
          <w:u w:color="000000"/>
        </w:rPr>
        <w:br/>
        <w:t>w szczególności organizacji harcerskich, których celem są działalność wychowawcza lub rozszerzanie form działalności dydaktycznej, wychowawczej i opiekuńczej placówki; podjęcie działalności przez stowarzyszenie lub inną ww. organizację wymaga uzyskania zgody dyrektora przedszkola, wyrażonej po uprzednim uzgodnieniu warunków tej działalności z rodzicami;</w:t>
      </w:r>
    </w:p>
    <w:p w14:paraId="1473F3A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organizuje pomoc psychologiczno-pedagogiczną we współpracy z rodzicami dzieci, poradniami psychologiczno-pedagogicznymi, w tym poradniami specjalistycznymi, placówkami doskonalenia nauczycieli, innymi przedszkolami, szkołami, placówkami, organizacjami pozarządowymi</w:t>
      </w:r>
      <w:r>
        <w:rPr>
          <w:color w:val="000000"/>
          <w:u w:color="000000"/>
        </w:rPr>
        <w:br/>
        <w:t>i instytucjami działającymi na rzecz rodziny, dzieci i młodzieży.</w:t>
      </w:r>
    </w:p>
    <w:p w14:paraId="3F5832C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pedagogiczna jest kolegialnym organem przedszkola w zakresie realizacji jej statutowych działań dotyczących opieki, wychowania i kształcenia.</w:t>
      </w:r>
    </w:p>
    <w:p w14:paraId="35A0CA9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rady pedagogicznej wchodzą wszyscy nauczyciele zatrudnieni w przedszkolu.</w:t>
      </w:r>
      <w:r>
        <w:rPr>
          <w:color w:val="000000"/>
          <w:u w:color="000000"/>
        </w:rPr>
        <w:br/>
        <w:t>W zebraniach rady pedagogicznej mogą także brać udział z głosem doradczym osoby zapraszane przez jej przewodniczącego za zgodą lub na wniosek rady pedagogicznej, w tym przedstawiciele stowarzyszeń i innych organizacji.</w:t>
      </w:r>
    </w:p>
    <w:p w14:paraId="7488FBF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Przewodniczącym rady pedagogicznej jest dyrektor przedszkola.</w:t>
      </w:r>
    </w:p>
    <w:p w14:paraId="4636146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Przewodniczący prowadzi i przygotowuje zebrania rady pedagogicznej oraz jest odpowiedzialny za zawiadomienie wszystkich jej członków o terminie i porządku zebrania zgodnie z regulaminem rady.</w:t>
      </w:r>
    </w:p>
    <w:p w14:paraId="23B9BB1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pedagogiczna działa na podstawie uchwalonego przez siebie regulaminu.</w:t>
      </w:r>
    </w:p>
    <w:p w14:paraId="274C1F8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Zebrania rady pedagogicznej są organizowane przed rozpoczęciem roku szkolnego, po zakończeniu roku szkolnego i w miarę bieżących potrzeb. Zebrania mogą być organizowane na wniosek organu sprawującego nadzór pedagogiczny, z inicjatywy przewodniczącego, organu prowadzącego przedszkole albo co najmniej jednej trzeciej członków rady pedagogicznej.</w:t>
      </w:r>
    </w:p>
    <w:p w14:paraId="2E6154C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Radę rodziców reprezentują rodzice dzieci uczęszczających do przedszkola.</w:t>
      </w:r>
    </w:p>
    <w:p w14:paraId="66FE49F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skład rady rodziców wchodzą przedstawiciele wybrani w tajnych wyborach przez zebranie rodziców dzieci. W wyborach tych jedno dziecko reprezentuje jeden rodzic. Powyższe wybory przeprowadza się na pierwszym zebraniu rodziców w danym roku szkolnym.</w:t>
      </w:r>
    </w:p>
    <w:p w14:paraId="44690D6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Rada rodziców uchwala regulamin swojej działalności, w którym określa w szczególności wewnętrzną strukturę i tryb pracy. Regulamin rady rodziców nie może być sprzeczny ze statutem placówki.</w:t>
      </w:r>
    </w:p>
    <w:p w14:paraId="0D3425D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Rada rodziców może występować do dyrektora i rady pedagogicznej, organu prowadzącego i organu sprawującego nadzór pedagogiczny z wnioskami i opiniami dotyczącymi wszystkich spraw przedszkola.</w:t>
      </w:r>
    </w:p>
    <w:p w14:paraId="249CD23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porozumieniu z radą pedagogiczną rada rodziców opiniuje program i harmonogram poprawy efektywności opieki,  kształcenia i wychowania,</w:t>
      </w:r>
    </w:p>
    <w:p w14:paraId="2F3986C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celu wspierania działalności statutowej placówki rada rodziców może gromadzić fundusze</w:t>
      </w:r>
      <w:r>
        <w:rPr>
          <w:color w:val="000000"/>
          <w:u w:color="000000"/>
        </w:rPr>
        <w:br/>
        <w:t>z dobrowolnych składek rodziców i innych źródeł. Zasady wydawania funduszy rady rodziców określa regulamin rady rodziców.</w:t>
      </w:r>
    </w:p>
    <w:p w14:paraId="4CF3A73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Organy przedszkola współdziałają z sobą na zasadach partnerstwa, przestrzegając obowiązującego prawa oświatowego i nie ingerując w swoje kompetencje. Bieżącą wymianę informacji między organami zapewnia dyrektor przedszkola poprzez: zebrania, narady, teczkę zarządzeń wewnętrznych, tablice ogłoszeń dla rodziców, tablicę informacyjną dla nauczycieli, strony internetowe, korespondencję.</w:t>
      </w:r>
    </w:p>
    <w:p w14:paraId="3A6250DB" w14:textId="77777777" w:rsidR="00A77B3E" w:rsidRDefault="00F85C17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</w:p>
    <w:p w14:paraId="68C4A8A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Arkusz organizacji przedszkola</w:t>
      </w:r>
    </w:p>
    <w:p w14:paraId="5B876A0E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Szczegółową organizację wychowania i opieki na dany rok szkolny określa arkusz </w:t>
      </w:r>
      <w:r>
        <w:rPr>
          <w:color w:val="000000"/>
          <w:u w:color="000000"/>
        </w:rPr>
        <w:t>organizacji przedszkola opracowany przez dyrektora według zasad określonych w odrębnych przepisach.</w:t>
      </w:r>
    </w:p>
    <w:p w14:paraId="74FC954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Organizacja pracy przedszkola</w:t>
      </w:r>
    </w:p>
    <w:p w14:paraId="18F841E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Podstawową jednostką organizacyjną przedszkola jest oddział obejmujący dzieci</w:t>
      </w:r>
      <w:r>
        <w:rPr>
          <w:color w:val="000000"/>
          <w:u w:color="000000"/>
        </w:rPr>
        <w:br/>
        <w:t>w zbliżonym wieku, z </w:t>
      </w:r>
      <w:r>
        <w:rPr>
          <w:color w:val="000000"/>
          <w:u w:color="000000"/>
        </w:rPr>
        <w:t>uwzględnieniem ich potrzeb, zainteresowań, uzdolnień.</w:t>
      </w:r>
    </w:p>
    <w:p w14:paraId="070504E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dzieci w oddziale nie może przekraczać 25.</w:t>
      </w:r>
    </w:p>
    <w:p w14:paraId="6698C39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Praca wychowawczo-dydaktyczna</w:t>
      </w:r>
    </w:p>
    <w:p w14:paraId="0D93626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Praca wychowawczo-dydaktyczna i opiekuńcza w przedszkolu realizowana jest według podstawy programowej wychowania przedszkolnego i dopuszczonych do użytku przez dyrektora przedszkola programów wychowania przedszkolnego.</w:t>
      </w:r>
    </w:p>
    <w:p w14:paraId="6A31C86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Wybór programów wychowania przedszkolnego określają odrębne przepisy.</w:t>
      </w:r>
    </w:p>
    <w:p w14:paraId="12E1F4D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Godzina zajęć w przedszkolu wynosi 60 minut.</w:t>
      </w:r>
    </w:p>
    <w:p w14:paraId="017B3C7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Zasady realizacji podstawy programowej określają przepisy odrębne.</w:t>
      </w:r>
    </w:p>
    <w:p w14:paraId="6FCA8E7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Czas trwania zajęć prowadzonych dodatkowo powinien być dostosowany do możliwości rozwojowych dzieci.</w:t>
      </w:r>
    </w:p>
    <w:p w14:paraId="48C78B9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wniosek rodziców w przedszkolu mogą być prowadzone zajęcia dodatkowe.</w:t>
      </w:r>
    </w:p>
    <w:p w14:paraId="2A4440D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Zajęcia dodatkowe organizowane są poza godzinami przeznaczonymi na realizację podstawy programowej.</w:t>
      </w:r>
    </w:p>
    <w:p w14:paraId="1777FEB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Sposób dokumentowania zajęć prowadzonych w przedszkolu określają odrębne przepisy.</w:t>
      </w:r>
    </w:p>
    <w:p w14:paraId="7172F24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Zajęcia z terapii logopedycznej dokumentowane są w indywidualnych dziennikach zajęć terapii logopedycznej.</w:t>
      </w:r>
    </w:p>
    <w:p w14:paraId="61C5015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Zajęcia rewalidacyjne dokumentowane są w dzienniku zajęć rewalidacyjnych.</w:t>
      </w:r>
    </w:p>
    <w:p w14:paraId="5DD1D43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Nauczyciele organizują zajęcia wspierające rozwój dziecka. Wykorzystują do tego każdą sytuację</w:t>
      </w:r>
      <w:r>
        <w:rPr>
          <w:color w:val="000000"/>
          <w:u w:color="000000"/>
        </w:rPr>
        <w:br/>
        <w:t>i moment pobytu dziecka w przedszkolu, czyli tzw. zajęcia kierowane</w:t>
      </w:r>
    </w:p>
    <w:p w14:paraId="55C6A80E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niekierowane. Wszystkie doświadczenia dzieci płynące z organizacji pracy przedszkola są efektem realizacji programu wychowania przedszkolnego. Bardzo ważna jest samodzielna zabawa.</w:t>
      </w:r>
    </w:p>
    <w:p w14:paraId="412A00C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Nauczyciele, organizując zajęcia kierowane, biorą pod uwagę możliwości dzieci, ich oczekiwania poznawcze i potrzeby wyrażania swoich stanów emocjonalnych, komunikacji oraz chęci zabawy. Wykorzystują każdą naturalnie pojawiającą się sytuację edukacyjną prowadzącą do osiągnięcia dojrzałości szkolnej.</w:t>
      </w:r>
    </w:p>
    <w:p w14:paraId="036C5DB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Organizacja zabawy, nauki i wypoczynku w przedszkolu oparta jest na rytmie dnia, czyli powtarzających się systematycznie fazach, które pozwalają dziecku na stopniowe zrozumienie pojęcia czasu i organizacji oraz dają poczucie bezpieczeństwa i spokoju, zapewniając mu zdrowy rozwój.</w:t>
      </w:r>
    </w:p>
    <w:p w14:paraId="6F52CD6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Nauczyciele systematycznie informują rodziców o postępach w rozwoju ich dziecka, zachęcają do współpracy w realizacji programu wychowania przedszkolnego oraz opracowują diagnozę dojrzałości szkolnej dla tych dzieci, które w danym roku mają rozpocząć naukę w szkole.</w:t>
      </w:r>
    </w:p>
    <w:p w14:paraId="569FBA0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>Ramowy rozkład dnia</w:t>
      </w:r>
    </w:p>
    <w:p w14:paraId="48B1241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Organizację pracy przedszkola określa ramowy rozkład dnia ustalony przez dyrektora.</w:t>
      </w:r>
    </w:p>
    <w:p w14:paraId="4EC370D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 podstawie ramowego rozkładu dnia nauczyciel (nauczyciele), któremu powierzono opiekę nad danym oddziałem, ustala dla </w:t>
      </w:r>
      <w:r>
        <w:rPr>
          <w:color w:val="000000"/>
          <w:u w:color="000000"/>
        </w:rPr>
        <w:t>tego oddziału szczegółowy rozkład dnia, z uwzględnieniem potrzeb</w:t>
      </w:r>
      <w:r>
        <w:rPr>
          <w:color w:val="000000"/>
          <w:u w:color="000000"/>
        </w:rPr>
        <w:br/>
        <w:t>i zainteresowań dzieci oraz struktury organizacyjnej placówki.</w:t>
      </w:r>
    </w:p>
    <w:p w14:paraId="3ACD793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>Funkcjonowanie przedszkola</w:t>
      </w:r>
    </w:p>
    <w:p w14:paraId="77B0364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funkcjonuje cały rok szkolny od poniedziałku do piątku, z wyjątkiem przerw ustalonych przez organ prowadzący na wniosek dyrektora przedszkola.</w:t>
      </w:r>
    </w:p>
    <w:p w14:paraId="3E1E3E7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Przedszkole na wniosek rodzica odpłatnie zapewnia dziecku opiekę poza godzinami przeznaczonymi na realizację zajęć bezpłatnych.</w:t>
      </w:r>
    </w:p>
    <w:p w14:paraId="294E655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bezpłatne są organizowane w czasie ustalonym przez organ prowadzący, nie krótszym niż pięć godzin dziennie.</w:t>
      </w:r>
    </w:p>
    <w:p w14:paraId="3F93ABB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przedszkolu istnieje możliwość korzystania z jednego posiłku. Z wyżywienia mogą korzystać również pracownicy przedszkola, wnosząc ogólnie obowiązującą opłatę.</w:t>
      </w:r>
    </w:p>
    <w:p w14:paraId="1F2EE91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Zasady korzystania z </w:t>
      </w:r>
      <w:r>
        <w:rPr>
          <w:color w:val="000000"/>
          <w:u w:color="000000"/>
        </w:rPr>
        <w:t>wyżywienia i pobierania opłat za nie oraz za zapewnienie dziecku opieki poza godzinami przeznaczonymi na realizację podstawy programowej wychowania przedszkolnego określa dyrektor przedszkola w umowie sporządzonej na podstawie obowiązującej uchwały organu prowadzącego.</w:t>
      </w:r>
    </w:p>
    <w:p w14:paraId="65B0E2E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b/>
          <w:color w:val="000000"/>
          <w:u w:color="000000"/>
        </w:rPr>
        <w:t>Oddziały przedszkolne</w:t>
      </w:r>
    </w:p>
    <w:p w14:paraId="4DFCD58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przedszkola powierza poszczególne oddziały opiece jednego lub dwóch nauczycieli, zależnie od czasu pracy oddziału lub realizowanych zadań, z uwzględnieniem propozycji rodziców.</w:t>
      </w:r>
    </w:p>
    <w:p w14:paraId="7798D60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zapewnienia ciągłości pracy wychowawczej i jej skuteczności wskazane jest, aby nauczyciel prowadził swój oddział przez wszystkie lata pobytu dzieci w przedszkolu.</w:t>
      </w:r>
    </w:p>
    <w:p w14:paraId="3D572AD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b/>
          <w:color w:val="000000"/>
          <w:u w:color="000000"/>
        </w:rPr>
        <w:t>Plan pracy nauczycieli</w:t>
      </w:r>
    </w:p>
    <w:p w14:paraId="5413A71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Nauczyciel planuje i prowadzi pracę wychowawczo-dydaktyczno-opiekuńczą zgodnie z obowiązującą podstawą programową i dopuszczonymi przez dyrektora programami, odpowiada za jakość i wyniki tej pracy.</w:t>
      </w:r>
    </w:p>
    <w:p w14:paraId="10FEED0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Nauczyciel odpowiada przede wszystkim za zdrowie i bezpieczeństwo powierzonych mu dzieci. Troska o pełne bezpieczeństwo dzieci jest priorytetem wszelkich jego działań. Nauczyciel w szczególności:</w:t>
      </w:r>
    </w:p>
    <w:p w14:paraId="1ED8428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organizuje zajęcia, zabawy zgodnie z zasadami BHP i potrzebami psychofizycznymi dziecka (zmienność ruchu, wytrzymałość fizyczna);</w:t>
      </w:r>
    </w:p>
    <w:p w14:paraId="697CB06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wspólnie z dziećmi zasady i normy obowiązujące w oddziale, umowy i zasady bezpiecznego zachowania się w różnych sytuacjach (w sali, łazience, w trakcie zabaw ruchowych w sali i ogrodzie, na spacerach, wycieczkach, podczas posiłków);</w:t>
      </w:r>
    </w:p>
    <w:p w14:paraId="6F8808D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uczy dzieci zgodnej zabawy z rówieśnikami;</w:t>
      </w:r>
    </w:p>
    <w:p w14:paraId="50C87E3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uczy przewidywania konsekwencji, wypracowuje u dzieci samodyscyplinę;</w:t>
      </w:r>
    </w:p>
    <w:p w14:paraId="369E065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dba o bezpieczeństwo i zdrowie dzieci ze szczególnym uwzględnieniem godzin</w:t>
      </w:r>
      <w:r>
        <w:rPr>
          <w:color w:val="000000"/>
          <w:u w:color="000000"/>
        </w:rPr>
        <w:br/>
        <w:t>w momencie rozchodzenia się dzieci, funkcjonowania oddziałów łączonych, zgodnie z zatwierdzonym harmonogramem;</w:t>
      </w:r>
    </w:p>
    <w:p w14:paraId="676586E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nie pozostawia powierzonego mu oddziału dzieci ani na chwilę bez opieki; gdy nauczyciel musi wyjść, oddziałem powinna zająć się osoba z obsługi (woźna, pomoc nauczyciela); nauczyciel powinien ograniczyć do minimum swoją nieobecność;</w:t>
      </w:r>
    </w:p>
    <w:p w14:paraId="3CF5233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pozostawia dzieci w oddziale bez opieki, gdy nie ma jeszcze zmiennika – w takiej sytuacji dyrektor ma prawo polecić nauczycielowi pozostanie w oddziale;</w:t>
      </w:r>
    </w:p>
    <w:p w14:paraId="2354998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współdziała z całym personelem przedszkola w celu zapewnienia dzieciom bezpiecznego pobytu;</w:t>
      </w:r>
    </w:p>
    <w:p w14:paraId="7F935BE8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informuje rodziców o zasadach bezpieczeństwa obowiązujących w przedszkolu, w oddziale (kontrakty).</w:t>
      </w:r>
    </w:p>
    <w:p w14:paraId="5339E17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Nauczyciel prowadzi dokumentację pedagogiczną zgodnie z obowiązującymi przepisami szczegółowymi i wewnętrznymi ustaleniami.</w:t>
      </w:r>
    </w:p>
    <w:p w14:paraId="6E8C95A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Nauczyciel planuje pracę z dziećmi, przygotowując plan pracy </w:t>
      </w:r>
      <w:r>
        <w:rPr>
          <w:color w:val="000000"/>
          <w:u w:color="000000"/>
        </w:rPr>
        <w:t>zgodnie z decyzją rady pedagogicznej:</w:t>
      </w:r>
    </w:p>
    <w:p w14:paraId="22573E88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realizuje zaplanowaną tematykę w dowolnym czasie w ciągu jednego lub kilku dni, tygodnia, miesiąca;</w:t>
      </w:r>
    </w:p>
    <w:p w14:paraId="0806A6E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 dnia powinien mieć charakter otwarty, pozwalający na uwzględnienie propozycji dzieci;</w:t>
      </w:r>
    </w:p>
    <w:p w14:paraId="023C8D1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 pracy powinien mieć zachowaną właściwą proporcję czasową między formami proponowanymi przez nauczyciela, a swobodną działalnością dzieci, zgodną z podstawą programową;</w:t>
      </w:r>
    </w:p>
    <w:p w14:paraId="67FD30D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część codziennych zajęć, zgodnie z zasadami higieny i potrzebami zdrowotnymi przedszkolaków, powinna odbywać się na powietrzu, jeżeli tylko pozwala na to pogoda.</w:t>
      </w:r>
    </w:p>
    <w:p w14:paraId="7746F27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Do zakresu zadań nauczyciela należą:</w:t>
      </w:r>
    </w:p>
    <w:p w14:paraId="77D0613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i dokumentowanie obserwacji pedagogicznej, mającej na celu poznanie</w:t>
      </w:r>
      <w:r>
        <w:rPr>
          <w:color w:val="000000"/>
          <w:u w:color="000000"/>
        </w:rPr>
        <w:br/>
        <w:t>i zabezpieczenie potrzeb rozwojowych dzieci przy wykorzystaniu uzyskanych informacji o dziecku w planowaniu i realizowaniu pracy indywidualnej; obserwacje przeprowadza się dwa razy w roku i dokumentuje je arkuszem diagnostycznym;</w:t>
      </w:r>
    </w:p>
    <w:p w14:paraId="102F99B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analizy gotowości dziecka do podjęcia nauki w szkole;</w:t>
      </w:r>
    </w:p>
    <w:p w14:paraId="0D289D48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opracowanie, na podstawie gromadzonych wyników, diagnozy przedszkolnej i realizowanie indywidualnego dla każdego dziecka programu wspomagania i korygowania rozwoju dziecka;</w:t>
      </w:r>
    </w:p>
    <w:p w14:paraId="6A26958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rozwoju psychofizycznego dziecka, jego zdolności i zainteresowań;</w:t>
      </w:r>
    </w:p>
    <w:p w14:paraId="6543CCC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stosowanie twórczych i nowatorskich metod nauczania i wychowania;</w:t>
      </w:r>
    </w:p>
    <w:p w14:paraId="75142C4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planowanie własnego rozwoju zawodowego – systematyczne podnoszenie swoich kwalifikacji przez uczestnictwo w różnych formach doskonalenia zawodowego;</w:t>
      </w:r>
    </w:p>
    <w:p w14:paraId="21F4C51E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dbałość o warsztat pracy przez gromadzenie pomocy naukowych i troska o estetykę pomieszczeń.</w:t>
      </w:r>
    </w:p>
    <w:p w14:paraId="463AD17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Zgodnie z zasadą indywidualizacji pracy i podmiotowego podejścia do dziecka nauczyciel otacza indywidualną opieką każdego z wychowanków i dostosowuje metody i formy pracy do jego możliwości.</w:t>
      </w:r>
    </w:p>
    <w:p w14:paraId="5982733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pracy dydaktyczno-wychowawczej nauczyciel współpracuje ze specjalistami z poradni psychologiczno-pedagogicznej i logopedą.</w:t>
      </w:r>
    </w:p>
    <w:p w14:paraId="7C8B96B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Nauczyciel ma prawo korzystać w swojej pracy z pomocy merytorycznej i metodycznej ze strony dyrektora, doradcy metodycznego i rady pedagogicznej.</w:t>
      </w:r>
    </w:p>
    <w:p w14:paraId="1220F29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Nauczyciel współpracuje z rodzicami w sprawach wychowania i nauczania dzieci w ramach następujących form współpracy:</w:t>
      </w:r>
    </w:p>
    <w:p w14:paraId="15079972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uzyskiwania informacji o zadaniach wynikających z programu wychowania przedszkolnego realizowanego w danym oddziale i w danym miesiącu;</w:t>
      </w:r>
    </w:p>
    <w:p w14:paraId="5F96774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przekazywania informacji dotyczących dziecka, jego zachowania i rozwoju poprzez:</w:t>
      </w:r>
    </w:p>
    <w:p w14:paraId="2A6B39A9" w14:textId="77777777" w:rsidR="00A77B3E" w:rsidRDefault="00F85C1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zebrań ogólnych i grupowych w zależności od potrzeb i zajęć otwartych co najmniej dwa razy w roku;</w:t>
      </w:r>
    </w:p>
    <w:p w14:paraId="6E8FD1D2" w14:textId="77777777" w:rsidR="00A77B3E" w:rsidRDefault="00F85C1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indywidualnych spotkań z rodzicami w celu wymiany bieżących informacji o dziecku i dyskusji na tematy wychowawcze;</w:t>
      </w:r>
    </w:p>
    <w:p w14:paraId="1E7165CB" w14:textId="77777777" w:rsidR="00A77B3E" w:rsidRDefault="00F85C1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przeprowadzanie wywiadów, rozmów itp. w celu gromadzenia potrzebnych informacji o rodzinie;</w:t>
      </w:r>
    </w:p>
    <w:p w14:paraId="7F5AE40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uczestnictwa rodziców w zajęciach, wycieczkach, uroczystościach;</w:t>
      </w:r>
    </w:p>
    <w:p w14:paraId="5CE9CA3C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prezentowania gazetki dla rodziców o tematyce pedagogicznej;</w:t>
      </w:r>
    </w:p>
    <w:p w14:paraId="100051E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informowania rodziców na tematy bieżącego życia oddziału i przedszkola;</w:t>
      </w:r>
    </w:p>
    <w:p w14:paraId="775349F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systematycznego eksponowania prac dzieci.</w:t>
      </w:r>
    </w:p>
    <w:p w14:paraId="514A296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Nauczyciel tworzy warunki wspomagające rozwój dzieci, ich </w:t>
      </w:r>
      <w:r>
        <w:rPr>
          <w:color w:val="000000"/>
          <w:u w:color="000000"/>
        </w:rPr>
        <w:t>zdolności i zainteresowania, dąży do pobudzenia procesów rozwojowych, do optymalnej aktywizacji dzieci poprzez wykorzystywanie ich własnej inicjatywy.</w:t>
      </w:r>
    </w:p>
    <w:p w14:paraId="2524358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Nauczyciel wspiera rozwój aktywności poznawczej dziecka, nastawionej na poznawanie samego siebie, otaczającej rzeczywistości społeczno-kulturalnej i przyrodniczej, wzbogaconej o zasób jego własnych doświadczeń.</w:t>
      </w:r>
    </w:p>
    <w:p w14:paraId="7927653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 zadań nauczyciela należy wykonywanie innych poleceń dyrektora wynikających</w:t>
      </w:r>
      <w:r>
        <w:rPr>
          <w:color w:val="000000"/>
          <w:u w:color="000000"/>
        </w:rPr>
        <w:br/>
        <w:t>z organizacji pracy w przedszkolu.</w:t>
      </w:r>
    </w:p>
    <w:p w14:paraId="77621C7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Do zadań nauczyciela należą nadzorowanie i kontrolowanie w szatni schodzenia się dzieci do przedszkola i rozchodzenia do domu, wydawanie dzieci tylko osobom upoważnionym do ich odbioru z przedszkola.</w:t>
      </w:r>
    </w:p>
    <w:p w14:paraId="09EB9B7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b/>
          <w:color w:val="000000"/>
          <w:u w:color="000000"/>
        </w:rPr>
        <w:t>Inni pracownicy przedszkola</w:t>
      </w:r>
    </w:p>
    <w:p w14:paraId="2EB8C72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Szczegółowy zakres obowiązków pracowników administracji i obsługi ustala dyrektor przedszkola na dany rok szkolny.</w:t>
      </w:r>
    </w:p>
    <w:p w14:paraId="01BDEF1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b/>
          <w:color w:val="000000"/>
          <w:u w:color="000000"/>
        </w:rPr>
        <w:t>Zadania pracowników administracyjno-obsługowych</w:t>
      </w:r>
    </w:p>
    <w:p w14:paraId="6E8A858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Podstawowymi zadaniami pracowników administracyjno-obsługowych są zapewnienie sprawnego działania przedszkola jako </w:t>
      </w:r>
      <w:r>
        <w:rPr>
          <w:color w:val="000000"/>
          <w:u w:color="000000"/>
        </w:rPr>
        <w:t>instytucji publicznej, utrzymanie obiektu i jego otoczenia w ładzie</w:t>
      </w:r>
      <w:r>
        <w:rPr>
          <w:color w:val="000000"/>
          <w:u w:color="000000"/>
        </w:rPr>
        <w:br/>
        <w:t>i czystości.</w:t>
      </w:r>
    </w:p>
    <w:p w14:paraId="5332222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Personel obsługowy wspomaga nauczycieli i współdziała z nimi w celu zapewnienia dzieciom bezpiecznych warunków pobytu w przedszkolu, m.in.:</w:t>
      </w:r>
    </w:p>
    <w:p w14:paraId="455612D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zgłasza wszelkie nieprawidłowości w działaniu urządzeń i wyposażeniu przedszkola;</w:t>
      </w:r>
    </w:p>
    <w:p w14:paraId="121E34B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wspomaga nauczyciela (zgodnie z przydziałem czynności na dany rok szkolny) w opiece nad dziećmi w sali, łazience, placu zabaw, w czasie spacerów, wycieczek i w innych sytuacjach.</w:t>
      </w:r>
    </w:p>
    <w:p w14:paraId="2BD97CE4" w14:textId="77777777" w:rsidR="00A77B3E" w:rsidRDefault="00F85C17">
      <w:pPr>
        <w:keepNext/>
        <w:spacing w:before="280" w:after="280"/>
        <w:ind w:left="340" w:hanging="227"/>
        <w:jc w:val="center"/>
        <w:rPr>
          <w:color w:val="000000"/>
          <w:u w:color="000000"/>
        </w:rPr>
      </w:pPr>
      <w:r>
        <w:rPr>
          <w:b/>
        </w:rPr>
        <w:t>Rozdział 5.</w:t>
      </w:r>
    </w:p>
    <w:p w14:paraId="51990EF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b/>
          <w:color w:val="000000"/>
          <w:u w:color="000000"/>
        </w:rPr>
        <w:t>Wychowankowie przedszkola</w:t>
      </w:r>
    </w:p>
    <w:p w14:paraId="77DF24C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Wychowanie przedszkolne obejmuje dzieci od początku roku szkolnego w roku kalendarzowym,</w:t>
      </w:r>
      <w:r>
        <w:rPr>
          <w:color w:val="000000"/>
          <w:u w:color="000000"/>
        </w:rPr>
        <w:br/>
        <w:t>w którym dziecko kończy trzy lata, do końca roku szkolnego w roku kalendarzowym, w którym dziecko kończy siedem lat. W szczególnie uzasadnionych przypadkach dyrektor przedszkola, dysponując wolnymi miejscami, może przyjąć do przedszkola dziecko, które ukończyło dwa i pół roku.</w:t>
      </w:r>
    </w:p>
    <w:p w14:paraId="46925EA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dzieci mających orzeczenie o potrzebie kształcenia specjalnego wychowaniem przedszkolnym może być objęte dziecko w wieku powyżej siedmiu lat, nie dłużej jednak niż do końca roku szkolnego w roku kalendarzowym, w którym kończy ono dziewięć lat.</w:t>
      </w:r>
    </w:p>
    <w:p w14:paraId="7845F26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Decyzję w sprawie odroczenia obowiązku szkolnego podejmuje dyrektor szkoły podstawowej,</w:t>
      </w:r>
      <w:r>
        <w:rPr>
          <w:color w:val="000000"/>
          <w:u w:color="000000"/>
        </w:rPr>
        <w:br/>
        <w:t>w obwodzie której mieszka dziecko, po zasięgnięciu opinii poradni psychologiczno-pedagogicznej.</w:t>
      </w:r>
    </w:p>
    <w:p w14:paraId="2E721D8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Dziecko w wieku sześciu lat ma obowiązek odbyć roczne przygotowanie przedszkolne.</w:t>
      </w:r>
    </w:p>
    <w:p w14:paraId="6AE4C865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Rodzice dziecka podlegającego obowiązkowi, o którym mowa w ust. 4, są obowiązani dopełnić czynności związanych ze zgłoszeniem dziecka do przedszkola.</w:t>
      </w:r>
    </w:p>
    <w:p w14:paraId="65E8B58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b/>
          <w:color w:val="000000"/>
          <w:u w:color="000000"/>
        </w:rPr>
        <w:t>Prawa i obowiązki wychowanków</w:t>
      </w:r>
    </w:p>
    <w:p w14:paraId="2B8949D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Dzieci w przedszkolu mają wszystkie prawa wynikające z </w:t>
      </w:r>
      <w:r>
        <w:rPr>
          <w:i/>
          <w:color w:val="000000"/>
          <w:u w:color="000000"/>
        </w:rPr>
        <w:t xml:space="preserve">Konwencji o prawach dziecka, przyjętej przez Zgromadzenie Ogólne Narodów Zjednoczonych dnia 20 listopada 1989 r. </w:t>
      </w:r>
      <w:r>
        <w:rPr>
          <w:color w:val="000000"/>
          <w:u w:color="000000"/>
        </w:rPr>
        <w:t>w szczególności prawo do właściwie zorganizowanego procesu opiekuńczo-wychowawczo-dydaktycznego poprzez:</w:t>
      </w:r>
    </w:p>
    <w:p w14:paraId="4CE3C89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przebywanie w przedszkolu urządzonym zgodnie z zasadami higieny, potrzebami dziecka</w:t>
      </w:r>
      <w:r>
        <w:rPr>
          <w:color w:val="000000"/>
          <w:u w:color="000000"/>
        </w:rPr>
        <w:br/>
        <w:t>i możliwościami placówki;</w:t>
      </w:r>
    </w:p>
    <w:p w14:paraId="5992A41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organizację dnia </w:t>
      </w:r>
      <w:r>
        <w:rPr>
          <w:color w:val="000000"/>
          <w:u w:color="000000"/>
        </w:rPr>
        <w:t>zabezpieczającą higieniczny tryb życia, zdrowe żywienie;</w:t>
      </w:r>
    </w:p>
    <w:p w14:paraId="69ACF2E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właściwie zorganizowany wypoczynek, bezpieczne zażywanie ruchu;</w:t>
      </w:r>
    </w:p>
    <w:p w14:paraId="2AEF296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uczestnictwo w proponowanych sytuacjach edukacyjnych w ciągu całego dnia zgodnie z możliwościami percepcyjnymi dziecka;</w:t>
      </w:r>
    </w:p>
    <w:p w14:paraId="3414826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zaspokajanie potrzeb emocjonalnych i ruchowych;</w:t>
      </w:r>
    </w:p>
    <w:p w14:paraId="11DB7A6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zaspokajanie potrzeb własnych;</w:t>
      </w:r>
    </w:p>
    <w:p w14:paraId="2BF41BE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doskonalenie i rozwijanie zdolności i zainteresowań;</w:t>
      </w:r>
    </w:p>
    <w:p w14:paraId="4EDF8698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przeprowadzanie prostych doświadczeń lub ich obserwowanie;</w:t>
      </w:r>
    </w:p>
    <w:p w14:paraId="703B63F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współdecydowanie o wyborze zabaw i rodzaju zajęć w danym dniu,</w:t>
      </w:r>
    </w:p>
    <w:p w14:paraId="3176C00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zabawę i wybór towarzysza zabawy;</w:t>
      </w:r>
    </w:p>
    <w:p w14:paraId="33B21A3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ochronę przed wszelkimi formami przemocy fizycznej i psychicznej;</w:t>
      </w:r>
    </w:p>
    <w:p w14:paraId="52A4C75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wyrażanie własnych sądów i opinii;</w:t>
      </w:r>
    </w:p>
    <w:p w14:paraId="168004C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13) </w:t>
      </w:r>
      <w:r>
        <w:rPr>
          <w:color w:val="000000"/>
          <w:u w:color="000000"/>
        </w:rPr>
        <w:t>poszanowanie godności osobistej;</w:t>
      </w:r>
    </w:p>
    <w:p w14:paraId="484464FE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tolerancję;</w:t>
      </w:r>
    </w:p>
    <w:p w14:paraId="02E3332D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akceptację;</w:t>
      </w:r>
    </w:p>
    <w:p w14:paraId="612F031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 xml:space="preserve">zrozumienie </w:t>
      </w:r>
      <w:r>
        <w:rPr>
          <w:color w:val="000000"/>
          <w:u w:color="000000"/>
        </w:rPr>
        <w:t>indywidualnych potrzeb;</w:t>
      </w:r>
    </w:p>
    <w:p w14:paraId="6396569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poszanowanie własności;</w:t>
      </w:r>
    </w:p>
    <w:p w14:paraId="1985739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indywidualne tempo rozwoju.</w:t>
      </w:r>
    </w:p>
    <w:p w14:paraId="2FAF53C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Dziecko w przedszkolu ma obowiązek:</w:t>
      </w:r>
    </w:p>
    <w:p w14:paraId="742E95F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przestrzegać ustalonych w grupie zasad i reguł (m.in. sprzątać po skończonej zabawie i pracy, pilnować swojej zabawki przyniesionej z domu);</w:t>
      </w:r>
    </w:p>
    <w:p w14:paraId="3A3B40C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przestrzegać ustalonych zasad dotyczących bezpieczeństwa swojego i innych;</w:t>
      </w:r>
    </w:p>
    <w:p w14:paraId="0E30E072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próbować ubierać i rozbierać się z pomocą osoby dorosłej (trzy–czterolatki), umieć się ubrać, rozebrać i wiązać sznurowadła (pięcio–sześciolatki), samodzielnie posługiwać się sztućcami;</w:t>
      </w:r>
    </w:p>
    <w:p w14:paraId="041F3A3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samodzielnie załatwiać potrzeby fizjologiczne;</w:t>
      </w:r>
    </w:p>
    <w:p w14:paraId="3D0886A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wykonywać prace porządkowe na miarę swoich możliwości;</w:t>
      </w:r>
    </w:p>
    <w:p w14:paraId="0B2188A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przestrzegać podstawowych zasad higieny osobistej;</w:t>
      </w:r>
    </w:p>
    <w:p w14:paraId="208386E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szanować wytwory innych dzieci;</w:t>
      </w:r>
    </w:p>
    <w:p w14:paraId="70DAC31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godnie reprezentować </w:t>
      </w:r>
      <w:r>
        <w:rPr>
          <w:color w:val="000000"/>
          <w:u w:color="000000"/>
        </w:rPr>
        <w:t>przedszkole w kontaktach ze środowiskiem.</w:t>
      </w:r>
    </w:p>
    <w:p w14:paraId="137A9F7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b/>
          <w:color w:val="000000"/>
          <w:u w:color="000000"/>
        </w:rPr>
        <w:t>Obowiązki rodziców</w:t>
      </w:r>
    </w:p>
    <w:p w14:paraId="6244AA44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podstawowych obowiązków rodziców dziecka należą:</w:t>
      </w:r>
    </w:p>
    <w:p w14:paraId="7F44CD3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respektowanie niniejszego statutu;</w:t>
      </w:r>
    </w:p>
    <w:p w14:paraId="0D81A102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respektowanie uchwał rady pedagogicznej i rady rodziców;</w:t>
      </w:r>
    </w:p>
    <w:p w14:paraId="410A7E1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przyprowadzanie i odbieranie dziecka z przedszkola lub przez upoważnioną przez rodziców osobę zapewniającą dziecku pełne bezpieczeństwo;</w:t>
      </w:r>
    </w:p>
    <w:p w14:paraId="4A948403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terminowe uiszczanie odpłatności za pobyt dziecka w przedszkolu;</w:t>
      </w:r>
    </w:p>
    <w:p w14:paraId="3E99356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niezwłoczne zawiadamianie o zatruciach pokarmowych i chorobach zakaźnych;</w:t>
      </w:r>
    </w:p>
    <w:p w14:paraId="16A2100D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regularnego uczęszczania do przedszkola dzieci sześcioletnich podlegających obowiązkowi rocznego przygotowania przedszkolnego;</w:t>
      </w:r>
    </w:p>
    <w:p w14:paraId="624E8A94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zaopatrzenie dzieci w niezbędne przedmioty;</w:t>
      </w:r>
    </w:p>
    <w:p w14:paraId="7A273105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wspieranie nauczycieli w celu osiągnięcia gotowości szkolnej </w:t>
      </w:r>
      <w:r>
        <w:rPr>
          <w:color w:val="000000"/>
          <w:u w:color="000000"/>
        </w:rPr>
        <w:t>dziecka;</w:t>
      </w:r>
    </w:p>
    <w:p w14:paraId="4C90842D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inne obowiązki wynikające z uregulowań wewnętrznych przedszkola.</w:t>
      </w:r>
    </w:p>
    <w:p w14:paraId="5F2B99D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b/>
          <w:color w:val="000000"/>
          <w:u w:color="000000"/>
        </w:rPr>
        <w:t>Prawa rodziców</w:t>
      </w:r>
    </w:p>
    <w:p w14:paraId="26B9079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Rodzice i nauczyciele zobowiązani są do współdziałania w celu skutecznego oddziaływania wychowawczego na dziecko i określania drogi jego indywidualnego rozwoju.</w:t>
      </w:r>
    </w:p>
    <w:p w14:paraId="236456A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Rodzice mają prawo do:</w:t>
      </w:r>
    </w:p>
    <w:p w14:paraId="5B5D7D71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zapoznania się z realizowanymi w przedszkolu planami i programami pracy dydaktyczno-wychowawczej;</w:t>
      </w:r>
    </w:p>
    <w:p w14:paraId="2CA22F0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uzyskiwania na bieżąco rzetelnej informacji na temat aktualnego stanu rozwoju i postępów edukacyjnych dziecka;</w:t>
      </w:r>
    </w:p>
    <w:p w14:paraId="64F38E6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uzyskania informacji o stanie gotowości szkolnej swojego dziecka, aby mogli je wspomagać w osiąganiu tej gotowości odpowiednio do jego potrzeb;</w:t>
      </w:r>
    </w:p>
    <w:p w14:paraId="6EAB550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uzyskiwania porad i wskazówek od nauczycieli w rozpoznawaniu przyczyn trudności wychowawczych i doborze metod udzielania dziecku pomocy;</w:t>
      </w:r>
    </w:p>
    <w:p w14:paraId="3DEA6D5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wyrażania i przekazywania nauczycielowi i dyrektorowi wniosków z obserwacji pracy przedszkola;</w:t>
      </w:r>
    </w:p>
    <w:p w14:paraId="6571CDF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wyrażania i przekazywania opinii na temat pracy przedszkola organowi prowadzącemu i organowi nadzorującemu pracę </w:t>
      </w:r>
      <w:r>
        <w:rPr>
          <w:color w:val="000000"/>
          <w:u w:color="000000"/>
        </w:rPr>
        <w:t>pedagogiczną.</w:t>
      </w:r>
    </w:p>
    <w:p w14:paraId="59F7666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b/>
          <w:color w:val="000000"/>
          <w:u w:color="000000"/>
        </w:rPr>
        <w:t>Zasady odpłatności za przedszkole</w:t>
      </w:r>
    </w:p>
    <w:p w14:paraId="031F756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zapewnia bezpłatne nauczanie, wychowanie i opiekę w czasie ustalonym przez organ prowadzący, nie krótszym niż pięć godzin.</w:t>
      </w:r>
    </w:p>
    <w:p w14:paraId="68E8966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Przedszkole pobiera opłaty za nauczanie, wychowanie i opiekę prowadzone w czasie przekraczającym czas bezpłatnego nauczania, wychowania i opieki, ustalony przez organ prowadzący, jak również opłaty za korzystanie z posiłków.</w:t>
      </w:r>
    </w:p>
    <w:p w14:paraId="3DE0173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odpłatności za korzystanie z wyżywienia ustalone są na podstawie uchwały organu prowadzącego.</w:t>
      </w:r>
    </w:p>
    <w:p w14:paraId="58E853C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i sposób wnoszenia opłat za przedszkole:</w:t>
      </w:r>
    </w:p>
    <w:p w14:paraId="63E1EFB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rodzice zobowiązani są do dokonywania wpłat za przedszkole do 10. dnia danego miesiąca z dołu;</w:t>
      </w:r>
    </w:p>
    <w:p w14:paraId="6DB6798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opłaty dokonują rodzice przelewem (pocztowym, bankowym lub internetowym) na konto bankowe przedszkola;</w:t>
      </w:r>
    </w:p>
    <w:p w14:paraId="0C610A6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opłaty za przedszkole, po uwzględnieniu przysługujących odliczeń, podawana jest rodzicom pierwszego dnia roboczego danego miesiąca;</w:t>
      </w:r>
    </w:p>
    <w:p w14:paraId="01D91406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rodzic zobowiązany jest dostarczyć potwierdzenie dowodu wpłaty do przedszkola do 15. dnia każdego miesiąca;</w:t>
      </w:r>
    </w:p>
    <w:p w14:paraId="7FE1CE4B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zaleganie z odpłatnością za przedszkole powyżej jednego miesiąca spowoduje rozwiązanie umowy na pobyt dziecka w przedszkolu.</w:t>
      </w:r>
    </w:p>
    <w:p w14:paraId="14B4023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Sposób dożywiania dzieci niekorzystających z żywienia w przedszkolu:</w:t>
      </w:r>
    </w:p>
    <w:p w14:paraId="58C5E932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Dzieci niekorzystające z wyżywienia w przedszkolu mają możliwość spożycia drugiego śniadania (przygotowanego przez rodzica) według zasad ustalonych przez dyrektora w porozumieniu</w:t>
      </w:r>
      <w:r>
        <w:rPr>
          <w:color w:val="000000"/>
          <w:u w:color="000000"/>
        </w:rPr>
        <w:br/>
        <w:t>z rodzicami.</w:t>
      </w:r>
    </w:p>
    <w:p w14:paraId="3B900E9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Zasady korzystania z wyżywienia pracowników przedszkola:</w:t>
      </w:r>
    </w:p>
    <w:p w14:paraId="208D62A5" w14:textId="77777777" w:rsidR="00A77B3E" w:rsidRDefault="00F85C1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wyżywienia w przedszkolu mogą korzystać pracownicy przedszkola jedynie za pełną odpłatnością na zasadach ustalonych przez organ prowadzący,</w:t>
      </w:r>
    </w:p>
    <w:p w14:paraId="6B0E23F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b/>
          <w:color w:val="000000"/>
          <w:u w:color="000000"/>
        </w:rPr>
        <w:t>Skreślenie dziecka z listy wychowanków</w:t>
      </w:r>
    </w:p>
    <w:p w14:paraId="18869446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Dyrektor na podstawie uchwały rady pedagogicznej może podjąć decyzję o skreśleniu dziecka z listy dzieci </w:t>
      </w:r>
      <w:r>
        <w:rPr>
          <w:color w:val="000000"/>
          <w:u w:color="000000"/>
        </w:rPr>
        <w:t>uczęszczających do przedszkola w następujących przypadkach:</w:t>
      </w:r>
    </w:p>
    <w:p w14:paraId="7DF2F74D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systematycznego zalegania z odpłatnością za przedszkole (za okres miesiąca), nieobecności dziecka (ponad miesiąc) i niezgłoszenia tego faktu przedszkolu;</w:t>
      </w:r>
    </w:p>
    <w:p w14:paraId="6D0635D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nieprzestrzegania przez rodziców postanowień niniejszego statutu;</w:t>
      </w:r>
    </w:p>
    <w:p w14:paraId="224B5BA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utajenia przy wypełnianiu karty zgłoszenia choroby dziecka, która uniemożliwia przebywanie dziecka w grupie.</w:t>
      </w:r>
    </w:p>
    <w:p w14:paraId="40090A7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 o skreśleniu dziecka z listy rodzice otrzymują na piśmie z uzasadnieniem. Od decyzji przysługuje odwołanie do kuratora oświaty w terminie 14 dni od daty jej doręczenia rodzicom dziecka.</w:t>
      </w:r>
    </w:p>
    <w:p w14:paraId="35E2379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Skreślenie dziecka z listy jest równoznaczne z rozwiązaniem umowy.</w:t>
      </w:r>
    </w:p>
    <w:p w14:paraId="427A7717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b/>
          <w:color w:val="000000"/>
          <w:u w:color="000000"/>
        </w:rPr>
        <w:t>Współdziałanie organów przedszkola</w:t>
      </w:r>
    </w:p>
    <w:p w14:paraId="6F3776C8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Organy działające w przedszkolu współdziałają ze sobą </w:t>
      </w:r>
      <w:r>
        <w:rPr>
          <w:color w:val="000000"/>
          <w:u w:color="000000"/>
        </w:rPr>
        <w:t>tak, aby:</w:t>
      </w:r>
    </w:p>
    <w:p w14:paraId="3DD4D729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każdemu z nich możliwość działania i podejmowania decyzji w granicach kompetencji określonych w przepisach powszechnie obowiązujących;</w:t>
      </w:r>
    </w:p>
    <w:p w14:paraId="294F072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umożliwić rozwiązywanie sytuacji konfliktowych wewnątrz przedszkola;</w:t>
      </w:r>
    </w:p>
    <w:p w14:paraId="57D2330A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zapewnić bieżącą wymianę informacji pomiędzy organami przedszkola o podejmowanych działaniach lub decyzjach.</w:t>
      </w:r>
    </w:p>
    <w:p w14:paraId="35FCF89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organ przedszkola może włączyć się do rozwiązywania konkretnych problemów przedszkola, proponując swoją opinię lub stanowisko w danej sprawie, nie naruszając kompetencji organu uprawnionego.</w:t>
      </w:r>
    </w:p>
    <w:p w14:paraId="44D9E9FC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Współdziałanie organów ma na celu stworzenie jak najlepszych warunków rozwoju wychowankom, przestrzegania </w:t>
      </w:r>
      <w:r>
        <w:rPr>
          <w:i/>
          <w:color w:val="000000"/>
          <w:u w:color="000000"/>
        </w:rPr>
        <w:t>Konwencji o prawach dziecka</w:t>
      </w:r>
      <w:r>
        <w:rPr>
          <w:color w:val="000000"/>
          <w:u w:color="000000"/>
        </w:rPr>
        <w:t xml:space="preserve"> i podnoszenie poziomu pracy placówki.</w:t>
      </w:r>
    </w:p>
    <w:p w14:paraId="76F251A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b/>
          <w:color w:val="000000"/>
          <w:u w:color="000000"/>
        </w:rPr>
        <w:t>Zasady rozwiązywania sporów</w:t>
      </w:r>
    </w:p>
    <w:p w14:paraId="49340741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Organem właściwym do rozwiązywania sporów między organami przedszkola jest dyrektor.</w:t>
      </w:r>
    </w:p>
    <w:p w14:paraId="6C07257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Spory kompetencyjne między organami przedszkola rozstrzyga się w drodze negocjacji</w:t>
      </w:r>
      <w:r>
        <w:rPr>
          <w:color w:val="000000"/>
          <w:u w:color="000000"/>
        </w:rPr>
        <w:br/>
        <w:t>i mediacji z zachowaniem swobodnego działania w ramach swoich kompetencji.</w:t>
      </w:r>
    </w:p>
    <w:p w14:paraId="693488A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b/>
          <w:color w:val="000000"/>
          <w:u w:color="000000"/>
        </w:rPr>
        <w:t>Zajęcia zdalne</w:t>
      </w:r>
    </w:p>
    <w:p w14:paraId="1F6AC9BB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Zajęcia z wykorzystaniem metod i technik kształcenia na odległość mogą być realizowane</w:t>
      </w:r>
      <w:r>
        <w:rPr>
          <w:color w:val="000000"/>
          <w:u w:color="000000"/>
        </w:rPr>
        <w:br/>
        <w:t>z wykorzystaniem:</w:t>
      </w:r>
    </w:p>
    <w:p w14:paraId="5EC9CFB7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poczty elektronicznej;</w:t>
      </w:r>
    </w:p>
    <w:p w14:paraId="7F3295F0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innych środków komunikacji;</w:t>
      </w:r>
    </w:p>
    <w:p w14:paraId="52AF1F0F" w14:textId="77777777" w:rsidR="00A77B3E" w:rsidRDefault="00F85C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materiałów prezentowanych umieszczonych na stronie internetowej przedszkola dla poszczególnych grup wiekowych.</w:t>
      </w:r>
    </w:p>
    <w:p w14:paraId="23475A7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Dzieci odbywające roczne przygotowanie przedszkolne realizują wskazane zadania</w:t>
      </w:r>
      <w:r>
        <w:rPr>
          <w:color w:val="000000"/>
          <w:u w:color="000000"/>
        </w:rPr>
        <w:br/>
        <w:t>i zajęcia w czasie nie krótszym niż 15 minut  i nie dłuższym niż 45 minut dziennie.</w:t>
      </w:r>
    </w:p>
    <w:p w14:paraId="036757A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Dzieci objęte pomocą psychologiczno – pedagogiczną mają zapewniony kontakt ze specjalistą, który przekazuje wskazówki, ćwiczenia i zadania do wykonania we współpracy z rodzicami.</w:t>
      </w:r>
    </w:p>
    <w:p w14:paraId="2E9AB79A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wykonane w okresie kształcenia na odległość są przechowywane przez dzieci</w:t>
      </w:r>
      <w:r>
        <w:rPr>
          <w:color w:val="000000"/>
          <w:u w:color="000000"/>
        </w:rPr>
        <w:br/>
        <w:t>w odrębnych teczkach.</w:t>
      </w:r>
    </w:p>
    <w:p w14:paraId="0082542F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 sposobie lub sposobach </w:t>
      </w:r>
      <w:r>
        <w:rPr>
          <w:color w:val="000000"/>
          <w:u w:color="000000"/>
        </w:rPr>
        <w:t>realizacji zajęć z wykorzystaniem metod i technik kształcenia na odległość dyrektor przedszkola informuje:</w:t>
      </w:r>
    </w:p>
    <w:p w14:paraId="22E43C42" w14:textId="77777777" w:rsidR="00A77B3E" w:rsidRDefault="00F85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 prowadzący przedszkole;</w:t>
      </w:r>
    </w:p>
    <w:p w14:paraId="28E877C3" w14:textId="77777777" w:rsidR="00A77B3E" w:rsidRDefault="00F85C17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 sprawujący nadzór pedagogiczny.</w:t>
      </w:r>
    </w:p>
    <w:p w14:paraId="7947334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Przedszkole zapewnia nauczycielom możliwość prowadzenia </w:t>
      </w:r>
      <w:r>
        <w:rPr>
          <w:color w:val="000000"/>
          <w:u w:color="000000"/>
        </w:rPr>
        <w:t>nauczania zdalnego</w:t>
      </w:r>
      <w:r>
        <w:rPr>
          <w:color w:val="000000"/>
          <w:u w:color="000000"/>
        </w:rPr>
        <w:br/>
        <w:t>w siedzibie przedszkola z wykorzystaniem przedszkolnego sprzętu komputerowego.</w:t>
      </w:r>
    </w:p>
    <w:p w14:paraId="3B869B7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Prowadzone przez nauczycieli zajęcia online mogą być obserwowane przez dyrektora,</w:t>
      </w:r>
      <w:r>
        <w:rPr>
          <w:color w:val="000000"/>
          <w:u w:color="000000"/>
        </w:rPr>
        <w:br/>
        <w:t>w ramach prowadzonego wewnętrznego nadzoru pedagogicznego.</w:t>
      </w:r>
    </w:p>
    <w:p w14:paraId="36073212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</w:p>
    <w:p w14:paraId="4D18B075" w14:textId="77777777" w:rsidR="00A77B3E" w:rsidRDefault="00F85C17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6.</w:t>
      </w:r>
    </w:p>
    <w:p w14:paraId="47366320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b/>
          <w:color w:val="000000"/>
          <w:u w:color="000000"/>
        </w:rPr>
        <w:t>Postanowienia końcowe</w:t>
      </w:r>
    </w:p>
    <w:p w14:paraId="0C85AEAD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prowadzi i przechowuje dokumentację zgodnie z odrębnymi przepisami.</w:t>
      </w:r>
    </w:p>
    <w:p w14:paraId="7F8AD379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gospodarki finansowej przedszkola określają odrębne przepisy.</w:t>
      </w:r>
    </w:p>
    <w:p w14:paraId="0BDFC4BE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sprawach nieuregulowanych statutem mają zastosowanie przepisy ogólne ustawy Prawo Oświatowe, ustawa o systemie oświaty i akty wykonawcze do ustaw.</w:t>
      </w:r>
    </w:p>
    <w:p w14:paraId="228B6333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Dokonywanie nowelizacji statutu przedszkola następuje w drodze uchwały podjętej przez radę pedagogiczną.</w:t>
      </w:r>
    </w:p>
    <w:p w14:paraId="58695B84" w14:textId="77777777" w:rsidR="00A77B3E" w:rsidRDefault="00F85C1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Statut wchodzi w życie z dniem 1 września 2025 roku.</w:t>
      </w:r>
    </w:p>
    <w:p w14:paraId="5CE8B570" w14:textId="77777777" w:rsidR="0048279F" w:rsidRDefault="0048279F">
      <w:pPr>
        <w:rPr>
          <w:szCs w:val="20"/>
        </w:rPr>
      </w:pPr>
    </w:p>
    <w:p w14:paraId="66856566" w14:textId="77777777" w:rsidR="0048279F" w:rsidRDefault="00F85C1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8FE07C" w14:textId="77777777" w:rsidR="0048279F" w:rsidRDefault="00F85C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VIII/68/24</w:t>
      </w:r>
    </w:p>
    <w:p w14:paraId="78A3B422" w14:textId="77777777" w:rsidR="0048279F" w:rsidRDefault="00F85C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B427A4E" w14:textId="77777777" w:rsidR="0048279F" w:rsidRDefault="00F85C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 grudnia 2024 r.</w:t>
      </w:r>
    </w:p>
    <w:p w14:paraId="005AE937" w14:textId="77777777" w:rsidR="0048279F" w:rsidRDefault="00F85C1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</w:p>
    <w:p w14:paraId="3AB1A584" w14:textId="77777777" w:rsidR="0048279F" w:rsidRDefault="00F85C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założenia Przedszkola Samorządowego w Goli, z siedzibą w Goli </w:t>
      </w:r>
      <w:r>
        <w:rPr>
          <w:szCs w:val="20"/>
        </w:rPr>
        <w:t>17 i nadania statutu</w:t>
      </w:r>
    </w:p>
    <w:p w14:paraId="4C279E2F" w14:textId="77777777" w:rsidR="0048279F" w:rsidRDefault="00F85C1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Gmina Gostyń podjęła decyzję o założeniu z dniem 1 września 2025 roku Przedszkola Samorządowego w Goli, z siedzibą w Goli 17. W skład nowo utworzonego przedszkola wejdą 2 oddziały przedszkolne zlokalizowane obecnie w Goli 17, które do tej pory były organizacyjnie przyporządkowane Szkole Podstawowej im. Gustawa Eugeniusza Potworowskiego w Goli. Powyższa zmiana przyczyni się do lepszej i efektywniejszej organizacji przedszkoli w gminie Gostyń.</w:t>
      </w:r>
    </w:p>
    <w:p w14:paraId="26EC4226" w14:textId="77777777" w:rsidR="0048279F" w:rsidRDefault="00F85C1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Zatem podjęcie uchwały w przedmiotowej sprawie jest zasadne.</w:t>
      </w:r>
    </w:p>
    <w:p w14:paraId="50B273CF" w14:textId="77777777" w:rsidR="0048279F" w:rsidRDefault="0048279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8279F" w14:paraId="18DAA707" w14:textId="77777777">
        <w:tc>
          <w:tcPr>
            <w:tcW w:w="2500" w:type="pct"/>
            <w:tcBorders>
              <w:right w:val="nil"/>
            </w:tcBorders>
          </w:tcPr>
          <w:p w14:paraId="6911BB64" w14:textId="77777777" w:rsidR="0048279F" w:rsidRDefault="0048279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84EDA72" w14:textId="77777777" w:rsidR="0048279F" w:rsidRDefault="00F85C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41F2F91" w14:textId="77777777" w:rsidR="0048279F" w:rsidRDefault="00F85C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B709396" w14:textId="77777777" w:rsidR="0048279F" w:rsidRDefault="00F85C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1746809A" w14:textId="77777777" w:rsidR="0048279F" w:rsidRDefault="0048279F">
      <w:pPr>
        <w:spacing w:before="120" w:after="120"/>
        <w:ind w:firstLine="227"/>
        <w:rPr>
          <w:szCs w:val="20"/>
        </w:rPr>
      </w:pPr>
    </w:p>
    <w:sectPr w:rsidR="0048279F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9817" w14:textId="77777777" w:rsidR="00F85C17" w:rsidRDefault="00F85C17">
      <w:r>
        <w:separator/>
      </w:r>
    </w:p>
  </w:endnote>
  <w:endnote w:type="continuationSeparator" w:id="0">
    <w:p w14:paraId="372C208C" w14:textId="77777777" w:rsidR="00F85C17" w:rsidRDefault="00F8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279F" w14:paraId="36670A1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3D5390" w14:textId="77777777" w:rsidR="0048279F" w:rsidRDefault="00F85C17">
          <w:pPr>
            <w:jc w:val="left"/>
            <w:rPr>
              <w:sz w:val="18"/>
            </w:rPr>
          </w:pPr>
          <w:r>
            <w:rPr>
              <w:sz w:val="18"/>
            </w:rPr>
            <w:t>Id: 2C63FF69-2BD3-45EA-94D0-4BAFB90D4574.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BB959B" w14:textId="77777777" w:rsidR="0048279F" w:rsidRDefault="00F85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F9EED7" w14:textId="77777777" w:rsidR="0048279F" w:rsidRDefault="0048279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279F" w14:paraId="2E16A9D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A0D0C1" w14:textId="77777777" w:rsidR="0048279F" w:rsidRDefault="00F85C17">
          <w:pPr>
            <w:jc w:val="left"/>
            <w:rPr>
              <w:sz w:val="18"/>
            </w:rPr>
          </w:pPr>
          <w:r>
            <w:rPr>
              <w:sz w:val="18"/>
            </w:rPr>
            <w:t>Id: 2C63FF69-2BD3-45EA-94D0-4BAFB90D4574.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753F9F" w14:textId="77777777" w:rsidR="0048279F" w:rsidRDefault="00F85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7EEA09" w14:textId="77777777" w:rsidR="0048279F" w:rsidRDefault="0048279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279F" w14:paraId="4BBAFF0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F9F2F1" w14:textId="77777777" w:rsidR="0048279F" w:rsidRDefault="00F85C17">
          <w:pPr>
            <w:jc w:val="left"/>
            <w:rPr>
              <w:sz w:val="18"/>
            </w:rPr>
          </w:pPr>
          <w:r>
            <w:rPr>
              <w:sz w:val="18"/>
            </w:rPr>
            <w:t>Id: 2C63FF69-2BD3-45EA-94D0-4BAFB90D4574.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E9D5C6" w14:textId="77777777" w:rsidR="0048279F" w:rsidRDefault="00F85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D73B56" w14:textId="77777777" w:rsidR="0048279F" w:rsidRDefault="0048279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279F" w14:paraId="3B2EF32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122724" w14:textId="77777777" w:rsidR="0048279F" w:rsidRDefault="00F85C17">
          <w:pPr>
            <w:jc w:val="left"/>
            <w:rPr>
              <w:sz w:val="18"/>
            </w:rPr>
          </w:pPr>
          <w:r>
            <w:rPr>
              <w:sz w:val="18"/>
            </w:rPr>
            <w:t>Id: 2C63FF69-2BD3-45EA-94D0-4BAFB90D4574.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748C16" w14:textId="18AD27C7" w:rsidR="0048279F" w:rsidRDefault="00F85C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14:paraId="1332B367" w14:textId="77777777" w:rsidR="0048279F" w:rsidRDefault="004827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6550" w14:textId="77777777" w:rsidR="00F85C17" w:rsidRDefault="00F85C17">
      <w:r>
        <w:separator/>
      </w:r>
    </w:p>
  </w:footnote>
  <w:footnote w:type="continuationSeparator" w:id="0">
    <w:p w14:paraId="45F2FB0D" w14:textId="77777777" w:rsidR="00F85C17" w:rsidRDefault="00F8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279F"/>
    <w:rsid w:val="0086334D"/>
    <w:rsid w:val="00A77B3E"/>
    <w:rsid w:val="00CA2A55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3D989"/>
  <w15:docId w15:val="{45AC3DFA-6B5A-4C41-8E2B-BDBE716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5747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VIII/68/24 z dnia 2 grudnia 2024 r.</dc:title>
  <dc:subject>w sprawie założenia Przedszkola Samorządowego w^Goli, z^siedzibą w^Goli 17^i^nadania statutu</dc:subject>
  <dc:creator>mmajewska</dc:creator>
  <cp:lastModifiedBy>Milena Majewska</cp:lastModifiedBy>
  <cp:revision>2</cp:revision>
  <dcterms:created xsi:type="dcterms:W3CDTF">2024-12-05T09:35:00Z</dcterms:created>
  <dcterms:modified xsi:type="dcterms:W3CDTF">2024-12-05T09:35:00Z</dcterms:modified>
  <cp:category>Akt prawny</cp:category>
</cp:coreProperties>
</file>