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1C888" w14:textId="77777777" w:rsidR="00A77B3E" w:rsidRDefault="00D972D5">
      <w:pPr>
        <w:jc w:val="center"/>
        <w:rPr>
          <w:b/>
          <w:caps/>
        </w:rPr>
      </w:pPr>
      <w:r>
        <w:rPr>
          <w:b/>
          <w:caps/>
        </w:rPr>
        <w:t>Uchwała Nr VIII/65/24</w:t>
      </w:r>
      <w:r>
        <w:rPr>
          <w:b/>
          <w:caps/>
        </w:rPr>
        <w:br/>
        <w:t>Rady Miejskiej w Gostyniu</w:t>
      </w:r>
    </w:p>
    <w:p w14:paraId="7C66E8F0" w14:textId="77777777" w:rsidR="00A77B3E" w:rsidRDefault="00D972D5">
      <w:pPr>
        <w:spacing w:before="280" w:after="280"/>
        <w:jc w:val="center"/>
        <w:rPr>
          <w:b/>
          <w:caps/>
        </w:rPr>
      </w:pPr>
      <w:r>
        <w:t>z dnia 2 grudnia 2024 r.</w:t>
      </w:r>
    </w:p>
    <w:p w14:paraId="13032FBC" w14:textId="77777777" w:rsidR="00A77B3E" w:rsidRDefault="00D972D5">
      <w:pPr>
        <w:keepNext/>
        <w:spacing w:after="480"/>
        <w:jc w:val="center"/>
      </w:pPr>
      <w:r>
        <w:rPr>
          <w:b/>
        </w:rPr>
        <w:t>w sprawie wyrażenia zgody na przyjęcie darowizny prawa własności do nieruchomości  położonej w Bogusławkach gmina Gostyń</w:t>
      </w:r>
    </w:p>
    <w:p w14:paraId="7C4AEC2D" w14:textId="77777777" w:rsidR="00A77B3E" w:rsidRDefault="00D972D5">
      <w:pPr>
        <w:keepLines/>
        <w:spacing w:before="120" w:after="120"/>
        <w:ind w:firstLine="227"/>
      </w:pPr>
      <w:r>
        <w:t>Na podstawie art. 18 ust. 2 pkt 9 lit. a ustawy z dnia 8 </w:t>
      </w:r>
      <w:r>
        <w:t>marca 1990 r. o samorządzie gminnym (tekst jednolity Dz. U. z 2024 roku, poz. 1465 ze zmianą) oraz art. 13 ust. 2 ustawy z dnia 21 sierpnia 1997 roku o gospodarce nieruchomościami (tekst jednolity Dz. U. z 2024 roku, poz. 1145 ze zmianą)</w:t>
      </w:r>
    </w:p>
    <w:p w14:paraId="615372FB" w14:textId="77777777" w:rsidR="00A77B3E" w:rsidRDefault="00D972D5">
      <w:pPr>
        <w:spacing w:before="120" w:after="120"/>
        <w:ind w:firstLine="227"/>
        <w:jc w:val="center"/>
      </w:pPr>
      <w:r>
        <w:t>Rada Miejska w Gostyniu uchwala, co następuje:</w:t>
      </w:r>
    </w:p>
    <w:p w14:paraId="596EF21B" w14:textId="77777777" w:rsidR="00A77B3E" w:rsidRDefault="00D972D5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przyjęcie darowizny prawa własności do nieruchomości, oznaczonej w ewidencji gruntów i budynków jako działka nr 67/2 o powierzchni 0,2739 ha, zapisanej w księdze wieczystej KW Nr PO1Y/00038104/4, położonej w Bogusławkach gmina Gostyń, stanowiącej własność Skarbu Państwa.</w:t>
      </w:r>
    </w:p>
    <w:p w14:paraId="104AD75E" w14:textId="77777777" w:rsidR="00A77B3E" w:rsidRDefault="00D972D5">
      <w:pPr>
        <w:keepLines/>
        <w:spacing w:before="120" w:after="120"/>
        <w:ind w:firstLine="340"/>
      </w:pPr>
      <w:r>
        <w:rPr>
          <w:b/>
        </w:rPr>
        <w:t>§ 2. </w:t>
      </w:r>
      <w:r>
        <w:t>Nieruchomość wskazana w § 1 będzie wykorzystana zgodnie z jej przeznaczeniem wynikającym z miejscowego planu zagospodarowania przestrzennego, tj. pod tereny dróg publicznych.</w:t>
      </w:r>
    </w:p>
    <w:p w14:paraId="2234F7A8" w14:textId="77777777" w:rsidR="00A77B3E" w:rsidRDefault="00D972D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650DBEF2" w14:textId="77777777" w:rsidR="00A77B3E" w:rsidRDefault="00D972D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5B633EBA" w14:textId="77777777" w:rsidR="00A77B3E" w:rsidRDefault="00A77B3E">
      <w:pPr>
        <w:keepNext/>
        <w:keepLines/>
        <w:spacing w:before="120" w:after="120"/>
        <w:ind w:firstLine="340"/>
      </w:pPr>
    </w:p>
    <w:p w14:paraId="096A463B" w14:textId="77777777" w:rsidR="00A77B3E" w:rsidRDefault="00D972D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0210C" w14:paraId="6276031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5050C" w14:textId="77777777" w:rsidR="0000210C" w:rsidRDefault="0000210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F7F5E" w14:textId="77777777" w:rsidR="0000210C" w:rsidRDefault="00D972D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6461E0FF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A018DB3" w14:textId="77777777" w:rsidR="0000210C" w:rsidRDefault="0000210C">
      <w:pPr>
        <w:rPr>
          <w:szCs w:val="20"/>
        </w:rPr>
      </w:pPr>
    </w:p>
    <w:p w14:paraId="48A5D78E" w14:textId="77777777" w:rsidR="0000210C" w:rsidRDefault="00D972D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D4B4006" w14:textId="77777777" w:rsidR="0000210C" w:rsidRDefault="00D972D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VIII/65/24</w:t>
      </w:r>
    </w:p>
    <w:p w14:paraId="6AE3ED0F" w14:textId="77777777" w:rsidR="0000210C" w:rsidRDefault="00D972D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50A5235" w14:textId="77777777" w:rsidR="0000210C" w:rsidRDefault="00D972D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 grudnia 2024 r.</w:t>
      </w:r>
    </w:p>
    <w:p w14:paraId="38009B8A" w14:textId="77777777" w:rsidR="0000210C" w:rsidRDefault="00D972D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przyjęcie darowizny prawa własności do </w:t>
      </w:r>
      <w:r>
        <w:rPr>
          <w:szCs w:val="20"/>
        </w:rPr>
        <w:t>nieruchomości   położonej w Bogusławkach gmina Gostyń</w:t>
      </w:r>
    </w:p>
    <w:p w14:paraId="0A5BC046" w14:textId="77777777" w:rsidR="0000210C" w:rsidRDefault="00D972D5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</w:p>
    <w:p w14:paraId="7CEBE750" w14:textId="77777777" w:rsidR="0000210C" w:rsidRDefault="00D972D5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oznaczona w ewidencji gruntów i budynków jako działka nr 67/2 o powierzchni 0,2739 ha stanowi, położona w Bogusławkach gmina Gostyń stanowi własność Skarbu Państwa.</w:t>
      </w:r>
    </w:p>
    <w:p w14:paraId="0115D683" w14:textId="77777777" w:rsidR="0000210C" w:rsidRDefault="00D972D5">
      <w:pPr>
        <w:spacing w:before="120" w:after="120"/>
        <w:ind w:firstLine="227"/>
        <w:rPr>
          <w:szCs w:val="20"/>
        </w:rPr>
      </w:pPr>
      <w:r>
        <w:rPr>
          <w:szCs w:val="20"/>
        </w:rPr>
        <w:t>Część przedmiotowej nieruchomości jest przeznaczona w planie zagospodarowania przestrzennego obszaru położonego w Gostyniu przy ul. Nad Kanią oraz w Bogusławkach pod tereny dróg publicznych – ulice klasy dojazdowej i oznaczona symbolem 3KD-D i 4KD-D. Natomiast w stosunku do części ww. nieruchomości brak jest miejscowego planu zagospodarowania przestrzennego.</w:t>
      </w:r>
    </w:p>
    <w:p w14:paraId="3DD3092D" w14:textId="77777777" w:rsidR="0000210C" w:rsidRDefault="00D972D5">
      <w:pPr>
        <w:spacing w:before="120" w:after="120"/>
        <w:ind w:firstLine="227"/>
        <w:rPr>
          <w:szCs w:val="20"/>
        </w:rPr>
      </w:pPr>
      <w:r>
        <w:rPr>
          <w:szCs w:val="20"/>
        </w:rPr>
        <w:t>Gmina Gostyń zamierza wykorzystać nieruchomość zgodnie z jej przeznaczeniem wynikającym z ww. planu zagospodarowania przestrzennego.</w:t>
      </w:r>
    </w:p>
    <w:p w14:paraId="6413D5EB" w14:textId="77777777" w:rsidR="0000210C" w:rsidRDefault="00D972D5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7 ust. 1 ustawy z dnia 8 marca 1990 roku o samorządzie gminnym zaspokajanie zbiorowych potrzeb wspólnoty należy do zadań własnych gminy. W szczególności zadania własne obejmują sprawy gminnych dróg, ulic, mostów, placów oraz organizacji ruchu drogowego.</w:t>
      </w:r>
    </w:p>
    <w:p w14:paraId="6802841E" w14:textId="77777777" w:rsidR="0000210C" w:rsidRDefault="00D972D5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Mając powyższe na </w:t>
      </w:r>
      <w:r>
        <w:rPr>
          <w:szCs w:val="20"/>
        </w:rPr>
        <w:t>uwadze, podjęcie niniejszej uchwały jest uzasadnione.</w:t>
      </w:r>
    </w:p>
    <w:p w14:paraId="43935461" w14:textId="77777777" w:rsidR="0000210C" w:rsidRDefault="00D972D5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0210C" w14:paraId="283057FA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8F325" w14:textId="77777777" w:rsidR="0000210C" w:rsidRDefault="0000210C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4871F" w14:textId="77777777" w:rsidR="0000210C" w:rsidRDefault="00D972D5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Maciej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61ABCFA2" w14:textId="77777777" w:rsidR="0000210C" w:rsidRDefault="0000210C">
      <w:pPr>
        <w:keepNext/>
        <w:rPr>
          <w:szCs w:val="20"/>
        </w:rPr>
      </w:pPr>
    </w:p>
    <w:sectPr w:rsidR="0000210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F75EB" w14:textId="77777777" w:rsidR="00D972D5" w:rsidRDefault="00D972D5">
      <w:r>
        <w:separator/>
      </w:r>
    </w:p>
  </w:endnote>
  <w:endnote w:type="continuationSeparator" w:id="0">
    <w:p w14:paraId="20D85BD8" w14:textId="77777777" w:rsidR="00D972D5" w:rsidRDefault="00D9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0210C" w14:paraId="1D3D5A7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9784E8" w14:textId="77777777" w:rsidR="0000210C" w:rsidRDefault="00D972D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946B7D38-B4C1-4291-A2D2-F279950E1C63.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D270C7" w14:textId="77777777" w:rsidR="0000210C" w:rsidRDefault="00D972D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C518DE" w14:textId="77777777" w:rsidR="0000210C" w:rsidRDefault="0000210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0210C" w14:paraId="0725788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D1B3CE" w14:textId="77777777" w:rsidR="0000210C" w:rsidRDefault="00D972D5">
          <w:pPr>
            <w:jc w:val="left"/>
            <w:rPr>
              <w:sz w:val="18"/>
            </w:rPr>
          </w:pPr>
          <w:r>
            <w:rPr>
              <w:sz w:val="18"/>
            </w:rPr>
            <w:t>Id: 946B7D38-B4C1-4291-A2D2-F279950E1C63.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EBB256" w14:textId="77777777" w:rsidR="0000210C" w:rsidRDefault="00D972D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38E242B" w14:textId="77777777" w:rsidR="0000210C" w:rsidRDefault="0000210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A674" w14:textId="77777777" w:rsidR="00D972D5" w:rsidRDefault="00D972D5">
      <w:r>
        <w:separator/>
      </w:r>
    </w:p>
  </w:footnote>
  <w:footnote w:type="continuationSeparator" w:id="0">
    <w:p w14:paraId="7C260ED0" w14:textId="77777777" w:rsidR="00D972D5" w:rsidRDefault="00D9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10C"/>
    <w:rsid w:val="00A77B3E"/>
    <w:rsid w:val="00AC2478"/>
    <w:rsid w:val="00CA2A55"/>
    <w:rsid w:val="00D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8B4A6"/>
  <w15:docId w15:val="{5DE51C03-9C98-47C4-A916-616214EB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VIII/65/24 z dnia 2 grudnia 2024 r.</dc:title>
  <dc:subject>w sprawie wyrażenia zgody na przyjęcie darowizny prawa własności do nieruchomości  położonej w^Bogusławkach gmina Gostyń</dc:subject>
  <dc:creator>mmajewska</dc:creator>
  <cp:lastModifiedBy>Milena Majewska</cp:lastModifiedBy>
  <cp:revision>2</cp:revision>
  <dcterms:created xsi:type="dcterms:W3CDTF">2024-12-05T09:33:00Z</dcterms:created>
  <dcterms:modified xsi:type="dcterms:W3CDTF">2024-12-05T09:33:00Z</dcterms:modified>
  <cp:category>Akt prawny</cp:category>
</cp:coreProperties>
</file>