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6005" w14:textId="5DC26D60" w:rsidR="007B518A" w:rsidRPr="0008445A" w:rsidRDefault="007B518A" w:rsidP="007B518A">
      <w:pPr>
        <w:spacing w:line="360" w:lineRule="auto"/>
        <w:jc w:val="right"/>
      </w:pPr>
      <w:bookmarkStart w:id="0" w:name="_Hlk181101277"/>
      <w:r w:rsidRPr="0008445A">
        <w:tab/>
      </w:r>
      <w:r w:rsidRPr="0008445A">
        <w:tab/>
      </w:r>
      <w:r w:rsidRPr="0008445A">
        <w:tab/>
      </w:r>
      <w:r w:rsidRPr="0008445A">
        <w:tab/>
      </w:r>
      <w:r w:rsidRPr="0008445A">
        <w:tab/>
      </w:r>
      <w:r w:rsidRPr="0008445A">
        <w:tab/>
      </w:r>
      <w:r w:rsidRPr="0008445A">
        <w:tab/>
        <w:t>Za</w:t>
      </w:r>
      <w:r w:rsidR="00856729">
        <w:t>łącznik nr 1 do zarządzenia nr 109/2024</w:t>
      </w:r>
    </w:p>
    <w:p w14:paraId="638BC278" w14:textId="4ACC4E7F" w:rsidR="007B518A" w:rsidRPr="0008445A" w:rsidRDefault="007B518A" w:rsidP="007B518A">
      <w:pPr>
        <w:spacing w:line="360" w:lineRule="auto"/>
        <w:jc w:val="right"/>
      </w:pPr>
      <w:r w:rsidRPr="0008445A">
        <w:t>z dnia</w:t>
      </w:r>
      <w:r w:rsidR="00856729">
        <w:t xml:space="preserve"> 13 listopada 2024r.</w:t>
      </w:r>
    </w:p>
    <w:p w14:paraId="7217BE22" w14:textId="3157100B" w:rsidR="00361F94" w:rsidRPr="0008445A" w:rsidRDefault="00361F94" w:rsidP="00361F94">
      <w:pPr>
        <w:spacing w:line="360" w:lineRule="auto"/>
        <w:jc w:val="center"/>
      </w:pPr>
      <w:r w:rsidRPr="0008445A">
        <w:t>UCHWAŁA Nr ……</w:t>
      </w:r>
    </w:p>
    <w:p w14:paraId="13E61DE2" w14:textId="77777777" w:rsidR="00361F94" w:rsidRPr="0008445A" w:rsidRDefault="00361F94" w:rsidP="00361F94">
      <w:pPr>
        <w:spacing w:line="360" w:lineRule="auto"/>
        <w:jc w:val="center"/>
      </w:pPr>
      <w:r w:rsidRPr="0008445A">
        <w:t>RADY MIEJSKIEJ W GOSTYNIU</w:t>
      </w:r>
    </w:p>
    <w:p w14:paraId="7E152091" w14:textId="77777777" w:rsidR="00361F94" w:rsidRPr="0008445A" w:rsidRDefault="00361F94" w:rsidP="00361F94">
      <w:pPr>
        <w:spacing w:line="360" w:lineRule="auto"/>
        <w:jc w:val="center"/>
      </w:pPr>
      <w:r w:rsidRPr="0008445A">
        <w:t>z dnia …………………………………</w:t>
      </w:r>
    </w:p>
    <w:p w14:paraId="0B8F6718" w14:textId="77777777" w:rsidR="00361F94" w:rsidRPr="0008445A" w:rsidRDefault="00361F94" w:rsidP="00361F94">
      <w:pPr>
        <w:spacing w:line="360" w:lineRule="auto"/>
        <w:jc w:val="center"/>
      </w:pPr>
    </w:p>
    <w:p w14:paraId="1772C67C" w14:textId="35617F3A" w:rsidR="00361F94" w:rsidRPr="0008445A" w:rsidRDefault="00361F94" w:rsidP="00361F94">
      <w:pPr>
        <w:spacing w:line="360" w:lineRule="auto"/>
        <w:jc w:val="center"/>
      </w:pPr>
      <w:r w:rsidRPr="0008445A">
        <w:t xml:space="preserve">w sprawie uchwalenia statutu sołectwa </w:t>
      </w:r>
      <w:r w:rsidR="00A840F9" w:rsidRPr="0008445A">
        <w:t>…</w:t>
      </w:r>
    </w:p>
    <w:p w14:paraId="29353075" w14:textId="77777777" w:rsidR="00361F94" w:rsidRPr="0008445A" w:rsidRDefault="00361F94" w:rsidP="00361F94">
      <w:pPr>
        <w:spacing w:line="360" w:lineRule="auto"/>
        <w:jc w:val="both"/>
      </w:pPr>
    </w:p>
    <w:p w14:paraId="7890AED3" w14:textId="77777777" w:rsidR="00361F94" w:rsidRPr="0008445A" w:rsidRDefault="00361F94" w:rsidP="00361F94">
      <w:pPr>
        <w:spacing w:line="360" w:lineRule="auto"/>
        <w:jc w:val="both"/>
      </w:pPr>
    </w:p>
    <w:p w14:paraId="618FC8F0" w14:textId="5BE08FDC" w:rsidR="00361F94" w:rsidRPr="0008445A" w:rsidRDefault="00361F94" w:rsidP="00361F94">
      <w:pPr>
        <w:spacing w:line="360" w:lineRule="auto"/>
        <w:ind w:firstLine="708"/>
        <w:jc w:val="both"/>
      </w:pPr>
      <w:r w:rsidRPr="0008445A">
        <w:t xml:space="preserve">Na podstawie art. 35 ust. 1 i 3 ustawy z dnia 8 marca 1990 r. o samorządzie gminnym (tekst jednolity Dz. U. z 2024 r. poz. </w:t>
      </w:r>
      <w:r w:rsidR="00D12E57" w:rsidRPr="0008445A">
        <w:t xml:space="preserve">1465 </w:t>
      </w:r>
      <w:r w:rsidRPr="0008445A">
        <w:t>ze zmianą) po przeprowadzeniu konsultacji z mieszkańcami,</w:t>
      </w:r>
    </w:p>
    <w:p w14:paraId="641C9BCB" w14:textId="77777777" w:rsidR="00361F94" w:rsidRPr="0008445A" w:rsidRDefault="00361F94" w:rsidP="00361F94">
      <w:pPr>
        <w:spacing w:line="360" w:lineRule="auto"/>
        <w:jc w:val="both"/>
      </w:pPr>
    </w:p>
    <w:p w14:paraId="38919735" w14:textId="77777777" w:rsidR="00361F94" w:rsidRPr="0008445A" w:rsidRDefault="00361F94" w:rsidP="00361F94">
      <w:pPr>
        <w:spacing w:line="360" w:lineRule="auto"/>
        <w:jc w:val="both"/>
      </w:pPr>
      <w:r w:rsidRPr="0008445A">
        <w:t>Rada Miejska w Gostyniu uchwala, co następuje:</w:t>
      </w:r>
    </w:p>
    <w:p w14:paraId="4462ABA3" w14:textId="77777777" w:rsidR="00361F94" w:rsidRPr="0008445A" w:rsidRDefault="00361F94" w:rsidP="00361F94">
      <w:pPr>
        <w:spacing w:line="360" w:lineRule="auto"/>
        <w:jc w:val="both"/>
      </w:pPr>
    </w:p>
    <w:p w14:paraId="185F6ED3" w14:textId="77777777" w:rsidR="00361F94" w:rsidRPr="0008445A" w:rsidRDefault="00361F94" w:rsidP="00361F94">
      <w:pPr>
        <w:spacing w:line="360" w:lineRule="auto"/>
        <w:jc w:val="both"/>
      </w:pPr>
    </w:p>
    <w:p w14:paraId="202B49A1" w14:textId="634C3576" w:rsidR="00361F94" w:rsidRPr="0008445A" w:rsidRDefault="00361F94" w:rsidP="00361F94">
      <w:pPr>
        <w:spacing w:line="360" w:lineRule="auto"/>
        <w:ind w:firstLine="708"/>
        <w:jc w:val="both"/>
      </w:pPr>
      <w:r w:rsidRPr="0008445A">
        <w:rPr>
          <w:b/>
          <w:bCs/>
        </w:rPr>
        <w:t>§ 1.</w:t>
      </w:r>
      <w:r w:rsidRPr="0008445A">
        <w:t xml:space="preserve"> Uchwala się statut dla sołectwa </w:t>
      </w:r>
      <w:r w:rsidR="00A840F9" w:rsidRPr="0008445A">
        <w:t xml:space="preserve">… </w:t>
      </w:r>
      <w:r w:rsidRPr="0008445A">
        <w:t>o następującym brzmieniu:</w:t>
      </w:r>
    </w:p>
    <w:p w14:paraId="37B46913" w14:textId="77777777" w:rsidR="00361F94" w:rsidRPr="0008445A" w:rsidRDefault="00361F94" w:rsidP="00361F94">
      <w:pPr>
        <w:spacing w:line="360" w:lineRule="auto"/>
        <w:jc w:val="both"/>
      </w:pPr>
    </w:p>
    <w:p w14:paraId="1F2FD199" w14:textId="0CB592EB" w:rsidR="00361F94" w:rsidRPr="0008445A" w:rsidRDefault="00361F94" w:rsidP="00361F94">
      <w:pPr>
        <w:spacing w:line="360" w:lineRule="auto"/>
        <w:jc w:val="center"/>
      </w:pPr>
      <w:r w:rsidRPr="0008445A">
        <w:t xml:space="preserve">Statut Sołectwa </w:t>
      </w:r>
      <w:r w:rsidR="00A840F9" w:rsidRPr="0008445A">
        <w:t>…</w:t>
      </w:r>
    </w:p>
    <w:p w14:paraId="0888B04E" w14:textId="77777777" w:rsidR="00361F94" w:rsidRPr="0008445A" w:rsidRDefault="00361F94" w:rsidP="00361F94">
      <w:pPr>
        <w:spacing w:line="360" w:lineRule="auto"/>
        <w:jc w:val="center"/>
      </w:pPr>
    </w:p>
    <w:p w14:paraId="7EE04C04" w14:textId="77777777" w:rsidR="00361F94" w:rsidRPr="0008445A" w:rsidRDefault="00361F94" w:rsidP="00361F94">
      <w:pPr>
        <w:spacing w:line="360" w:lineRule="auto"/>
        <w:jc w:val="center"/>
      </w:pPr>
      <w:r w:rsidRPr="0008445A">
        <w:t>Rozdział 1</w:t>
      </w:r>
    </w:p>
    <w:p w14:paraId="7DD131AE" w14:textId="77777777" w:rsidR="00361F94" w:rsidRPr="0008445A" w:rsidRDefault="00361F94" w:rsidP="00361F94">
      <w:pPr>
        <w:spacing w:line="360" w:lineRule="auto"/>
        <w:jc w:val="center"/>
      </w:pPr>
      <w:r w:rsidRPr="0008445A">
        <w:t>Postanowienia ogólne</w:t>
      </w:r>
    </w:p>
    <w:p w14:paraId="5D6BE6B5" w14:textId="77777777" w:rsidR="00361F94" w:rsidRPr="0008445A" w:rsidRDefault="00361F94" w:rsidP="00361F94">
      <w:pPr>
        <w:spacing w:line="360" w:lineRule="auto"/>
        <w:jc w:val="both"/>
      </w:pPr>
    </w:p>
    <w:p w14:paraId="0F7E8965" w14:textId="77777777" w:rsidR="00361F94" w:rsidRPr="0008445A" w:rsidRDefault="00361F94" w:rsidP="00361F94">
      <w:pPr>
        <w:spacing w:line="360" w:lineRule="auto"/>
        <w:jc w:val="both"/>
      </w:pPr>
    </w:p>
    <w:p w14:paraId="0469A0CA" w14:textId="6C89EC60" w:rsidR="00361F94" w:rsidRPr="0008445A" w:rsidRDefault="00361F94" w:rsidP="00361F94">
      <w:pPr>
        <w:spacing w:line="360" w:lineRule="auto"/>
        <w:ind w:firstLine="708"/>
        <w:jc w:val="both"/>
      </w:pPr>
      <w:r w:rsidRPr="0008445A">
        <w:t xml:space="preserve">§ 1. 1. Sołectwo </w:t>
      </w:r>
      <w:r w:rsidR="00A840F9" w:rsidRPr="0008445A">
        <w:t xml:space="preserve">… </w:t>
      </w:r>
      <w:r w:rsidRPr="0008445A">
        <w:t>jest jednostką pomocniczą gminy Gostyń.</w:t>
      </w:r>
    </w:p>
    <w:p w14:paraId="634A2897" w14:textId="364CEAE7" w:rsidR="00361F94" w:rsidRPr="0008445A" w:rsidRDefault="00361F94" w:rsidP="00361F94">
      <w:pPr>
        <w:spacing w:line="360" w:lineRule="auto"/>
        <w:ind w:firstLine="708"/>
        <w:jc w:val="both"/>
      </w:pPr>
      <w:r w:rsidRPr="0008445A">
        <w:t xml:space="preserve">2. Mieszkańcy </w:t>
      </w:r>
      <w:r w:rsidR="00A840F9" w:rsidRPr="0008445A">
        <w:t xml:space="preserve">… </w:t>
      </w:r>
      <w:r w:rsidRPr="0008445A">
        <w:t>tworzą lokalną wspólnotę samorządową.</w:t>
      </w:r>
    </w:p>
    <w:p w14:paraId="2F042670" w14:textId="73AF54CA" w:rsidR="00361F94" w:rsidRPr="0008445A" w:rsidRDefault="00361F94" w:rsidP="00361F94">
      <w:pPr>
        <w:spacing w:line="360" w:lineRule="auto"/>
        <w:ind w:firstLine="708"/>
        <w:jc w:val="both"/>
      </w:pPr>
      <w:r w:rsidRPr="0008445A">
        <w:t xml:space="preserve">3. Obszar sołectwa </w:t>
      </w:r>
      <w:r w:rsidR="00B67AD9" w:rsidRPr="0008445A">
        <w:t>……</w:t>
      </w:r>
      <w:r w:rsidRPr="0008445A">
        <w:t>obejmuje miejscowość</w:t>
      </w:r>
      <w:r w:rsidR="00660952" w:rsidRPr="0008445A">
        <w:t>…</w:t>
      </w:r>
      <w:r w:rsidRPr="0008445A">
        <w:t>.</w:t>
      </w:r>
    </w:p>
    <w:p w14:paraId="4D435AA6" w14:textId="71B3B80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4. Siedzibą organów sołectwa jest miejscowość</w:t>
      </w:r>
      <w:r w:rsidR="00660952" w:rsidRPr="0008445A">
        <w:t>….</w:t>
      </w:r>
      <w:r w:rsidRPr="0008445A">
        <w:t>.</w:t>
      </w:r>
    </w:p>
    <w:p w14:paraId="2BF9627B" w14:textId="77777777" w:rsidR="00361F94" w:rsidRPr="0008445A" w:rsidRDefault="00361F94" w:rsidP="00361F94">
      <w:pPr>
        <w:spacing w:line="360" w:lineRule="auto"/>
        <w:ind w:firstLine="708"/>
        <w:jc w:val="both"/>
      </w:pPr>
    </w:p>
    <w:p w14:paraId="1943C9CD" w14:textId="3D13757B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2. Niniejszy statut określa organizację i zakres działania sołectwa</w:t>
      </w:r>
      <w:r w:rsidR="00A840F9" w:rsidRPr="0008445A">
        <w:t xml:space="preserve">… </w:t>
      </w:r>
      <w:r w:rsidRPr="0008445A">
        <w:t>, w tym:</w:t>
      </w:r>
    </w:p>
    <w:p w14:paraId="58A16B07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obszar sołectwa;</w:t>
      </w:r>
    </w:p>
    <w:p w14:paraId="4393D62B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zakres zadań sołectwa;</w:t>
      </w:r>
    </w:p>
    <w:p w14:paraId="198BF54F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zasady i tryb wyborów organów sołectwa;</w:t>
      </w:r>
    </w:p>
    <w:p w14:paraId="294E8854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organizację i zadania organów sołectwa;</w:t>
      </w:r>
    </w:p>
    <w:p w14:paraId="44D0D3EF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lastRenderedPageBreak/>
        <w:t>zakres i formy kontroli oraz nadzoru organów gminy nad działalnością organów sołectwa;</w:t>
      </w:r>
    </w:p>
    <w:p w14:paraId="1A5F545D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zakres zadań przekazywanych jednostce, a także sposób ich realizacji.</w:t>
      </w:r>
    </w:p>
    <w:p w14:paraId="563433C6" w14:textId="77777777" w:rsidR="00361F94" w:rsidRPr="0008445A" w:rsidRDefault="00361F94" w:rsidP="00361F94">
      <w:pPr>
        <w:spacing w:line="360" w:lineRule="auto"/>
        <w:ind w:left="708" w:firstLine="360"/>
        <w:jc w:val="both"/>
      </w:pPr>
      <w:r w:rsidRPr="0008445A">
        <w:t>2. Ilekroć w niniejszym statucie jest mowa o:</w:t>
      </w:r>
    </w:p>
    <w:p w14:paraId="2BB3116A" w14:textId="77777777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>gminie –rozumie się przez to gminę Gostyń;</w:t>
      </w:r>
    </w:p>
    <w:p w14:paraId="0FAFEB39" w14:textId="3186E289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 xml:space="preserve">sołectwie –rozumie się przez to sołectwo </w:t>
      </w:r>
      <w:r w:rsidR="00A840F9" w:rsidRPr="0008445A">
        <w:t xml:space="preserve">… </w:t>
      </w:r>
      <w:r w:rsidRPr="0008445A">
        <w:t>w gminie Gostyń;</w:t>
      </w:r>
    </w:p>
    <w:p w14:paraId="6ADFA9C5" w14:textId="77777777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>statucie gminy –rozumie się przez to statut gminy Gostyń;</w:t>
      </w:r>
    </w:p>
    <w:p w14:paraId="2180D006" w14:textId="77777777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>radzie –rozumie się przez to Radę Miejską w Gostyniu;</w:t>
      </w:r>
    </w:p>
    <w:p w14:paraId="65B9278E" w14:textId="77777777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 xml:space="preserve">komisji rewizyjnej –rozumie się przez to Komisję Rewizyjną Rady Miejskiej </w:t>
      </w:r>
      <w:r w:rsidRPr="0008445A">
        <w:br/>
        <w:t>w Gostyniu;</w:t>
      </w:r>
    </w:p>
    <w:p w14:paraId="0B2F6754" w14:textId="77777777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>burmistrzu – rozumie się przez to Burmistrza Gostynia;</w:t>
      </w:r>
    </w:p>
    <w:p w14:paraId="349BB4D8" w14:textId="078F0D68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 xml:space="preserve">zebraniu wiejskim –rozumie się przez to zebranie wiejskie sołectwa </w:t>
      </w:r>
      <w:r w:rsidR="00A840F9" w:rsidRPr="0008445A">
        <w:t>…</w:t>
      </w:r>
      <w:r w:rsidRPr="0008445A">
        <w:br/>
        <w:t>w gminie Gostyń;</w:t>
      </w:r>
    </w:p>
    <w:p w14:paraId="54758634" w14:textId="6ECA3312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 xml:space="preserve">sołtysie –rozumie się przez to sołtysa sołectwa </w:t>
      </w:r>
      <w:r w:rsidR="00A840F9" w:rsidRPr="0008445A">
        <w:t xml:space="preserve">… </w:t>
      </w:r>
      <w:r w:rsidRPr="0008445A">
        <w:t>w gminie Gostyń;</w:t>
      </w:r>
    </w:p>
    <w:p w14:paraId="3BAA5A86" w14:textId="0F9212C8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 xml:space="preserve">radzie sołeckiej –rozumie się przez to radę sołecką sołectwa </w:t>
      </w:r>
      <w:r w:rsidR="00A840F9" w:rsidRPr="0008445A">
        <w:t xml:space="preserve">… </w:t>
      </w:r>
      <w:r w:rsidRPr="0008445A">
        <w:t>w gminie Gostyń;</w:t>
      </w:r>
    </w:p>
    <w:p w14:paraId="115F9429" w14:textId="787984AA" w:rsidR="00361F94" w:rsidRPr="0008445A" w:rsidRDefault="00361F94" w:rsidP="00361F94">
      <w:pPr>
        <w:numPr>
          <w:ilvl w:val="0"/>
          <w:numId w:val="2"/>
        </w:numPr>
        <w:spacing w:line="360" w:lineRule="auto"/>
        <w:jc w:val="both"/>
      </w:pPr>
      <w:r w:rsidRPr="0008445A">
        <w:t>zebraniu – rozumie się przez to zebranie wyborcze w celu wyboru sołtysa i rady sołeckiej w sołectwie</w:t>
      </w:r>
      <w:r w:rsidR="00A840F9" w:rsidRPr="0008445A">
        <w:t>…</w:t>
      </w:r>
      <w:r w:rsidRPr="0008445A">
        <w:t>.</w:t>
      </w:r>
    </w:p>
    <w:p w14:paraId="1AC39554" w14:textId="77777777" w:rsidR="00361F94" w:rsidRPr="0008445A" w:rsidRDefault="00361F94" w:rsidP="00361F94">
      <w:pPr>
        <w:spacing w:line="360" w:lineRule="auto"/>
        <w:jc w:val="both"/>
      </w:pPr>
    </w:p>
    <w:p w14:paraId="5C448657" w14:textId="77777777" w:rsidR="00361F94" w:rsidRPr="0008445A" w:rsidRDefault="00361F94" w:rsidP="00361F94">
      <w:pPr>
        <w:spacing w:line="360" w:lineRule="auto"/>
        <w:jc w:val="both"/>
      </w:pPr>
    </w:p>
    <w:p w14:paraId="4BE294BE" w14:textId="77777777" w:rsidR="00361F94" w:rsidRPr="0008445A" w:rsidRDefault="00361F94" w:rsidP="00361F94">
      <w:pPr>
        <w:spacing w:line="360" w:lineRule="auto"/>
        <w:jc w:val="both"/>
      </w:pPr>
    </w:p>
    <w:p w14:paraId="4E710E65" w14:textId="77777777" w:rsidR="00361F94" w:rsidRPr="0008445A" w:rsidRDefault="00361F94" w:rsidP="00361F94">
      <w:pPr>
        <w:spacing w:line="360" w:lineRule="auto"/>
        <w:jc w:val="center"/>
      </w:pPr>
      <w:r w:rsidRPr="0008445A">
        <w:t>Rozdział 2</w:t>
      </w:r>
    </w:p>
    <w:p w14:paraId="62421C92" w14:textId="77777777" w:rsidR="00361F94" w:rsidRPr="0008445A" w:rsidRDefault="00361F94" w:rsidP="00361F94">
      <w:pPr>
        <w:spacing w:line="360" w:lineRule="auto"/>
        <w:jc w:val="center"/>
      </w:pPr>
      <w:r w:rsidRPr="0008445A">
        <w:t>Zadania sołectwa i sposób ich realizacji</w:t>
      </w:r>
    </w:p>
    <w:p w14:paraId="1D4EEBC0" w14:textId="77777777" w:rsidR="00361F94" w:rsidRPr="0008445A" w:rsidRDefault="00361F94" w:rsidP="00361F94">
      <w:pPr>
        <w:spacing w:line="360" w:lineRule="auto"/>
        <w:jc w:val="both"/>
      </w:pPr>
    </w:p>
    <w:p w14:paraId="77B6EF0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3. Do zadań sołectwa należy:</w:t>
      </w:r>
    </w:p>
    <w:p w14:paraId="3FFBD36D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współdziałanie z organami gminy w wykonywaniu zadań publicznych na rzecz mieszkańców sołectwa;</w:t>
      </w:r>
    </w:p>
    <w:p w14:paraId="3AEAE353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reprezentowanie interesów mieszkańców sołectwa wobec organów gminy;</w:t>
      </w:r>
    </w:p>
    <w:p w14:paraId="601FC21D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załatwianie indywidualnych spraw z zakresu administracji publicznej, w zakresie wskazanym w statucie gminy oraz odrębnych uchwałach rady;</w:t>
      </w:r>
    </w:p>
    <w:p w14:paraId="3D66C002" w14:textId="73A62DD0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 xml:space="preserve">gospodarowanie przekazanymi składnikami mienia komunalnego oraz mieniem gminnym przysługującym mieszkańcom sołectwa w rozumieniu art. 48 ust. 3 ustawy z dnia 8 marca 1990 r. o samorządzie gminnym (tekst jednolity Dz. U. z 2024 r., poz. </w:t>
      </w:r>
      <w:r w:rsidR="00D12E57" w:rsidRPr="0008445A">
        <w:t>1465</w:t>
      </w:r>
      <w:r w:rsidRPr="0008445A">
        <w:t xml:space="preserve"> ze zm.);</w:t>
      </w:r>
    </w:p>
    <w:p w14:paraId="29E0CEAA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realizacja wydatków z budżetu gminy w zakresie określonym w statucie gminy;</w:t>
      </w:r>
    </w:p>
    <w:p w14:paraId="3065239B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opiniowanie projektów uchwał rady w sprawach o podstawowym znaczeniu dla mieszkańców sołectwa;</w:t>
      </w:r>
    </w:p>
    <w:p w14:paraId="3313AE9A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lastRenderedPageBreak/>
        <w:t>zgłaszanie organom gminy projektów przedsięwzięć i występowanie o podjęcie odpowiednich uchwał;</w:t>
      </w:r>
    </w:p>
    <w:p w14:paraId="151E13C1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zgłaszanie organom gminy projektów dotyczących ochrony zdrowia, pomocy społecznej, oświaty, kultury, porządku publicznego, ochrony przeciwpożarowej oraz ochrony środowiska naturalnego;</w:t>
      </w:r>
    </w:p>
    <w:p w14:paraId="3DE8835E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wydawanie opinii na wniosek rady, w szczególności w sprawach dotyczących:</w:t>
      </w:r>
    </w:p>
    <w:p w14:paraId="1C048617" w14:textId="414E0E37" w:rsidR="00361F94" w:rsidRPr="0008445A" w:rsidRDefault="00361F94" w:rsidP="00361F94">
      <w:pPr>
        <w:numPr>
          <w:ilvl w:val="0"/>
          <w:numId w:val="4"/>
        </w:numPr>
        <w:spacing w:line="360" w:lineRule="auto"/>
        <w:jc w:val="both"/>
      </w:pPr>
      <w:r w:rsidRPr="0008445A">
        <w:t>kierunków zagospodarowania przestrzennego gminy oraz planów zagospodarowania przestrzennego w zakresie dotyczącym obszaru sołectwa,</w:t>
      </w:r>
    </w:p>
    <w:p w14:paraId="7498EB22" w14:textId="77777777" w:rsidR="00361F94" w:rsidRPr="0008445A" w:rsidRDefault="00361F94" w:rsidP="00361F94">
      <w:pPr>
        <w:numPr>
          <w:ilvl w:val="0"/>
          <w:numId w:val="4"/>
        </w:numPr>
        <w:spacing w:line="360" w:lineRule="auto"/>
        <w:jc w:val="both"/>
      </w:pPr>
      <w:r w:rsidRPr="0008445A">
        <w:t>zmian statutu sołectwa,</w:t>
      </w:r>
    </w:p>
    <w:p w14:paraId="29815BD5" w14:textId="77777777" w:rsidR="00361F94" w:rsidRPr="0008445A" w:rsidRDefault="00361F94" w:rsidP="00361F94">
      <w:pPr>
        <w:numPr>
          <w:ilvl w:val="0"/>
          <w:numId w:val="4"/>
        </w:numPr>
        <w:spacing w:line="360" w:lineRule="auto"/>
        <w:jc w:val="both"/>
      </w:pPr>
      <w:r w:rsidRPr="0008445A">
        <w:t>szkół i przedszkoli na obszarze sołectwa,</w:t>
      </w:r>
    </w:p>
    <w:p w14:paraId="62ACC42E" w14:textId="77777777" w:rsidR="00361F94" w:rsidRPr="0008445A" w:rsidRDefault="00361F94" w:rsidP="00361F94">
      <w:pPr>
        <w:numPr>
          <w:ilvl w:val="0"/>
          <w:numId w:val="4"/>
        </w:numPr>
        <w:spacing w:line="360" w:lineRule="auto"/>
        <w:jc w:val="both"/>
      </w:pPr>
      <w:r w:rsidRPr="0008445A">
        <w:t>zasad gospodarowania mieniem komunalnym znajdującym się na obszarze sołectwa,</w:t>
      </w:r>
    </w:p>
    <w:p w14:paraId="18EF15B2" w14:textId="77777777" w:rsidR="00361F94" w:rsidRPr="0008445A" w:rsidRDefault="00361F94" w:rsidP="00361F94">
      <w:pPr>
        <w:numPr>
          <w:ilvl w:val="0"/>
          <w:numId w:val="4"/>
        </w:numPr>
        <w:spacing w:line="360" w:lineRule="auto"/>
        <w:jc w:val="both"/>
      </w:pPr>
      <w:r w:rsidRPr="0008445A">
        <w:t>nazewnictwa ulic i placów;</w:t>
      </w:r>
    </w:p>
    <w:p w14:paraId="2720003E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organizowanie przez mieszkańców sołectwa wspólnych prac na rzecz miejsca zamieszkania;</w:t>
      </w:r>
    </w:p>
    <w:p w14:paraId="11B6154E" w14:textId="70D6CB56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współpraca z radnymi poprzez ułatwienie im kontaktów z wyborcami;</w:t>
      </w:r>
    </w:p>
    <w:p w14:paraId="115C0F74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inspirowanie różnych form opieki społecznej i pomocy sąsiedzkiej dla mieszkańców będących w trudnej sytuacji życiowej;</w:t>
      </w:r>
    </w:p>
    <w:p w14:paraId="13C99EE0" w14:textId="77777777" w:rsidR="00361F94" w:rsidRPr="0008445A" w:rsidRDefault="00361F94" w:rsidP="00361F94">
      <w:pPr>
        <w:numPr>
          <w:ilvl w:val="0"/>
          <w:numId w:val="3"/>
        </w:numPr>
        <w:spacing w:line="360" w:lineRule="auto"/>
        <w:jc w:val="both"/>
      </w:pPr>
      <w:r w:rsidRPr="0008445A">
        <w:t>organizowanie i koordynowanie przedsięwzięć mających na celu poprawę warunków życia mieszkańców.</w:t>
      </w:r>
    </w:p>
    <w:p w14:paraId="38E0A0A9" w14:textId="77777777" w:rsidR="00361F94" w:rsidRPr="0008445A" w:rsidRDefault="00361F94" w:rsidP="00361F94">
      <w:pPr>
        <w:spacing w:line="360" w:lineRule="auto"/>
        <w:jc w:val="both"/>
      </w:pPr>
    </w:p>
    <w:p w14:paraId="1C805075" w14:textId="77777777" w:rsidR="00361F94" w:rsidRPr="0008445A" w:rsidRDefault="00361F94" w:rsidP="00361F94">
      <w:pPr>
        <w:spacing w:line="360" w:lineRule="auto"/>
        <w:ind w:left="708"/>
        <w:jc w:val="both"/>
      </w:pPr>
      <w:r w:rsidRPr="0008445A">
        <w:t>§ 4. Zadania określone w § 3 sołectwo realizuje w szczególności poprzez:</w:t>
      </w:r>
    </w:p>
    <w:p w14:paraId="019B62E9" w14:textId="77777777" w:rsidR="00361F94" w:rsidRPr="0008445A" w:rsidRDefault="00361F94" w:rsidP="00361F94">
      <w:pPr>
        <w:spacing w:line="360" w:lineRule="auto"/>
        <w:jc w:val="both"/>
      </w:pPr>
      <w:r w:rsidRPr="0008445A">
        <w:t>1) podejmowanie uchwał i wydawanie aktów administracyjnych;</w:t>
      </w:r>
    </w:p>
    <w:p w14:paraId="412E4648" w14:textId="77777777" w:rsidR="00361F94" w:rsidRPr="0008445A" w:rsidRDefault="00361F94" w:rsidP="00361F94">
      <w:pPr>
        <w:spacing w:line="360" w:lineRule="auto"/>
        <w:jc w:val="both"/>
      </w:pPr>
      <w:r w:rsidRPr="0008445A">
        <w:t>2) wydawanie opinii;</w:t>
      </w:r>
    </w:p>
    <w:p w14:paraId="274B167E" w14:textId="77777777" w:rsidR="00361F94" w:rsidRPr="0008445A" w:rsidRDefault="00361F94" w:rsidP="00361F94">
      <w:pPr>
        <w:spacing w:line="360" w:lineRule="auto"/>
        <w:jc w:val="both"/>
      </w:pPr>
      <w:r w:rsidRPr="0008445A">
        <w:t>3) uczestniczenie w organizowaniu i przeprowadzaniu konsultacji społecznych;</w:t>
      </w:r>
    </w:p>
    <w:p w14:paraId="06AAB904" w14:textId="77777777" w:rsidR="00361F94" w:rsidRPr="0008445A" w:rsidRDefault="00361F94" w:rsidP="00361F94">
      <w:pPr>
        <w:spacing w:line="360" w:lineRule="auto"/>
        <w:jc w:val="both"/>
      </w:pPr>
      <w:r w:rsidRPr="0008445A">
        <w:t>4) przedstawianie organom gminy projektów inicjatyw społecznych i gospodarczych;</w:t>
      </w:r>
    </w:p>
    <w:p w14:paraId="5E888EBD" w14:textId="77777777" w:rsidR="00361F94" w:rsidRPr="0008445A" w:rsidRDefault="00361F94" w:rsidP="00361F94">
      <w:pPr>
        <w:spacing w:line="360" w:lineRule="auto"/>
        <w:jc w:val="both"/>
      </w:pPr>
      <w:r w:rsidRPr="0008445A">
        <w:t>5) współpracę w organizacji spotkań radnych i burmistrza z mieszkańcami sołectwa;</w:t>
      </w:r>
    </w:p>
    <w:p w14:paraId="37D8E305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zgłaszanie wniosków do burmistrza, rady i jej komisji;</w:t>
      </w:r>
    </w:p>
    <w:p w14:paraId="168A020C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współpracę z innymi jednostkami pomocniczymi gminy;</w:t>
      </w:r>
    </w:p>
    <w:p w14:paraId="477D47EC" w14:textId="77777777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3B39B758" w14:textId="065C678D" w:rsidR="00361F94" w:rsidRPr="0008445A" w:rsidRDefault="00361F94" w:rsidP="00361F94">
      <w:pPr>
        <w:numPr>
          <w:ilvl w:val="0"/>
          <w:numId w:val="1"/>
        </w:numPr>
        <w:spacing w:line="360" w:lineRule="auto"/>
        <w:jc w:val="both"/>
      </w:pPr>
      <w:r w:rsidRPr="0008445A">
        <w:t>utrzymanie i konserwację mienia przekazanego jednostce pomocniczej.</w:t>
      </w:r>
    </w:p>
    <w:p w14:paraId="303B72E7" w14:textId="77777777" w:rsidR="00361F94" w:rsidRPr="0008445A" w:rsidRDefault="00361F94" w:rsidP="00361F94">
      <w:pPr>
        <w:tabs>
          <w:tab w:val="left" w:pos="1485"/>
        </w:tabs>
        <w:spacing w:line="360" w:lineRule="auto"/>
        <w:jc w:val="center"/>
      </w:pPr>
      <w:r w:rsidRPr="0008445A">
        <w:lastRenderedPageBreak/>
        <w:t>Rozdział 3</w:t>
      </w:r>
    </w:p>
    <w:p w14:paraId="73B3C9C7" w14:textId="77777777" w:rsidR="00361F94" w:rsidRPr="0008445A" w:rsidRDefault="00361F94" w:rsidP="00361F94">
      <w:pPr>
        <w:spacing w:line="360" w:lineRule="auto"/>
        <w:jc w:val="center"/>
      </w:pPr>
      <w:r w:rsidRPr="0008445A">
        <w:t>Zasady i tryb wyborów</w:t>
      </w:r>
    </w:p>
    <w:p w14:paraId="5350CA88" w14:textId="77777777" w:rsidR="00361F94" w:rsidRPr="0008445A" w:rsidRDefault="00361F94" w:rsidP="00361F94">
      <w:pPr>
        <w:spacing w:line="360" w:lineRule="auto"/>
        <w:jc w:val="both"/>
      </w:pPr>
    </w:p>
    <w:p w14:paraId="5D76AB55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5. Sołtys i członkowie rady sołeckiej wybierani są w głosowaniu tajnym, bezpośrednim, spośród nieograniczonej liczby kandydatów.</w:t>
      </w:r>
    </w:p>
    <w:p w14:paraId="2C97B33F" w14:textId="77777777" w:rsidR="00361F94" w:rsidRPr="0008445A" w:rsidRDefault="00361F94" w:rsidP="00361F94">
      <w:pPr>
        <w:spacing w:line="360" w:lineRule="auto"/>
        <w:ind w:firstLine="708"/>
        <w:jc w:val="both"/>
      </w:pPr>
    </w:p>
    <w:p w14:paraId="34ED3181" w14:textId="56FCD965" w:rsidR="00361F94" w:rsidRPr="0008445A" w:rsidRDefault="00361F94" w:rsidP="00B67AD9">
      <w:pPr>
        <w:pStyle w:val="Tekstpodstawowywcity"/>
        <w:jc w:val="both"/>
      </w:pPr>
      <w:r w:rsidRPr="0008445A">
        <w:t>§ 6. Prawo wybierania (czynne prawo wyborcze) sołtysa i członków rady sołeckiej ma każdy obywatel, który najpóźniej w dniu wyborów kończy 18 lat i stale mieszka na obszarze sołectwa.</w:t>
      </w:r>
    </w:p>
    <w:p w14:paraId="0A90EEBE" w14:textId="77777777" w:rsidR="00361F94" w:rsidRPr="0008445A" w:rsidRDefault="00361F94" w:rsidP="00361F94">
      <w:pPr>
        <w:pStyle w:val="Tekstpodstawowywcity"/>
        <w:jc w:val="both"/>
      </w:pPr>
      <w:r w:rsidRPr="0008445A">
        <w:t>§ 7. 1. Wybory sołtysa i członków rady sołeckiej zarządza się w terminie czterech miesięcy od pierwszej sesji nowo wybranej rady.</w:t>
      </w:r>
    </w:p>
    <w:p w14:paraId="7523B06F" w14:textId="77777777" w:rsidR="00361F94" w:rsidRPr="0008445A" w:rsidRDefault="00361F94" w:rsidP="00361F94">
      <w:pPr>
        <w:pStyle w:val="Tekstpodstawowywcity"/>
        <w:jc w:val="both"/>
      </w:pPr>
      <w:r w:rsidRPr="0008445A">
        <w:t>2. W razie konieczności przeprowadzenia wyborów sołtysa przed upływem kadencji, wybory zarządza się na najbliższej sesji rady.</w:t>
      </w:r>
    </w:p>
    <w:p w14:paraId="7534821D" w14:textId="77777777" w:rsidR="00361F94" w:rsidRPr="0008445A" w:rsidRDefault="00361F94" w:rsidP="00361F94">
      <w:pPr>
        <w:pStyle w:val="Tekstpodstawowywcity"/>
        <w:jc w:val="both"/>
      </w:pPr>
      <w:r w:rsidRPr="0008445A">
        <w:t>3. Kadencja sołtysa i rady sołeckiej rozpoczyna się w dniu wyboru, a kończy w dniu wyboru sołtysa i rady sołeckiej następnej kadencji.</w:t>
      </w:r>
    </w:p>
    <w:p w14:paraId="7A709309" w14:textId="77777777" w:rsidR="00361F94" w:rsidRPr="0008445A" w:rsidRDefault="00361F94" w:rsidP="00361F94">
      <w:pPr>
        <w:pStyle w:val="Tekstpodstawowywcity"/>
        <w:jc w:val="both"/>
      </w:pPr>
      <w:r w:rsidRPr="0008445A">
        <w:t>4. Kadencja sołtysa i rady sołeckiej w przypadku zniesienia, połączenia lub podziału sołectwa, kończy się wraz z wejściem w życie uchwały w tej sprawie.</w:t>
      </w:r>
    </w:p>
    <w:p w14:paraId="4BC5ADE4" w14:textId="77777777" w:rsidR="00361F94" w:rsidRPr="0008445A" w:rsidRDefault="00361F94" w:rsidP="00361F94">
      <w:pPr>
        <w:pStyle w:val="Tekstpodstawowywcity"/>
        <w:jc w:val="both"/>
      </w:pPr>
      <w:r w:rsidRPr="0008445A">
        <w:t>§ 8. 1. Zebranie wyborcze w celu wyboru sołtysa i członków rady sołeckiej zwołuje burmistrz.</w:t>
      </w:r>
    </w:p>
    <w:p w14:paraId="79ACD3C6" w14:textId="77777777" w:rsidR="00361F94" w:rsidRPr="0008445A" w:rsidRDefault="00361F94" w:rsidP="00361F94">
      <w:pPr>
        <w:pStyle w:val="Tekstpodstawowywcity"/>
        <w:jc w:val="both"/>
      </w:pPr>
      <w:r w:rsidRPr="0008445A"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76454BDC" w14:textId="3D2CEB15" w:rsidR="00361F94" w:rsidRPr="0008445A" w:rsidRDefault="00361F94" w:rsidP="00361F94">
      <w:pPr>
        <w:pStyle w:val="Tekstpodstawowywcity"/>
        <w:jc w:val="both"/>
      </w:pPr>
      <w:r w:rsidRPr="0008445A"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5B7C3DB7" w14:textId="77777777" w:rsidR="00361F94" w:rsidRPr="0008445A" w:rsidRDefault="00361F94" w:rsidP="00361F94">
      <w:pPr>
        <w:pStyle w:val="Tekstpodstawowywcity"/>
        <w:jc w:val="both"/>
      </w:pPr>
      <w:r w:rsidRPr="0008445A">
        <w:t>§ 9.  Uczestnicy zebrania uprawnieni do głosowania, wpisują się na listę obecności, podając imię, nazwisko i adres zamieszkania. Oświadczając tym samym, że wpisane dane są zgodne ze stanem faktycznym.</w:t>
      </w:r>
    </w:p>
    <w:p w14:paraId="09818880" w14:textId="77777777" w:rsidR="00361F94" w:rsidRPr="0008445A" w:rsidRDefault="00361F94" w:rsidP="00B67AD9">
      <w:pPr>
        <w:pStyle w:val="Tekstpodstawowywcity"/>
        <w:jc w:val="both"/>
      </w:pPr>
      <w:r w:rsidRPr="0008445A">
        <w:t>§ 10. 1. Wybory przeprowadza komisja w składzie 3 członków wybranych spośród obecnych na zebraniu osób posiadających prawo wybierania sołtysa i członków rady sołeckiej.</w:t>
      </w:r>
    </w:p>
    <w:p w14:paraId="495E54C4" w14:textId="77777777" w:rsidR="00361F94" w:rsidRPr="0008445A" w:rsidRDefault="00361F94" w:rsidP="00361F94">
      <w:pPr>
        <w:pStyle w:val="Tekstpodstawowywcity"/>
        <w:jc w:val="both"/>
      </w:pPr>
      <w:r w:rsidRPr="0008445A">
        <w:t>2. Członkiem komisji nie może być osoba kandydująca na sołtysa lub członka rady sołeckiej.</w:t>
      </w:r>
    </w:p>
    <w:p w14:paraId="42E6BADF" w14:textId="77777777" w:rsidR="00361F94" w:rsidRPr="0008445A" w:rsidRDefault="00361F94" w:rsidP="00361F94">
      <w:pPr>
        <w:pStyle w:val="Tekstpodstawowywcity"/>
        <w:jc w:val="both"/>
      </w:pPr>
      <w:r w:rsidRPr="0008445A">
        <w:t>3. Wybór członków komisji przeprowadza przewodniczący zebrania.</w:t>
      </w:r>
    </w:p>
    <w:p w14:paraId="289BC46C" w14:textId="77777777" w:rsidR="00361F94" w:rsidRPr="0008445A" w:rsidRDefault="00361F94" w:rsidP="00361F94">
      <w:pPr>
        <w:pStyle w:val="Tekstpodstawowywcity"/>
        <w:jc w:val="both"/>
      </w:pPr>
      <w:r w:rsidRPr="0008445A">
        <w:lastRenderedPageBreak/>
        <w:t>4. Wybór członków komisji odbywa się w głosowaniu jawnym.</w:t>
      </w:r>
    </w:p>
    <w:p w14:paraId="7ACB1AAE" w14:textId="77777777" w:rsidR="00361F94" w:rsidRPr="0008445A" w:rsidRDefault="00361F94" w:rsidP="00361F94">
      <w:pPr>
        <w:pStyle w:val="Tekstpodstawowywcity"/>
        <w:jc w:val="both"/>
      </w:pPr>
      <w:r w:rsidRPr="0008445A">
        <w:t>5. Członkami komisji zostają kandydaci, którzy uzyskali kolejno największą liczbę głosów. Komisja wybiera spośród siebie przewodniczącego.</w:t>
      </w:r>
    </w:p>
    <w:p w14:paraId="5CCB6EEF" w14:textId="77777777" w:rsidR="00361F94" w:rsidRPr="0008445A" w:rsidRDefault="00361F94" w:rsidP="00361F94">
      <w:pPr>
        <w:pStyle w:val="Tekstpodstawowywcity"/>
        <w:jc w:val="both"/>
      </w:pPr>
      <w:r w:rsidRPr="0008445A">
        <w:t>§ 11. 1. Do zadań komisji należy:</w:t>
      </w:r>
    </w:p>
    <w:p w14:paraId="036BAC0E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1) przyjęcie zgłoszeń kandydatów;</w:t>
      </w:r>
    </w:p>
    <w:p w14:paraId="54B457C5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2) przeprowadzenie głosowania;</w:t>
      </w:r>
    </w:p>
    <w:p w14:paraId="259813BC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3) ustalenie wyników wyborów;</w:t>
      </w:r>
    </w:p>
    <w:p w14:paraId="5639CDBD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4) sporządzenie protokołu z przeprowadzonych wyborów.</w:t>
      </w:r>
    </w:p>
    <w:p w14:paraId="0296BF94" w14:textId="77777777" w:rsidR="00361F94" w:rsidRPr="0008445A" w:rsidRDefault="00361F94" w:rsidP="00361F94">
      <w:pPr>
        <w:pStyle w:val="Tekstpodstawowywcity"/>
        <w:jc w:val="both"/>
      </w:pPr>
      <w:r w:rsidRPr="0008445A">
        <w:t>2. Protokół podpisują przewodniczący komisji, jej członkowie oraz przewodniczący zebrania i podają go bezzwłocznie do publicznej wiadomości.</w:t>
      </w:r>
    </w:p>
    <w:p w14:paraId="6C40442A" w14:textId="77777777" w:rsidR="00361F94" w:rsidRPr="0008445A" w:rsidRDefault="00361F94" w:rsidP="00361F94">
      <w:pPr>
        <w:pStyle w:val="Tekstpodstawowywcity"/>
        <w:jc w:val="both"/>
      </w:pPr>
      <w:r w:rsidRPr="0008445A">
        <w:t>3. Protokół z przeprowadzonych wyborów stanowi załącznik do protokołu z zebrania.</w:t>
      </w:r>
    </w:p>
    <w:p w14:paraId="7883F053" w14:textId="66287B27" w:rsidR="00361F94" w:rsidRPr="0008445A" w:rsidRDefault="00361F94" w:rsidP="00361F94">
      <w:pPr>
        <w:pStyle w:val="Tekstpodstawowywcity"/>
        <w:jc w:val="both"/>
      </w:pPr>
      <w:r w:rsidRPr="0008445A">
        <w:t>§ 1</w:t>
      </w:r>
      <w:r w:rsidR="00660952" w:rsidRPr="0008445A">
        <w:t>2</w:t>
      </w:r>
      <w:r w:rsidRPr="0008445A">
        <w:t>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78A794AA" w14:textId="77777777" w:rsidR="00361F94" w:rsidRPr="0008445A" w:rsidRDefault="00361F94" w:rsidP="00361F94">
      <w:pPr>
        <w:pStyle w:val="Tekstpodstawowywcity"/>
        <w:jc w:val="both"/>
      </w:pPr>
      <w:r w:rsidRPr="0008445A">
        <w:t>2. W pierwszej kolejności należy przeprowadzić zgłoszenie kandydatów i głosowanie dla dokonania wyboru sołtysa. W drugiej kolejności przeprowadza się wybory członków rady sołeckiej.</w:t>
      </w:r>
    </w:p>
    <w:p w14:paraId="4FFF28FB" w14:textId="77777777" w:rsidR="00361F94" w:rsidRPr="0008445A" w:rsidRDefault="00361F94" w:rsidP="00361F94">
      <w:pPr>
        <w:pStyle w:val="Tekstpodstawowywcity"/>
        <w:jc w:val="both"/>
      </w:pPr>
      <w:r w:rsidRPr="0008445A">
        <w:t>3. W lokalu zebrania wydziela się miejsca zapewniające tajność głosowania.</w:t>
      </w:r>
    </w:p>
    <w:p w14:paraId="0AD3FC54" w14:textId="77777777" w:rsidR="00361F94" w:rsidRPr="0008445A" w:rsidRDefault="00361F94" w:rsidP="00361F94">
      <w:pPr>
        <w:pStyle w:val="Tekstpodstawowywcity"/>
        <w:jc w:val="both"/>
      </w:pPr>
      <w:r w:rsidRPr="0008445A">
        <w:t>4. Przewodniczący komisji pyta każdego z kandydatów, czy zgadza się kandydować i po otrzymaniu odpowiedzi twierdzącej zamyka listę kandydatów na sołtysa i członków rady sołeckiej.</w:t>
      </w:r>
    </w:p>
    <w:p w14:paraId="0183DF83" w14:textId="77777777" w:rsidR="00361F94" w:rsidRPr="0008445A" w:rsidRDefault="00361F94" w:rsidP="00361F94">
      <w:pPr>
        <w:pStyle w:val="Tekstpodstawowywcity"/>
        <w:jc w:val="both"/>
      </w:pPr>
      <w:r w:rsidRPr="0008445A"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3B225286" w14:textId="77777777" w:rsidR="00361F94" w:rsidRPr="0008445A" w:rsidRDefault="00361F94" w:rsidP="00361F94">
      <w:pPr>
        <w:pStyle w:val="Tekstpodstawowywcity"/>
        <w:jc w:val="both"/>
      </w:pPr>
      <w:r w:rsidRPr="0008445A">
        <w:t>6. Komisja przeprowadza głosowanie odczytując kolejno uczestników zebrania z listy obecności.</w:t>
      </w:r>
    </w:p>
    <w:p w14:paraId="2EC49F6C" w14:textId="77777777" w:rsidR="00361F94" w:rsidRPr="0008445A" w:rsidRDefault="00361F94" w:rsidP="00361F94">
      <w:pPr>
        <w:pStyle w:val="Tekstpodstawowywcity"/>
        <w:jc w:val="both"/>
      </w:pPr>
      <w:r w:rsidRPr="0008445A">
        <w:t>7. Uczestnik zebrania otrzymuje od komisji karty do głosowania opatrzone pieczęcią Urzędu Miejskiego w Gostyniu.</w:t>
      </w:r>
    </w:p>
    <w:p w14:paraId="4824AEC7" w14:textId="77777777" w:rsidR="00361F94" w:rsidRPr="0008445A" w:rsidRDefault="00361F94" w:rsidP="00361F94">
      <w:pPr>
        <w:pStyle w:val="Tekstpodstawowywcity"/>
        <w:jc w:val="both"/>
      </w:pPr>
      <w:r w:rsidRPr="0008445A">
        <w:t>8. Karta do głosowania obejmuje:</w:t>
      </w:r>
    </w:p>
    <w:p w14:paraId="4251D924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1) przedmiot i datę głosowania;</w:t>
      </w:r>
    </w:p>
    <w:p w14:paraId="5904138B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2) nazwiska i imiona kandydatów w porządku alfabetycznym;</w:t>
      </w:r>
    </w:p>
    <w:p w14:paraId="0C6E90B1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3) pouczenie o sposobie głosowania.</w:t>
      </w:r>
    </w:p>
    <w:p w14:paraId="08B19DF0" w14:textId="77777777" w:rsidR="00361F94" w:rsidRPr="0008445A" w:rsidRDefault="00361F94" w:rsidP="00361F94">
      <w:pPr>
        <w:pStyle w:val="Tekstpodstawowywcity"/>
        <w:jc w:val="both"/>
      </w:pPr>
      <w:r w:rsidRPr="0008445A">
        <w:t>8. Nazwiska i imiona kandydatów na karcie do głosowania wpisuje komisja.</w:t>
      </w:r>
    </w:p>
    <w:p w14:paraId="2104A62E" w14:textId="77777777" w:rsidR="00361F94" w:rsidRPr="0008445A" w:rsidRDefault="00361F94" w:rsidP="00361F94">
      <w:pPr>
        <w:pStyle w:val="Tekstpodstawowywcity"/>
        <w:jc w:val="both"/>
      </w:pPr>
      <w:r w:rsidRPr="0008445A">
        <w:lastRenderedPageBreak/>
        <w:t>9. Sołtysem lub członkiem rady sołeckiej może być wybrana osoba, która najpóźniej w dniu głosowania kończy 18 lat.</w:t>
      </w:r>
    </w:p>
    <w:p w14:paraId="4A67E9B5" w14:textId="77777777" w:rsidR="00361F94" w:rsidRPr="0008445A" w:rsidRDefault="00361F94" w:rsidP="00361F94">
      <w:pPr>
        <w:pStyle w:val="Tekstpodstawowywcity"/>
        <w:jc w:val="both"/>
      </w:pPr>
      <w:r w:rsidRPr="0008445A">
        <w:t>10. Głosowanie odbywa się poprzez:</w:t>
      </w:r>
    </w:p>
    <w:p w14:paraId="0F7DAB09" w14:textId="77777777" w:rsidR="00361F94" w:rsidRPr="0008445A" w:rsidRDefault="00361F94" w:rsidP="00361F94">
      <w:pPr>
        <w:pStyle w:val="Tekstpodstawowywcity"/>
        <w:numPr>
          <w:ilvl w:val="0"/>
          <w:numId w:val="5"/>
        </w:numPr>
        <w:jc w:val="both"/>
      </w:pPr>
      <w:r w:rsidRPr="0008445A">
        <w:t>postawienie znaku „X” na karcie do głosowania przy nazwisku: jednego z kandydatów na sołtysa, od jednego do kilku kandydatów na członka rady sołeckiej, nie więcej niż ustalony skład rady sołeckiej;</w:t>
      </w:r>
    </w:p>
    <w:p w14:paraId="6317296C" w14:textId="77777777" w:rsidR="00361F94" w:rsidRPr="0008445A" w:rsidRDefault="00361F94" w:rsidP="00361F94">
      <w:pPr>
        <w:pStyle w:val="Tekstpodstawowywcity"/>
        <w:numPr>
          <w:ilvl w:val="0"/>
          <w:numId w:val="5"/>
        </w:numPr>
        <w:jc w:val="both"/>
      </w:pPr>
      <w:r w:rsidRPr="0008445A">
        <w:t>Jeżeli jest jeden kandydat na sołtysa, wówczas na karcie do głosowania umieszcza się kratkę „ZA” i „PRZECIW”;</w:t>
      </w:r>
    </w:p>
    <w:p w14:paraId="0A9CF412" w14:textId="77777777" w:rsidR="00361F94" w:rsidRPr="0008445A" w:rsidRDefault="00361F94" w:rsidP="00361F94">
      <w:pPr>
        <w:pStyle w:val="Tekstpodstawowywcity"/>
        <w:numPr>
          <w:ilvl w:val="0"/>
          <w:numId w:val="5"/>
        </w:numPr>
        <w:jc w:val="both"/>
      </w:pPr>
      <w:r w:rsidRPr="0008445A">
        <w:t>W przypadku zgłoszenia większej liczby kandydatów na sołtysa znak „X” stawia się tylko przy jednym kandydacie;</w:t>
      </w:r>
    </w:p>
    <w:p w14:paraId="424C163A" w14:textId="77777777" w:rsidR="00361F94" w:rsidRPr="0008445A" w:rsidRDefault="00361F94" w:rsidP="00361F94">
      <w:pPr>
        <w:pStyle w:val="Tekstpodstawowywcity"/>
        <w:numPr>
          <w:ilvl w:val="0"/>
          <w:numId w:val="5"/>
        </w:numPr>
        <w:jc w:val="both"/>
      </w:pPr>
      <w:r w:rsidRPr="0008445A">
        <w:t>Karty do głosowania niewypełnione lub wypełnione w inny sposób uznaje się za głos nieważny.</w:t>
      </w:r>
    </w:p>
    <w:p w14:paraId="7BFD980B" w14:textId="77777777" w:rsidR="00361F94" w:rsidRPr="0008445A" w:rsidRDefault="00361F94" w:rsidP="00361F94">
      <w:pPr>
        <w:pStyle w:val="Tekstpodstawowywcity"/>
        <w:jc w:val="both"/>
      </w:pPr>
      <w:r w:rsidRPr="0008445A">
        <w:t>11. Kartę do głosowania wyborca wrzuca do urny.</w:t>
      </w:r>
    </w:p>
    <w:p w14:paraId="4ABECA31" w14:textId="77777777" w:rsidR="00361F94" w:rsidRPr="0008445A" w:rsidRDefault="00361F94" w:rsidP="00361F94">
      <w:pPr>
        <w:pStyle w:val="Tekstpodstawowywcity"/>
        <w:jc w:val="both"/>
      </w:pPr>
      <w:r w:rsidRPr="0008445A">
        <w:t>12. Przewodniczący komisji odpowiada za utrzymanie porządku i spokoju w czasie głosowania.</w:t>
      </w:r>
    </w:p>
    <w:p w14:paraId="145F9EBB" w14:textId="77777777" w:rsidR="00361F94" w:rsidRPr="0008445A" w:rsidRDefault="00361F94" w:rsidP="00361F94">
      <w:pPr>
        <w:pStyle w:val="Tekstpodstawowywcity"/>
        <w:jc w:val="both"/>
      </w:pPr>
      <w:r w:rsidRPr="0008445A">
        <w:t>13. Burmistrz zapewnia środki niezbędne dla utrzymania porządku i spokoju w czasie głosowania.</w:t>
      </w:r>
    </w:p>
    <w:p w14:paraId="3359391C" w14:textId="77777777" w:rsidR="00361F94" w:rsidRPr="0008445A" w:rsidRDefault="00361F94" w:rsidP="00361F94">
      <w:pPr>
        <w:pStyle w:val="Tekstpodstawowywcity"/>
        <w:jc w:val="both"/>
      </w:pPr>
      <w:r w:rsidRPr="0008445A"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00F0C476" w14:textId="77777777" w:rsidR="00361F94" w:rsidRPr="0008445A" w:rsidRDefault="00361F94" w:rsidP="00361F94">
      <w:pPr>
        <w:pStyle w:val="Tekstpodstawowywcity"/>
        <w:jc w:val="both"/>
      </w:pPr>
      <w:r w:rsidRPr="0008445A">
        <w:t>2. Jeżeli największa liczba głosów jest równa dla kilku kandydatów, w tym samym dniu przeprowadza się spośród tych kandydatów ponowne głosowanie.</w:t>
      </w:r>
    </w:p>
    <w:p w14:paraId="1E9F5CBC" w14:textId="258A3C02" w:rsidR="00361F94" w:rsidRPr="0008445A" w:rsidRDefault="00361F94" w:rsidP="00361F94">
      <w:pPr>
        <w:pStyle w:val="Tekstpodstawowywcity"/>
        <w:jc w:val="both"/>
      </w:pPr>
      <w:r w:rsidRPr="0008445A">
        <w:t>3. Za wybranych na członków rady sołeckiej uważa się kandydatów, którzy uzyskali kolejno największą liczbę głosów. Postanowienia ust. 2  stosuje się odpowiednio.</w:t>
      </w:r>
    </w:p>
    <w:p w14:paraId="62B55FB4" w14:textId="77777777" w:rsidR="00361F94" w:rsidRPr="0008445A" w:rsidRDefault="00361F94" w:rsidP="00361F94">
      <w:pPr>
        <w:pStyle w:val="Tekstpodstawowywcity"/>
        <w:jc w:val="both"/>
      </w:pPr>
      <w:r w:rsidRPr="0008445A">
        <w:t>4. W przypadku niedokonania wyboru sołtysa lub członków rady sołeckiej Burmistrz Gostynia zarządza ponowne wybory, które powinny się odbyć nie później 3 miesiące od ostatniego zabrania.</w:t>
      </w:r>
    </w:p>
    <w:p w14:paraId="63255A33" w14:textId="77777777" w:rsidR="00361F94" w:rsidRPr="0008445A" w:rsidRDefault="00361F94" w:rsidP="00361F94">
      <w:pPr>
        <w:pStyle w:val="Tekstpodstawowywcity"/>
        <w:jc w:val="both"/>
      </w:pPr>
      <w:r w:rsidRPr="0008445A">
        <w:t>§ 14. Wygaśnięcie mandatu sołtysa lub członka rady sołeckiej następuje na skutek:</w:t>
      </w:r>
    </w:p>
    <w:p w14:paraId="2B024041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1) złożenia na ręce burmistrza pisemnej rezygnacji z pełnionej funkcji;</w:t>
      </w:r>
    </w:p>
    <w:p w14:paraId="1067BC68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2) utraty prawa wybieralności na sołtysa i członka rady sołeckiej;</w:t>
      </w:r>
    </w:p>
    <w:p w14:paraId="76B39D7F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3) śmierci.</w:t>
      </w:r>
    </w:p>
    <w:p w14:paraId="63AE086C" w14:textId="77777777" w:rsidR="00361F94" w:rsidRPr="0008445A" w:rsidRDefault="00361F94" w:rsidP="00361F94">
      <w:pPr>
        <w:pStyle w:val="Tekstpodstawowywcity"/>
        <w:jc w:val="both"/>
      </w:pPr>
      <w:r w:rsidRPr="0008445A"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2685F7AB" w14:textId="77777777" w:rsidR="00361F94" w:rsidRPr="0008445A" w:rsidRDefault="00361F94" w:rsidP="00361F94">
      <w:pPr>
        <w:pStyle w:val="Tekstpodstawowywcity"/>
        <w:jc w:val="both"/>
      </w:pPr>
      <w:r w:rsidRPr="0008445A">
        <w:lastRenderedPageBreak/>
        <w:t>2. Wyborów przedterminowych i uzupełniających nie przeprowadza się, jeżeli do końca kadencji pozostało mniej niż 3 miesiące.</w:t>
      </w:r>
    </w:p>
    <w:p w14:paraId="7C7B2C31" w14:textId="77777777" w:rsidR="00361F94" w:rsidRPr="0008445A" w:rsidRDefault="00361F94" w:rsidP="00361F94">
      <w:pPr>
        <w:pStyle w:val="Tekstpodstawowywcity"/>
        <w:jc w:val="both"/>
      </w:pPr>
      <w:r w:rsidRPr="0008445A">
        <w:t>§ 16. 1. Sołtys i każdy członek rady sołeckiej mogą być przez zebranie wiejskie odwołani przed upływem kadencji.</w:t>
      </w:r>
    </w:p>
    <w:p w14:paraId="1C5B422C" w14:textId="77777777" w:rsidR="00361F94" w:rsidRPr="0008445A" w:rsidRDefault="00361F94" w:rsidP="00361F94">
      <w:pPr>
        <w:pStyle w:val="Tekstpodstawowywcity"/>
        <w:jc w:val="both"/>
      </w:pPr>
      <w:r w:rsidRPr="0008445A">
        <w:t>2. Odwołanie sołtysa lub członków rady sołeckiej następuje z inicjatywy:</w:t>
      </w:r>
    </w:p>
    <w:p w14:paraId="74065AE3" w14:textId="77777777" w:rsidR="00361F94" w:rsidRPr="0008445A" w:rsidRDefault="00361F94" w:rsidP="00361F94">
      <w:pPr>
        <w:pStyle w:val="Tekstpodstawowywcity"/>
        <w:ind w:left="426" w:hanging="426"/>
        <w:jc w:val="both"/>
      </w:pPr>
      <w:r w:rsidRPr="0008445A">
        <w:t>1) 1/10 mieszkańców sołectwa posiadających prawo wybierania zgłoszonej w formie pisemnego wniosku;</w:t>
      </w:r>
    </w:p>
    <w:p w14:paraId="32D9AC8E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2) burmistrza;</w:t>
      </w:r>
    </w:p>
    <w:p w14:paraId="63BD8140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3) rady;</w:t>
      </w:r>
    </w:p>
    <w:p w14:paraId="781460E5" w14:textId="77777777" w:rsidR="00361F94" w:rsidRPr="0008445A" w:rsidRDefault="00361F94" w:rsidP="00361F94">
      <w:pPr>
        <w:pStyle w:val="Tekstpodstawowywcity"/>
        <w:ind w:firstLine="0"/>
        <w:jc w:val="both"/>
      </w:pPr>
      <w:r w:rsidRPr="0008445A">
        <w:t>4) komisji rewizyjnej.</w:t>
      </w:r>
    </w:p>
    <w:p w14:paraId="40D61991" w14:textId="77777777" w:rsidR="00361F94" w:rsidRPr="0008445A" w:rsidRDefault="00361F94" w:rsidP="00361F94">
      <w:pPr>
        <w:pStyle w:val="Tekstpodstawowywcity"/>
        <w:jc w:val="both"/>
      </w:pPr>
      <w:r w:rsidRPr="0008445A">
        <w:t>3. Wniosek o odwołanie powinien zawierać uzasadnienie.</w:t>
      </w:r>
    </w:p>
    <w:p w14:paraId="709FAA90" w14:textId="77777777" w:rsidR="00361F94" w:rsidRPr="0008445A" w:rsidRDefault="00361F94" w:rsidP="00361F94">
      <w:pPr>
        <w:pStyle w:val="Tekstpodstawowywcity"/>
        <w:jc w:val="both"/>
      </w:pPr>
      <w:r w:rsidRPr="0008445A">
        <w:t>4. Odwołanie sołtysa lub członka rady sołeckiej powinno być poprzedzone wysłuchaniem zainteresowanego.</w:t>
      </w:r>
    </w:p>
    <w:p w14:paraId="385F3CD1" w14:textId="0C8F446D" w:rsidR="00361F94" w:rsidRPr="0008445A" w:rsidRDefault="00361F94" w:rsidP="00361F94">
      <w:pPr>
        <w:pStyle w:val="Tekstpodstawowywcity"/>
        <w:jc w:val="both"/>
        <w:rPr>
          <w:strike/>
        </w:rPr>
      </w:pPr>
      <w:r w:rsidRPr="0008445A"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38ACE3FC" w14:textId="77777777" w:rsidR="00361F94" w:rsidRPr="0008445A" w:rsidRDefault="00361F94" w:rsidP="00361F94">
      <w:pPr>
        <w:pStyle w:val="Tekstpodstawowywcity"/>
        <w:jc w:val="both"/>
      </w:pPr>
      <w:r w:rsidRPr="0008445A">
        <w:t>2. W przypadku przedterminowego wyboru sołtysa i rady sołeckiej przepisy o trybie wyboru stosuje się odpowiednio.</w:t>
      </w:r>
    </w:p>
    <w:p w14:paraId="5BB30E04" w14:textId="77777777" w:rsidR="00361F94" w:rsidRPr="0008445A" w:rsidRDefault="00361F94" w:rsidP="00361F94">
      <w:pPr>
        <w:pStyle w:val="Tekstpodstawowywcity"/>
        <w:jc w:val="both"/>
      </w:pPr>
      <w:r w:rsidRPr="0008445A">
        <w:t>3. Organem uprawnionym do zarządzenia wyborów przedterminowych i wyborów uzupełniających do rady sołeckiej jest sołtys.</w:t>
      </w:r>
    </w:p>
    <w:p w14:paraId="7F2D96A0" w14:textId="77777777" w:rsidR="00361F94" w:rsidRPr="0008445A" w:rsidRDefault="00361F94" w:rsidP="00361F94">
      <w:pPr>
        <w:pStyle w:val="Tekstpodstawowywcity"/>
        <w:jc w:val="both"/>
      </w:pPr>
      <w:r w:rsidRPr="0008445A"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12F87CE7" w14:textId="77777777" w:rsidR="00361F94" w:rsidRPr="0008445A" w:rsidRDefault="00361F94" w:rsidP="00361F94">
      <w:pPr>
        <w:pStyle w:val="Tekstpodstawowywcity"/>
        <w:ind w:firstLine="0"/>
        <w:jc w:val="both"/>
      </w:pPr>
    </w:p>
    <w:p w14:paraId="61DC584C" w14:textId="77777777" w:rsidR="00361F94" w:rsidRPr="0008445A" w:rsidRDefault="00361F94" w:rsidP="00361F94">
      <w:pPr>
        <w:pStyle w:val="Tekstpodstawowywcity"/>
        <w:ind w:firstLine="0"/>
        <w:jc w:val="both"/>
      </w:pPr>
    </w:p>
    <w:p w14:paraId="5D344628" w14:textId="77777777" w:rsidR="00361F94" w:rsidRPr="0008445A" w:rsidRDefault="00361F94" w:rsidP="00361F94">
      <w:pPr>
        <w:tabs>
          <w:tab w:val="left" w:pos="1485"/>
        </w:tabs>
        <w:spacing w:line="360" w:lineRule="auto"/>
        <w:jc w:val="center"/>
      </w:pPr>
      <w:r w:rsidRPr="0008445A">
        <w:t>Rozdział 4</w:t>
      </w:r>
    </w:p>
    <w:p w14:paraId="3974519C" w14:textId="77777777" w:rsidR="00361F94" w:rsidRPr="0008445A" w:rsidRDefault="00361F94" w:rsidP="00361F94">
      <w:pPr>
        <w:spacing w:line="360" w:lineRule="auto"/>
        <w:jc w:val="center"/>
      </w:pPr>
      <w:r w:rsidRPr="0008445A">
        <w:t>Organy sołectwa i rada sołecka</w:t>
      </w:r>
    </w:p>
    <w:p w14:paraId="3E6BA8C9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18. Organami sołectwa są:</w:t>
      </w:r>
    </w:p>
    <w:p w14:paraId="4336FC1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1) sołtys;</w:t>
      </w:r>
    </w:p>
    <w:p w14:paraId="2F70D1DF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2) zebranie wiejskie.</w:t>
      </w:r>
    </w:p>
    <w:p w14:paraId="16302C9C" w14:textId="77777777" w:rsidR="00361F94" w:rsidRPr="0008445A" w:rsidRDefault="00361F94" w:rsidP="00361F94">
      <w:pPr>
        <w:spacing w:line="360" w:lineRule="auto"/>
        <w:ind w:firstLine="708"/>
        <w:jc w:val="both"/>
      </w:pPr>
    </w:p>
    <w:p w14:paraId="512C12EB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19. 1. Organem uchwałodawczym sołectwa jest zebranie wiejskie.</w:t>
      </w:r>
    </w:p>
    <w:p w14:paraId="22DEAEB2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Organem wykonawczym sołectwa jest sołtys.</w:t>
      </w:r>
    </w:p>
    <w:p w14:paraId="53E096AA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Rada sołecka jest pomocniczym organem opiniodawczo – doradczym.</w:t>
      </w:r>
    </w:p>
    <w:p w14:paraId="6A00D3D8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lastRenderedPageBreak/>
        <w:t xml:space="preserve">4. </w:t>
      </w:r>
      <w:r w:rsidRPr="0008445A">
        <w:rPr>
          <w:rFonts w:eastAsia="Calibri"/>
        </w:rPr>
        <w:t>Kadencja sołtysa i rady sołeckiej trwa 5 lat</w:t>
      </w:r>
      <w:r w:rsidRPr="0008445A">
        <w:t>.</w:t>
      </w:r>
    </w:p>
    <w:p w14:paraId="3CCBE86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20. Do zakresu działania zebrania wiejskiego należy w szczególności:</w:t>
      </w:r>
    </w:p>
    <w:p w14:paraId="5BFD41AC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uchwalanie rocznego planu wydatków sołectwa oraz programu działania;</w:t>
      </w:r>
    </w:p>
    <w:p w14:paraId="1DCD38D5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określanie przeznaczenia środków finansowych, w ramach uprawnień przyznanych sołectwu;</w:t>
      </w:r>
    </w:p>
    <w:p w14:paraId="6509F295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rozpatrywanie sprawozdania sołtysa z wykonania rocznego planu wydatków sołectwa;</w:t>
      </w:r>
    </w:p>
    <w:p w14:paraId="49AC289A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 xml:space="preserve">podejmowanie uchwał w sprawach zarządu mieniem komunalnym i gminnym będącym </w:t>
      </w:r>
      <w:r w:rsidRPr="0008445A">
        <w:br/>
        <w:t>w dyspozycji sołectwa oraz sposobu wykorzystania dochodów z tego źródła;</w:t>
      </w:r>
    </w:p>
    <w:p w14:paraId="6C9E7A0E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podejmowanie uchwał w sprawach wydatkowania innych środków;</w:t>
      </w:r>
    </w:p>
    <w:p w14:paraId="16BD4A53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opiniowanie projektów uchwał rady o podstawowym znaczeniu dla mieszkańców sołectwa;</w:t>
      </w:r>
    </w:p>
    <w:p w14:paraId="76D90088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7DF64BF3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podejmowanie inicjatyw społecznych i gospodarczych przedstawianych organom gminy;</w:t>
      </w:r>
    </w:p>
    <w:p w14:paraId="6CCCB4DE" w14:textId="77777777" w:rsidR="00361F94" w:rsidRPr="0008445A" w:rsidRDefault="00361F94" w:rsidP="00361F94">
      <w:pPr>
        <w:pStyle w:val="Akapitzlist"/>
        <w:numPr>
          <w:ilvl w:val="0"/>
          <w:numId w:val="6"/>
        </w:numPr>
        <w:spacing w:line="360" w:lineRule="auto"/>
        <w:jc w:val="both"/>
      </w:pPr>
      <w:r w:rsidRPr="0008445A">
        <w:t>podejmowanie uchwał w innych sprawach na wniosek sołtysa, rady sołeckiej lub 1/10 członków zebrania wiejskiego.</w:t>
      </w:r>
    </w:p>
    <w:p w14:paraId="044391C7" w14:textId="252541C4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21. 1. Prawo udziału w zebraniu wiejskim mają stali mieszkańcy sołectwa posiadający prawo do głosowania.</w:t>
      </w:r>
    </w:p>
    <w:p w14:paraId="2F3C2CC7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328E8B96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22. 1. Zebranie wiejskie zwołuje sołtys:</w:t>
      </w:r>
    </w:p>
    <w:p w14:paraId="218DC34C" w14:textId="77777777" w:rsidR="00361F94" w:rsidRPr="0008445A" w:rsidRDefault="00361F94" w:rsidP="00361F94">
      <w:pPr>
        <w:spacing w:line="360" w:lineRule="auto"/>
        <w:jc w:val="both"/>
      </w:pPr>
      <w:r w:rsidRPr="0008445A">
        <w:t>1) z inicjatywy własnej;</w:t>
      </w:r>
    </w:p>
    <w:p w14:paraId="568A113A" w14:textId="77777777" w:rsidR="00361F94" w:rsidRPr="0008445A" w:rsidRDefault="00361F94" w:rsidP="00361F94">
      <w:pPr>
        <w:spacing w:line="360" w:lineRule="auto"/>
        <w:jc w:val="both"/>
      </w:pPr>
      <w:r w:rsidRPr="0008445A">
        <w:t>2) na wniosek rady;</w:t>
      </w:r>
    </w:p>
    <w:p w14:paraId="09C3B704" w14:textId="77777777" w:rsidR="00361F94" w:rsidRPr="0008445A" w:rsidRDefault="00361F94" w:rsidP="00361F94">
      <w:pPr>
        <w:spacing w:line="360" w:lineRule="auto"/>
        <w:jc w:val="both"/>
      </w:pPr>
      <w:r w:rsidRPr="0008445A">
        <w:t>3) na wniosek burmistrza;</w:t>
      </w:r>
    </w:p>
    <w:p w14:paraId="3450B8DF" w14:textId="77777777" w:rsidR="00361F94" w:rsidRPr="0008445A" w:rsidRDefault="00361F94" w:rsidP="00361F94">
      <w:pPr>
        <w:spacing w:line="360" w:lineRule="auto"/>
        <w:jc w:val="both"/>
      </w:pPr>
      <w:r w:rsidRPr="0008445A">
        <w:t>4) na pisemny wniosek co najmniej 1/10 mieszkańców uprawnionych do udziału w zebraniu.</w:t>
      </w:r>
    </w:p>
    <w:p w14:paraId="17D10121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Zebranie wiejskie zwoływane jest w miarę potrzeb, nie rzadziej niż raz w roku.</w:t>
      </w:r>
    </w:p>
    <w:p w14:paraId="482518B8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W przypadku, o którym mowa w ust. 1 pkt 2, 3 i 4 zebranie wiejskie winno odbyć się w terminie 7 dni, chyba że wnioskodawca proponuje określony termin.</w:t>
      </w:r>
    </w:p>
    <w:p w14:paraId="52321A7E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672F30D5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lastRenderedPageBreak/>
        <w:t>§ 24. 1. Zebranie wiejskie jest ważne jeżeli wzięła w nim udział co najmniej 1/5 uprawnionych, prawidłowo poinformowanych o zebraniu.</w:t>
      </w:r>
    </w:p>
    <w:p w14:paraId="18714C26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Jeżeli w zebraniu nie wzięła udziału wymagana liczba mieszkańców, sołtys wyznacza ponowny termin zebrania, które jest ważne bez względu na liczbę uczestników.</w:t>
      </w:r>
    </w:p>
    <w:p w14:paraId="4D830F71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25. 1. Zebranie wiejskie otwiera sołtys.</w:t>
      </w:r>
    </w:p>
    <w:p w14:paraId="37F44063" w14:textId="5AC4C36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Zebraniu wiejskiemu przewodniczy sołtys, chyba że uczestnicy zebrania wiejskiego wyznaczą innego przewodniczącego obrad.</w:t>
      </w:r>
    </w:p>
    <w:p w14:paraId="3056E3BE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Przewodniczący zebrania wiejskiego:</w:t>
      </w:r>
    </w:p>
    <w:p w14:paraId="106BB855" w14:textId="77777777" w:rsidR="00361F94" w:rsidRPr="0008445A" w:rsidRDefault="00361F94" w:rsidP="00361F94">
      <w:pPr>
        <w:spacing w:line="360" w:lineRule="auto"/>
        <w:jc w:val="both"/>
      </w:pPr>
      <w:r w:rsidRPr="0008445A">
        <w:t>1) prowadzi obrady;</w:t>
      </w:r>
    </w:p>
    <w:p w14:paraId="0F8B5339" w14:textId="77777777" w:rsidR="00361F94" w:rsidRPr="0008445A" w:rsidRDefault="00361F94" w:rsidP="00361F94">
      <w:pPr>
        <w:spacing w:line="360" w:lineRule="auto"/>
        <w:jc w:val="both"/>
      </w:pPr>
      <w:r w:rsidRPr="0008445A">
        <w:t>2) czuwa nad rzetelnością sporządzanego protokołu z zebrania;</w:t>
      </w:r>
    </w:p>
    <w:p w14:paraId="6F0469FA" w14:textId="77777777" w:rsidR="00361F94" w:rsidRPr="0008445A" w:rsidRDefault="00361F94" w:rsidP="00361F94">
      <w:pPr>
        <w:spacing w:line="360" w:lineRule="auto"/>
        <w:jc w:val="both"/>
      </w:pPr>
      <w:r w:rsidRPr="0008445A">
        <w:t>3) decyduje o kolejności zabierania głosu przez poszczególnych uczestników zebrania;</w:t>
      </w:r>
    </w:p>
    <w:p w14:paraId="17628579" w14:textId="77777777" w:rsidR="00361F94" w:rsidRPr="0008445A" w:rsidRDefault="00361F94" w:rsidP="00361F94">
      <w:pPr>
        <w:spacing w:line="360" w:lineRule="auto"/>
        <w:jc w:val="both"/>
      </w:pPr>
      <w:r w:rsidRPr="0008445A">
        <w:t>4) zamyka dyskusję nad poszczególnymi punktami obrad;</w:t>
      </w:r>
    </w:p>
    <w:p w14:paraId="39A72AEE" w14:textId="77777777" w:rsidR="00361F94" w:rsidRPr="0008445A" w:rsidRDefault="00361F94" w:rsidP="00361F94">
      <w:pPr>
        <w:spacing w:line="360" w:lineRule="auto"/>
        <w:jc w:val="both"/>
      </w:pPr>
      <w:r w:rsidRPr="0008445A">
        <w:t>5) przeprowadza głosowanie oraz ogłasza niezwłocznie wyniki głosowania z zastrzeżeniem rozdziału III niniejszego statutu.</w:t>
      </w:r>
    </w:p>
    <w:p w14:paraId="5D26BA3C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4. Porządek obrad ustala zebranie wiejskie na podstawie projektu przedłożonego przez sołtysa. Sołtys powinien skonsultować projekt porządku obrad z radą sołecką.</w:t>
      </w:r>
    </w:p>
    <w:p w14:paraId="31C37E78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5. Porządek obrad może być zmieniony lub uzupełniony na wniosek każdego członka zebrania wiejskiego.</w:t>
      </w:r>
    </w:p>
    <w:p w14:paraId="33D77FEF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6. Obowiązkiem sołtysa jest zapewnić referentów spraw przedstawianych podczas zebrania. W razie trudności winien on zwrócić się o pomoc do przewodniczącego rady lub burmistrza.</w:t>
      </w:r>
    </w:p>
    <w:p w14:paraId="6D53D275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26. 1. Uchwały zebrania wiejskiego zapadają zwykłą większością głosów w głosowaniu jawnym.</w:t>
      </w:r>
    </w:p>
    <w:p w14:paraId="43BDBC27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Głosu w dyskusji udziela przewodniczący obrad. Czas jednego wystąpienia nie powinien przekroczyć 5 minut.</w:t>
      </w:r>
    </w:p>
    <w:p w14:paraId="60E8028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Przebieg zebrania wiejskiego jest protokołowany.</w:t>
      </w:r>
    </w:p>
    <w:p w14:paraId="3FB4DCA4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4. Uchwały zebrania wiejskiego podpisuje przewodniczący zebrania.</w:t>
      </w:r>
    </w:p>
    <w:p w14:paraId="188147E3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27. Do zakresu działania sołtysa należy w szczególności:</w:t>
      </w:r>
    </w:p>
    <w:p w14:paraId="32AF8DCE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wykonywanie uchwał zebrania wiejskiego;</w:t>
      </w:r>
    </w:p>
    <w:p w14:paraId="13DFF679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reprezentowanie sołectwa na zewnątrz;</w:t>
      </w:r>
    </w:p>
    <w:p w14:paraId="11FF433F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zwoływanie zebrań wiejskich;</w:t>
      </w:r>
    </w:p>
    <w:p w14:paraId="08C37FB6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zwoływanie posiedzeń rady sołeckiej;</w:t>
      </w:r>
    </w:p>
    <w:p w14:paraId="4F0728F5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kierowanie akcją pomocy w sołectwie w razie wypadków losowych i klęsk żywiołowych;</w:t>
      </w:r>
    </w:p>
    <w:p w14:paraId="60BB0F8D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uczestniczenie w naradach sołtysów organizowanych przez burmistrza;</w:t>
      </w:r>
    </w:p>
    <w:p w14:paraId="0350782E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lastRenderedPageBreak/>
        <w:t>przygotowywanie projektów uchwał zebrania wiejskiego;</w:t>
      </w:r>
    </w:p>
    <w:p w14:paraId="411F3C07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załatwianie bieżących spraw związanych z zarządzaniem mieniem gminnym i mieniem komunalnym;</w:t>
      </w:r>
    </w:p>
    <w:p w14:paraId="664E9EAD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kierowanie bieżącymi sprawami sołectwa z zakresu administracji publicznej;</w:t>
      </w:r>
    </w:p>
    <w:p w14:paraId="712A4449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7D8AA4DE" w14:textId="77777777" w:rsidR="00361F94" w:rsidRPr="0008445A" w:rsidRDefault="00361F94" w:rsidP="00361F9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08445A">
        <w:t>współpraca z organami gminy.</w:t>
      </w:r>
    </w:p>
    <w:p w14:paraId="4AE3DEB2" w14:textId="77777777" w:rsidR="00361F94" w:rsidRPr="0008445A" w:rsidRDefault="00361F94" w:rsidP="00361F94">
      <w:pPr>
        <w:pStyle w:val="Tekstpodstawowywcity2"/>
      </w:pPr>
      <w:r w:rsidRPr="0008445A">
        <w:t>§ 28. W razie czasowej niemożności pełnienia funkcji przez sołtysa obowiązki przejmuje jego zastępca, wyłoniony przez radę sołecką spośród jej członków.</w:t>
      </w:r>
    </w:p>
    <w:p w14:paraId="22E32ADB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29. Sołtys co najmniej raz w roku składa na zebraniu wiejskim sprawozdanie z całokształtu swojej działalności.</w:t>
      </w:r>
    </w:p>
    <w:p w14:paraId="7FEFE56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30. 1. Sołtys może zgłaszać wnioski w imieniu zebrania wiejskiego.</w:t>
      </w:r>
    </w:p>
    <w:p w14:paraId="313FA191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31. 1. Pełnienie funkcji sołtysa ma charakter społeczny.</w:t>
      </w:r>
    </w:p>
    <w:p w14:paraId="7125FDBB" w14:textId="77777777" w:rsidR="00361F94" w:rsidRPr="0008445A" w:rsidRDefault="00361F94" w:rsidP="00361F94">
      <w:pPr>
        <w:pStyle w:val="Tekstpodstawowywcity2"/>
      </w:pPr>
      <w:r w:rsidRPr="0008445A">
        <w:t>2. Rada ustanawia zasady, na jakich sołtysowi przysługuje dieta oraz zwrot kosztów podróży służbowych.</w:t>
      </w:r>
    </w:p>
    <w:p w14:paraId="5983E8C4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32. 1. Sołtys współdziała z radą sołecką.</w:t>
      </w:r>
    </w:p>
    <w:p w14:paraId="34858E88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 xml:space="preserve">2. Rada sołecka składa się z 4 do 7 osób. </w:t>
      </w:r>
    </w:p>
    <w:p w14:paraId="02B9BD65" w14:textId="47268509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2AA371D5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4. W trakcie kadencji na wniosek sołtysa lub uchwały zebrania wiejskiego, zebranie wyborcze może zmienić liczbę członków rady sołeckiej ustaloną zgodnie z ust.3.</w:t>
      </w:r>
    </w:p>
    <w:p w14:paraId="5B52BD5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5. Posiedzenie rady sołeckiej zwołuje sołtys stosownie do potrzeb wynikających z jego bieżącej działalności oraz przewodniczy obradom.</w:t>
      </w:r>
    </w:p>
    <w:p w14:paraId="10359B1B" w14:textId="77777777" w:rsidR="00361F94" w:rsidRPr="0008445A" w:rsidRDefault="00361F94" w:rsidP="00361F94">
      <w:pPr>
        <w:spacing w:line="360" w:lineRule="auto"/>
        <w:ind w:firstLine="708"/>
        <w:jc w:val="both"/>
      </w:pPr>
    </w:p>
    <w:p w14:paraId="738C03A4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33. Do zadań rady sołeckiej należy w szczególności:</w:t>
      </w:r>
    </w:p>
    <w:p w14:paraId="5D74AA8E" w14:textId="77777777" w:rsidR="00361F94" w:rsidRPr="0008445A" w:rsidRDefault="00361F94" w:rsidP="00361F94">
      <w:pPr>
        <w:spacing w:line="360" w:lineRule="auto"/>
        <w:jc w:val="both"/>
      </w:pPr>
      <w:r w:rsidRPr="0008445A">
        <w:t>1) wspomaganie działalności sołtysa poprzez wydawanie opinii;</w:t>
      </w:r>
    </w:p>
    <w:p w14:paraId="5FBFECB7" w14:textId="77777777" w:rsidR="00361F94" w:rsidRPr="0008445A" w:rsidRDefault="00361F94" w:rsidP="00361F94">
      <w:pPr>
        <w:spacing w:line="360" w:lineRule="auto"/>
        <w:jc w:val="both"/>
      </w:pPr>
      <w:r w:rsidRPr="0008445A">
        <w:t>2) opracowywanie i przedkładanie sołtysowi projektów uchwał w sprawach rozpatrywanych przez zebranie wiejskie;</w:t>
      </w:r>
    </w:p>
    <w:p w14:paraId="60E90E3B" w14:textId="77777777" w:rsidR="00361F94" w:rsidRPr="0008445A" w:rsidRDefault="00361F94" w:rsidP="00361F94">
      <w:pPr>
        <w:spacing w:line="360" w:lineRule="auto"/>
        <w:jc w:val="both"/>
      </w:pPr>
      <w:r w:rsidRPr="0008445A">
        <w:t>3) współdziałanie z sołtysem w wykonywaniu uchwał zebrania wiejskiego;</w:t>
      </w:r>
    </w:p>
    <w:p w14:paraId="67D3E0E5" w14:textId="7DFA5A75" w:rsidR="00361F94" w:rsidRPr="0008445A" w:rsidRDefault="00361F94" w:rsidP="00D12E57">
      <w:pPr>
        <w:spacing w:line="360" w:lineRule="auto"/>
        <w:jc w:val="both"/>
      </w:pPr>
      <w:r w:rsidRPr="0008445A">
        <w:t>4) Inicjowanie działań społecznie użytecznych oraz koordynacja tych działań.</w:t>
      </w:r>
    </w:p>
    <w:p w14:paraId="4667ADDF" w14:textId="77777777" w:rsidR="00361F94" w:rsidRPr="0008445A" w:rsidRDefault="00361F94" w:rsidP="00361F94">
      <w:pPr>
        <w:spacing w:line="360" w:lineRule="auto"/>
        <w:jc w:val="both"/>
      </w:pPr>
    </w:p>
    <w:p w14:paraId="12862772" w14:textId="77777777" w:rsidR="00361F94" w:rsidRPr="0008445A" w:rsidRDefault="00361F94" w:rsidP="00361F94">
      <w:pPr>
        <w:tabs>
          <w:tab w:val="left" w:pos="1485"/>
        </w:tabs>
        <w:spacing w:line="360" w:lineRule="auto"/>
        <w:jc w:val="center"/>
      </w:pPr>
      <w:r w:rsidRPr="0008445A">
        <w:t>Rozdział 5</w:t>
      </w:r>
    </w:p>
    <w:p w14:paraId="3FA3F550" w14:textId="77777777" w:rsidR="00361F94" w:rsidRPr="0008445A" w:rsidRDefault="00361F94" w:rsidP="00361F94">
      <w:pPr>
        <w:spacing w:line="360" w:lineRule="auto"/>
        <w:jc w:val="center"/>
      </w:pPr>
      <w:r w:rsidRPr="0008445A">
        <w:lastRenderedPageBreak/>
        <w:t>Mienie i finanse</w:t>
      </w:r>
    </w:p>
    <w:p w14:paraId="1006E10C" w14:textId="77777777" w:rsidR="00361F94" w:rsidRPr="0008445A" w:rsidRDefault="00361F94" w:rsidP="00361F94">
      <w:pPr>
        <w:spacing w:line="360" w:lineRule="auto"/>
        <w:ind w:firstLine="708"/>
        <w:jc w:val="both"/>
      </w:pPr>
    </w:p>
    <w:p w14:paraId="72F43ACF" w14:textId="77777777" w:rsidR="00361F94" w:rsidRPr="0008445A" w:rsidRDefault="00361F94" w:rsidP="00361F94">
      <w:pPr>
        <w:spacing w:line="360" w:lineRule="auto"/>
        <w:ind w:firstLine="708"/>
        <w:jc w:val="both"/>
      </w:pPr>
    </w:p>
    <w:p w14:paraId="1E8112E8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34. 1. Sołtys zarządza mieniem komunalnym przekazanym sołectwu, korzysta z tego mienia i rozporządza dochodami z tego źródła, na zasadach określonych przez zebranie wiejskie.</w:t>
      </w:r>
    </w:p>
    <w:p w14:paraId="58BF23EC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Rada określa zasady przekazywania mienia, o którym mowa w ust. 1, odrębną uchwałą.</w:t>
      </w:r>
    </w:p>
    <w:p w14:paraId="37D2062D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Składniki mienia komunalnego zakupione ze środków wyodrębnionych dla sołectwa lub przekazanych pozostają w posiadaniu sołectwa, o ile rada nie postanowi inaczej.</w:t>
      </w:r>
    </w:p>
    <w:p w14:paraId="0F43C657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4. W ramach budżetu gminy wyodrębnia się fundusz sołecki na zasadach określonych w ustawie z dnia 21 lutego 2014 r. o funduszu sołeckim (Dz. U. poz. 301 ze zm.).</w:t>
      </w:r>
    </w:p>
    <w:p w14:paraId="05B96C59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35. 1. Sołtys zarządza mieniem komunalnym przysługującym mieszkańcom sołectwa za zgodą mieszkańców sołectwa i na zasadach określonych uchwałą zebrania wiejskiego.</w:t>
      </w:r>
    </w:p>
    <w:p w14:paraId="357E3AF2" w14:textId="545D3D37" w:rsidR="00361F94" w:rsidRPr="0008445A" w:rsidRDefault="00361F94" w:rsidP="00361F94">
      <w:pPr>
        <w:spacing w:line="360" w:lineRule="auto"/>
        <w:ind w:firstLine="708"/>
        <w:jc w:val="both"/>
      </w:pPr>
      <w:r w:rsidRPr="0008445A">
        <w:t xml:space="preserve">2. W razie potrzeby wyrażenia zgody, o której mowa w art. 48 ust. 2 ustawy z dnia 8 marca 1990 r. o samorządzie gminnym (tekst jednolity Dz. U. z 2024 r., poz. </w:t>
      </w:r>
      <w:r w:rsidR="00A96D1B" w:rsidRPr="0008445A">
        <w:t>1465</w:t>
      </w:r>
      <w:r w:rsidRPr="0008445A">
        <w:t xml:space="preserve"> ze zm.), sołtys zwołuje zebranie wiejskie nie później niż w 14 dniu od daty zawiadomienia go o potrzebie wyrażenia zgody.</w:t>
      </w:r>
    </w:p>
    <w:p w14:paraId="46A81AA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36. Sołtys przygotowuje projekt uchwały zebrania wiejskiego w sprawie rocznego planu wydatków sołectwa.</w:t>
      </w:r>
    </w:p>
    <w:p w14:paraId="3A123541" w14:textId="77777777" w:rsidR="00361F94" w:rsidRPr="0008445A" w:rsidRDefault="00361F94" w:rsidP="00361F94">
      <w:pPr>
        <w:pStyle w:val="Tekstpodstawowywcity2"/>
      </w:pPr>
      <w:r w:rsidRPr="0008445A">
        <w:t>§ 37. 1. Obsługę finansowo – księgową sołectwa zapewnia burmistrz.</w:t>
      </w:r>
    </w:p>
    <w:p w14:paraId="6791E33D" w14:textId="77777777" w:rsidR="00361F94" w:rsidRPr="0008445A" w:rsidRDefault="00361F94" w:rsidP="00361F94">
      <w:pPr>
        <w:pStyle w:val="Tekstpodstawowywcity2"/>
      </w:pPr>
      <w:r w:rsidRPr="0008445A"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62C79930" w14:textId="77777777" w:rsidR="00361F94" w:rsidRPr="0008445A" w:rsidRDefault="00361F94" w:rsidP="00361F94">
      <w:pPr>
        <w:spacing w:line="360" w:lineRule="auto"/>
        <w:jc w:val="both"/>
      </w:pPr>
    </w:p>
    <w:p w14:paraId="1E4CB436" w14:textId="77777777" w:rsidR="00361F94" w:rsidRPr="0008445A" w:rsidRDefault="00361F94" w:rsidP="00361F94">
      <w:pPr>
        <w:tabs>
          <w:tab w:val="left" w:pos="1485"/>
        </w:tabs>
        <w:spacing w:line="360" w:lineRule="auto"/>
        <w:jc w:val="center"/>
      </w:pPr>
      <w:r w:rsidRPr="0008445A">
        <w:t>Rozdział 6</w:t>
      </w:r>
    </w:p>
    <w:p w14:paraId="7FAA3310" w14:textId="77777777" w:rsidR="00361F94" w:rsidRPr="0008445A" w:rsidRDefault="00361F94" w:rsidP="00361F94">
      <w:pPr>
        <w:spacing w:line="360" w:lineRule="auto"/>
        <w:jc w:val="center"/>
      </w:pPr>
      <w:r w:rsidRPr="0008445A">
        <w:t>Kontrola i nadzór</w:t>
      </w:r>
    </w:p>
    <w:p w14:paraId="3F75D689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38. Kontrola działalności organów sołectwa sprawowana jest na podstawie kryteriów zgodności z prawem, celowości, rzetelności i gospodarności.</w:t>
      </w:r>
    </w:p>
    <w:p w14:paraId="26B42B0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39. 1. Kontrolę działalności organów sołectwa sprawuje rada.</w:t>
      </w:r>
    </w:p>
    <w:p w14:paraId="68E261AF" w14:textId="76B64000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Funkcję, o której mowa w ust. 1, rada realizuje poprzez działania komisji rewizyjnej.</w:t>
      </w:r>
    </w:p>
    <w:p w14:paraId="4FCA69BD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Komisja, o której mowa w ust. 2, wykonuje zadania z zakresu kontroli działalności organów sołectwa wyznaczone przez radę.</w:t>
      </w:r>
    </w:p>
    <w:p w14:paraId="23475878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lastRenderedPageBreak/>
        <w:t>§ 40. 1. Nadzór nad działalnością organów sołectwa sprawowany jest na podstawie kryterium zgodności z prawem.</w:t>
      </w:r>
    </w:p>
    <w:p w14:paraId="0319C126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Organami nadzoru nad działalnością organów sołectwa są rada i burmistrz.</w:t>
      </w:r>
    </w:p>
    <w:p w14:paraId="0E138235" w14:textId="77777777" w:rsidR="00361F94" w:rsidRPr="0008445A" w:rsidRDefault="00361F94" w:rsidP="00361F94">
      <w:pPr>
        <w:spacing w:line="360" w:lineRule="auto"/>
        <w:ind w:firstLine="708"/>
        <w:jc w:val="both"/>
      </w:pPr>
    </w:p>
    <w:p w14:paraId="1D76F5F6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41. Burmistrz może upoważnić pracowników urzędu do dokonania czynności kontrolnych w jego imieniu.</w:t>
      </w:r>
    </w:p>
    <w:p w14:paraId="77C6AC84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§ 42. 1. Uchwały i opinie zebrania wiejskiego w formie pisemnej sołtys przekazuje burmistrzowi w terminie 14 dni od ich podjęcia.</w:t>
      </w:r>
    </w:p>
    <w:p w14:paraId="1BD52F1A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2. Burmistrz może uchylić uchwałę zebrania wiejskiego sprzeczną z prawem, statutem gminy lub statutem sołectwa.</w:t>
      </w:r>
    </w:p>
    <w:p w14:paraId="5C7CC8B1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3. Sołtys może odwołać się od rozstrzygnięcia burmistrza do rady, która może utrzymać w mocy to rozstrzygnięcie lub je uchylić.</w:t>
      </w:r>
    </w:p>
    <w:p w14:paraId="3A2C1CBF" w14:textId="0AC54B12" w:rsidR="00361F94" w:rsidRPr="0008445A" w:rsidRDefault="00361F94" w:rsidP="00361F94">
      <w:pPr>
        <w:spacing w:line="360" w:lineRule="auto"/>
        <w:ind w:firstLine="708"/>
        <w:jc w:val="both"/>
      </w:pPr>
      <w:r w:rsidRPr="0008445A">
        <w:t>4. Odwołanie sołtysa</w:t>
      </w:r>
      <w:r w:rsidR="005160D4" w:rsidRPr="0008445A">
        <w:t xml:space="preserve"> </w:t>
      </w:r>
      <w:r w:rsidRPr="0008445A">
        <w:t>powinno być rozpatrzone na najbliższej sesji rady.</w:t>
      </w:r>
    </w:p>
    <w:p w14:paraId="49579B2F" w14:textId="77777777" w:rsidR="00361F94" w:rsidRPr="0008445A" w:rsidRDefault="00361F94" w:rsidP="00361F94">
      <w:pPr>
        <w:spacing w:line="360" w:lineRule="auto"/>
        <w:jc w:val="both"/>
      </w:pPr>
    </w:p>
    <w:p w14:paraId="40E94512" w14:textId="77777777" w:rsidR="00361F94" w:rsidRPr="0008445A" w:rsidRDefault="00361F94" w:rsidP="00361F94">
      <w:pPr>
        <w:spacing w:line="360" w:lineRule="auto"/>
        <w:jc w:val="both"/>
      </w:pPr>
    </w:p>
    <w:p w14:paraId="500BAC10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rPr>
          <w:b/>
          <w:bCs/>
        </w:rPr>
        <w:t>§ 2.</w:t>
      </w:r>
      <w:r w:rsidRPr="0008445A">
        <w:t xml:space="preserve"> Wykonanie uchwały powierza się Burmistrzowi Gostynia.</w:t>
      </w:r>
    </w:p>
    <w:p w14:paraId="6AD4CA8F" w14:textId="146D4F09" w:rsidR="00361F94" w:rsidRPr="0008445A" w:rsidRDefault="00361F94" w:rsidP="00361F94">
      <w:pPr>
        <w:spacing w:line="360" w:lineRule="auto"/>
        <w:ind w:firstLine="708"/>
        <w:jc w:val="both"/>
      </w:pPr>
      <w:r w:rsidRPr="0008445A">
        <w:rPr>
          <w:b/>
          <w:bCs/>
        </w:rPr>
        <w:t>§ 3.</w:t>
      </w:r>
      <w:r w:rsidRPr="0008445A">
        <w:t xml:space="preserve"> Traci moc uchwała nr </w:t>
      </w:r>
      <w:r w:rsidR="00B67AD9" w:rsidRPr="0008445A">
        <w:t>……</w:t>
      </w:r>
      <w:r w:rsidRPr="0008445A">
        <w:t xml:space="preserve">Rady Miejskiej w Gostyniu z dnia </w:t>
      </w:r>
      <w:r w:rsidR="00B67AD9" w:rsidRPr="0008445A">
        <w:t>……….</w:t>
      </w:r>
      <w:r w:rsidRPr="0008445A">
        <w:t>r. w sprawie uchwalenia statutu sołectwa</w:t>
      </w:r>
      <w:r w:rsidR="00B67AD9" w:rsidRPr="0008445A">
        <w:t>……….</w:t>
      </w:r>
      <w:r w:rsidRPr="0008445A">
        <w:t>.</w:t>
      </w:r>
    </w:p>
    <w:p w14:paraId="006BCD9C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rPr>
          <w:b/>
          <w:bCs/>
        </w:rPr>
        <w:t>§ 4.</w:t>
      </w:r>
      <w:r w:rsidRPr="0008445A">
        <w:t xml:space="preserve"> Uchwała wchodzi w życie po upływie 14 dni od ogłoszenia w Dzienniku Urzędowym Województwa Wielkopolskiego.</w:t>
      </w:r>
    </w:p>
    <w:p w14:paraId="42BB7E50" w14:textId="77777777" w:rsidR="00361F94" w:rsidRPr="0008445A" w:rsidRDefault="00361F94" w:rsidP="00361F94">
      <w:pPr>
        <w:spacing w:line="360" w:lineRule="auto"/>
        <w:jc w:val="both"/>
      </w:pPr>
    </w:p>
    <w:p w14:paraId="2DE99616" w14:textId="77777777" w:rsidR="00361F94" w:rsidRPr="0008445A" w:rsidRDefault="00361F94" w:rsidP="00361F94">
      <w:pPr>
        <w:spacing w:line="360" w:lineRule="auto"/>
        <w:jc w:val="both"/>
      </w:pPr>
    </w:p>
    <w:p w14:paraId="752F92D2" w14:textId="77777777" w:rsidR="00361F94" w:rsidRPr="0008445A" w:rsidRDefault="00361F94" w:rsidP="00361F94">
      <w:pPr>
        <w:spacing w:line="360" w:lineRule="auto"/>
        <w:jc w:val="both"/>
      </w:pPr>
    </w:p>
    <w:p w14:paraId="3D207169" w14:textId="77777777" w:rsidR="00361F94" w:rsidRPr="0008445A" w:rsidRDefault="00361F94" w:rsidP="00361F94">
      <w:pPr>
        <w:spacing w:line="360" w:lineRule="auto"/>
        <w:jc w:val="both"/>
      </w:pPr>
    </w:p>
    <w:p w14:paraId="20AB8B02" w14:textId="77777777" w:rsidR="00361F94" w:rsidRPr="0008445A" w:rsidRDefault="00361F94" w:rsidP="00361F94">
      <w:pPr>
        <w:spacing w:line="360" w:lineRule="auto"/>
        <w:jc w:val="both"/>
      </w:pPr>
    </w:p>
    <w:p w14:paraId="7000989A" w14:textId="77777777" w:rsidR="00361F94" w:rsidRDefault="00361F94" w:rsidP="00361F94">
      <w:pPr>
        <w:tabs>
          <w:tab w:val="left" w:pos="1993"/>
        </w:tabs>
        <w:spacing w:line="360" w:lineRule="auto"/>
        <w:jc w:val="center"/>
      </w:pPr>
    </w:p>
    <w:p w14:paraId="324BE6AF" w14:textId="77777777" w:rsidR="002D50F2" w:rsidRPr="0008445A" w:rsidRDefault="002D50F2" w:rsidP="00361F94">
      <w:pPr>
        <w:tabs>
          <w:tab w:val="left" w:pos="1993"/>
        </w:tabs>
        <w:spacing w:line="360" w:lineRule="auto"/>
        <w:jc w:val="center"/>
      </w:pPr>
    </w:p>
    <w:p w14:paraId="6B45D694" w14:textId="69A8646F" w:rsidR="00361F94" w:rsidRDefault="00361F94" w:rsidP="005160D4">
      <w:pPr>
        <w:tabs>
          <w:tab w:val="left" w:pos="1993"/>
        </w:tabs>
        <w:spacing w:line="360" w:lineRule="auto"/>
      </w:pPr>
    </w:p>
    <w:p w14:paraId="7C21ED4F" w14:textId="6D6903DE" w:rsidR="00856729" w:rsidRDefault="00856729" w:rsidP="005160D4">
      <w:pPr>
        <w:tabs>
          <w:tab w:val="left" w:pos="1993"/>
        </w:tabs>
        <w:spacing w:line="360" w:lineRule="auto"/>
      </w:pPr>
    </w:p>
    <w:p w14:paraId="70C64C7D" w14:textId="3FCFFFEA" w:rsidR="00856729" w:rsidRDefault="00856729" w:rsidP="005160D4">
      <w:pPr>
        <w:tabs>
          <w:tab w:val="left" w:pos="1993"/>
        </w:tabs>
        <w:spacing w:line="360" w:lineRule="auto"/>
      </w:pPr>
    </w:p>
    <w:p w14:paraId="2999792B" w14:textId="5C88A97B" w:rsidR="00856729" w:rsidRDefault="00856729" w:rsidP="005160D4">
      <w:pPr>
        <w:tabs>
          <w:tab w:val="left" w:pos="1993"/>
        </w:tabs>
        <w:spacing w:line="360" w:lineRule="auto"/>
      </w:pPr>
    </w:p>
    <w:p w14:paraId="01DACDF8" w14:textId="3E477E81" w:rsidR="00856729" w:rsidRDefault="00856729" w:rsidP="005160D4">
      <w:pPr>
        <w:tabs>
          <w:tab w:val="left" w:pos="1993"/>
        </w:tabs>
        <w:spacing w:line="360" w:lineRule="auto"/>
      </w:pPr>
    </w:p>
    <w:p w14:paraId="57CCED35" w14:textId="2ECC80E8" w:rsidR="00856729" w:rsidRDefault="00856729" w:rsidP="005160D4">
      <w:pPr>
        <w:tabs>
          <w:tab w:val="left" w:pos="1993"/>
        </w:tabs>
        <w:spacing w:line="360" w:lineRule="auto"/>
      </w:pPr>
    </w:p>
    <w:p w14:paraId="767A03E4" w14:textId="77777777" w:rsidR="00856729" w:rsidRPr="0008445A" w:rsidRDefault="00856729" w:rsidP="005160D4">
      <w:pPr>
        <w:tabs>
          <w:tab w:val="left" w:pos="1993"/>
        </w:tabs>
        <w:spacing w:line="360" w:lineRule="auto"/>
      </w:pPr>
    </w:p>
    <w:p w14:paraId="4EA268FA" w14:textId="77777777" w:rsidR="00946D67" w:rsidRPr="0008445A" w:rsidRDefault="00946D67" w:rsidP="00946D67">
      <w:pPr>
        <w:tabs>
          <w:tab w:val="left" w:pos="1993"/>
        </w:tabs>
        <w:spacing w:line="360" w:lineRule="auto"/>
        <w:jc w:val="center"/>
      </w:pPr>
      <w:r w:rsidRPr="0008445A">
        <w:lastRenderedPageBreak/>
        <w:t>Uzasadnienie do</w:t>
      </w:r>
    </w:p>
    <w:p w14:paraId="47A222D9" w14:textId="77777777" w:rsidR="00946D67" w:rsidRPr="0008445A" w:rsidRDefault="00946D67" w:rsidP="00946D67">
      <w:pPr>
        <w:tabs>
          <w:tab w:val="left" w:pos="1993"/>
        </w:tabs>
        <w:spacing w:line="360" w:lineRule="auto"/>
        <w:jc w:val="center"/>
      </w:pPr>
      <w:r w:rsidRPr="0008445A">
        <w:t>UCHWAŁY NR</w:t>
      </w:r>
    </w:p>
    <w:p w14:paraId="321FCB7B" w14:textId="77777777" w:rsidR="00946D67" w:rsidRPr="0008445A" w:rsidRDefault="00946D67" w:rsidP="00946D67">
      <w:pPr>
        <w:spacing w:line="360" w:lineRule="auto"/>
        <w:jc w:val="center"/>
      </w:pPr>
      <w:r w:rsidRPr="0008445A">
        <w:t>RADY MIEJSKIEJ W GOSTYNIU</w:t>
      </w:r>
    </w:p>
    <w:p w14:paraId="08CDEFB3" w14:textId="77777777" w:rsidR="00946D67" w:rsidRPr="0008445A" w:rsidRDefault="00946D67" w:rsidP="00946D67">
      <w:pPr>
        <w:spacing w:line="360" w:lineRule="auto"/>
        <w:jc w:val="center"/>
      </w:pPr>
      <w:r w:rsidRPr="0008445A">
        <w:t>z dnia ……………</w:t>
      </w:r>
      <w:bookmarkStart w:id="1" w:name="_GoBack"/>
      <w:bookmarkEnd w:id="1"/>
      <w:r w:rsidRPr="0008445A">
        <w:t>…………………………r.</w:t>
      </w:r>
    </w:p>
    <w:p w14:paraId="7D8D9E26" w14:textId="77777777" w:rsidR="00361F94" w:rsidRPr="0008445A" w:rsidRDefault="00361F94" w:rsidP="00361F94">
      <w:pPr>
        <w:spacing w:line="360" w:lineRule="auto"/>
        <w:jc w:val="center"/>
      </w:pPr>
    </w:p>
    <w:p w14:paraId="3CF908F2" w14:textId="62461856" w:rsidR="00361F94" w:rsidRPr="0008445A" w:rsidRDefault="00361F94" w:rsidP="00361F94">
      <w:pPr>
        <w:spacing w:line="360" w:lineRule="auto"/>
        <w:jc w:val="center"/>
      </w:pPr>
      <w:r w:rsidRPr="0008445A">
        <w:t xml:space="preserve">w sprawie uchwalenia statutu sołectwa </w:t>
      </w:r>
      <w:r w:rsidR="00A840F9" w:rsidRPr="0008445A">
        <w:t>………………</w:t>
      </w:r>
    </w:p>
    <w:p w14:paraId="38D9108B" w14:textId="77777777" w:rsidR="00361F94" w:rsidRPr="0008445A" w:rsidRDefault="00361F94" w:rsidP="00361F94">
      <w:pPr>
        <w:spacing w:line="360" w:lineRule="auto"/>
        <w:jc w:val="center"/>
      </w:pPr>
    </w:p>
    <w:p w14:paraId="7A5C7C29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 xml:space="preserve">Zgodnie z art. 35 ust. 1 organizację i zakres działania jednostki pomocniczej określa rada gminy odrębnym statutem, po przeprowadzeniu konsultacji z mieszkańcami. </w:t>
      </w:r>
    </w:p>
    <w:p w14:paraId="49141EAA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Treść obowiązującego statutu wymaga wprowadzenia zmian i doprecyzowania niektórych jego postanowień, a także dostosowania do aktualnego orzecznictwa sądów administracyjnych.</w:t>
      </w:r>
    </w:p>
    <w:p w14:paraId="23E93DA5" w14:textId="77777777" w:rsidR="00361F94" w:rsidRPr="0008445A" w:rsidRDefault="00361F94" w:rsidP="00361F94">
      <w:pPr>
        <w:spacing w:line="360" w:lineRule="auto"/>
        <w:ind w:firstLine="708"/>
        <w:jc w:val="both"/>
      </w:pPr>
      <w:r w:rsidRPr="0008445A">
        <w:t>Podjęcie uchwały jest zatem zasadne.</w:t>
      </w:r>
    </w:p>
    <w:p w14:paraId="45EEAD45" w14:textId="77777777" w:rsidR="00361F94" w:rsidRPr="0008445A" w:rsidRDefault="00361F94" w:rsidP="00361F94">
      <w:pPr>
        <w:spacing w:line="360" w:lineRule="auto"/>
        <w:jc w:val="center"/>
      </w:pPr>
    </w:p>
    <w:p w14:paraId="707A1119" w14:textId="77777777" w:rsidR="00361F94" w:rsidRPr="0008445A" w:rsidRDefault="00361F94" w:rsidP="00361F94"/>
    <w:p w14:paraId="15EECE8A" w14:textId="77777777" w:rsidR="00361F94" w:rsidRPr="0008445A" w:rsidRDefault="00361F94" w:rsidP="00361F94"/>
    <w:p w14:paraId="057651B0" w14:textId="77777777" w:rsidR="00361F94" w:rsidRPr="0008445A" w:rsidRDefault="00361F94" w:rsidP="00361F94">
      <w:pPr>
        <w:tabs>
          <w:tab w:val="left" w:pos="6740"/>
        </w:tabs>
      </w:pPr>
    </w:p>
    <w:p w14:paraId="27288057" w14:textId="77777777" w:rsidR="00361F94" w:rsidRPr="0008445A" w:rsidRDefault="00361F94" w:rsidP="00361F94"/>
    <w:bookmarkEnd w:id="0"/>
    <w:p w14:paraId="6379E823" w14:textId="77777777" w:rsidR="00477C29" w:rsidRPr="0008445A" w:rsidRDefault="00477C29"/>
    <w:sectPr w:rsidR="00477C29" w:rsidRPr="0008445A" w:rsidSect="00361F94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B9A98" w14:textId="77777777" w:rsidR="00660952" w:rsidRDefault="00660952">
      <w:r>
        <w:separator/>
      </w:r>
    </w:p>
  </w:endnote>
  <w:endnote w:type="continuationSeparator" w:id="0">
    <w:p w14:paraId="0EC2DFE0" w14:textId="77777777" w:rsidR="00660952" w:rsidRDefault="006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544F" w14:textId="77777777" w:rsidR="00A840F9" w:rsidRDefault="00A840F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3F3835" w14:textId="77777777" w:rsidR="00A840F9" w:rsidRDefault="00A840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F3F2" w14:textId="77B182E6" w:rsidR="00A840F9" w:rsidRDefault="00A840F9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6D67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5D14C1A" w14:textId="77777777" w:rsidR="00A840F9" w:rsidRDefault="00A84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4418" w14:textId="77777777" w:rsidR="00660952" w:rsidRDefault="00660952">
      <w:r>
        <w:separator/>
      </w:r>
    </w:p>
  </w:footnote>
  <w:footnote w:type="continuationSeparator" w:id="0">
    <w:p w14:paraId="64F618D1" w14:textId="77777777" w:rsidR="00660952" w:rsidRDefault="0066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0F61" w14:textId="77777777" w:rsidR="00A840F9" w:rsidRPr="000E07C9" w:rsidRDefault="00A840F9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94"/>
    <w:rsid w:val="0008445A"/>
    <w:rsid w:val="002D50F2"/>
    <w:rsid w:val="00361F94"/>
    <w:rsid w:val="00477C29"/>
    <w:rsid w:val="004F0BC1"/>
    <w:rsid w:val="005160D4"/>
    <w:rsid w:val="005E055E"/>
    <w:rsid w:val="00660952"/>
    <w:rsid w:val="00663E3F"/>
    <w:rsid w:val="007B518A"/>
    <w:rsid w:val="00856729"/>
    <w:rsid w:val="00946D67"/>
    <w:rsid w:val="00A8396C"/>
    <w:rsid w:val="00A840F9"/>
    <w:rsid w:val="00A96D1B"/>
    <w:rsid w:val="00B67AD9"/>
    <w:rsid w:val="00BC16A1"/>
    <w:rsid w:val="00BF03A7"/>
    <w:rsid w:val="00D12E57"/>
    <w:rsid w:val="00DC0A38"/>
    <w:rsid w:val="00F60036"/>
    <w:rsid w:val="00FA0A86"/>
    <w:rsid w:val="00FB30ED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D1BC"/>
  <w15:chartTrackingRefBased/>
  <w15:docId w15:val="{BF86452A-D035-4D36-A53B-7C2441F0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F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1F94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61F9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361F94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61F9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361F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1F9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61F94"/>
  </w:style>
  <w:style w:type="paragraph" w:styleId="Nagwek">
    <w:name w:val="header"/>
    <w:basedOn w:val="Normalny"/>
    <w:link w:val="NagwekZnak"/>
    <w:uiPriority w:val="99"/>
    <w:rsid w:val="00361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F9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1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7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2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3091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6</cp:revision>
  <cp:lastPrinted>2024-11-12T13:46:00Z</cp:lastPrinted>
  <dcterms:created xsi:type="dcterms:W3CDTF">2024-10-31T09:30:00Z</dcterms:created>
  <dcterms:modified xsi:type="dcterms:W3CDTF">2024-11-12T13:52:00Z</dcterms:modified>
</cp:coreProperties>
</file>