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5CEE4" w14:textId="350DBED2" w:rsidR="00577D26" w:rsidRDefault="00A85858" w:rsidP="00577D26">
      <w:pPr>
        <w:tabs>
          <w:tab w:val="left" w:pos="30"/>
          <w:tab w:val="left" w:pos="540"/>
          <w:tab w:val="left" w:pos="915"/>
        </w:tabs>
        <w:spacing w:line="360" w:lineRule="auto"/>
        <w:jc w:val="center"/>
        <w:rPr>
          <w:rFonts w:cs="Tahoma"/>
        </w:rPr>
      </w:pPr>
      <w:r>
        <w:rPr>
          <w:rFonts w:cs="Tahoma"/>
        </w:rPr>
        <w:t>ZARZĄDZENIE NR</w:t>
      </w:r>
      <w:r w:rsidR="003C3812">
        <w:rPr>
          <w:rFonts w:cs="Tahoma"/>
        </w:rPr>
        <w:t xml:space="preserve"> </w:t>
      </w:r>
      <w:r w:rsidR="0015441D">
        <w:rPr>
          <w:rFonts w:cs="Tahoma"/>
        </w:rPr>
        <w:t>103</w:t>
      </w:r>
      <w:r w:rsidR="003C3812">
        <w:rPr>
          <w:rFonts w:cs="Tahoma"/>
        </w:rPr>
        <w:t>/20</w:t>
      </w:r>
      <w:r w:rsidR="00180D39">
        <w:rPr>
          <w:rFonts w:cs="Tahoma"/>
        </w:rPr>
        <w:t>24</w:t>
      </w:r>
    </w:p>
    <w:p w14:paraId="101EC757" w14:textId="77777777" w:rsidR="00577D26" w:rsidRDefault="00A85858" w:rsidP="00577D26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07D2052A" w14:textId="2B2777BB" w:rsidR="00577D26" w:rsidRDefault="0015441D" w:rsidP="00577D26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 28</w:t>
      </w:r>
      <w:r w:rsidR="00A85858">
        <w:rPr>
          <w:rFonts w:cs="Tahoma"/>
        </w:rPr>
        <w:t xml:space="preserve"> października 20</w:t>
      </w:r>
      <w:r w:rsidR="00180D39">
        <w:rPr>
          <w:rFonts w:cs="Tahoma"/>
        </w:rPr>
        <w:t>24</w:t>
      </w:r>
      <w:r w:rsidR="00A85858">
        <w:rPr>
          <w:rFonts w:cs="Tahoma"/>
        </w:rPr>
        <w:t xml:space="preserve"> r.</w:t>
      </w:r>
    </w:p>
    <w:p w14:paraId="1F1CC459" w14:textId="77777777" w:rsidR="00577D26" w:rsidRDefault="00577D26" w:rsidP="00577D26">
      <w:pPr>
        <w:spacing w:line="360" w:lineRule="auto"/>
        <w:jc w:val="center"/>
        <w:rPr>
          <w:rFonts w:cs="Tahoma"/>
        </w:rPr>
      </w:pPr>
    </w:p>
    <w:p w14:paraId="2DA544A1" w14:textId="49E2D80C" w:rsidR="00577D26" w:rsidRPr="00EC36D3" w:rsidRDefault="00577D26" w:rsidP="00577D26">
      <w:pPr>
        <w:spacing w:line="360" w:lineRule="auto"/>
        <w:ind w:left="1418" w:hanging="1418"/>
        <w:jc w:val="center"/>
      </w:pPr>
      <w:r>
        <w:t xml:space="preserve">w sprawie powołania </w:t>
      </w:r>
      <w:r w:rsidR="00A90379">
        <w:t xml:space="preserve">składu </w:t>
      </w:r>
      <w:r>
        <w:t xml:space="preserve">Komisji Stypendialnej oraz </w:t>
      </w:r>
      <w:r>
        <w:rPr>
          <w:rFonts w:cs="Tahoma"/>
        </w:rPr>
        <w:t>regulaminu jej działania</w:t>
      </w:r>
    </w:p>
    <w:p w14:paraId="3846941A" w14:textId="77777777" w:rsidR="00577D26" w:rsidRDefault="00577D26" w:rsidP="00577D26">
      <w:pPr>
        <w:spacing w:line="360" w:lineRule="auto"/>
        <w:jc w:val="center"/>
      </w:pPr>
    </w:p>
    <w:p w14:paraId="06AC8B75" w14:textId="4E662206" w:rsidR="00577D26" w:rsidRDefault="00577D26" w:rsidP="0087330D">
      <w:pPr>
        <w:spacing w:line="360" w:lineRule="auto"/>
        <w:jc w:val="both"/>
        <w:rPr>
          <w:rFonts w:cs="Tahoma"/>
        </w:rPr>
      </w:pPr>
      <w:r>
        <w:rPr>
          <w:rFonts w:cs="Tahoma"/>
        </w:rPr>
        <w:t>Na podstawie art. 30 ust. 1 ustawy z dnia 8 marca 1990 r. o samorządzie gminnym (t</w:t>
      </w:r>
      <w:r w:rsidR="009B4781">
        <w:rPr>
          <w:rFonts w:cs="Tahoma"/>
        </w:rPr>
        <w:t>. </w:t>
      </w:r>
      <w:r w:rsidR="00A85858">
        <w:rPr>
          <w:rFonts w:cs="Tahoma"/>
        </w:rPr>
        <w:t>j</w:t>
      </w:r>
      <w:r w:rsidR="009B4781">
        <w:rPr>
          <w:rFonts w:cs="Tahoma"/>
        </w:rPr>
        <w:t>. </w:t>
      </w:r>
      <w:r w:rsidR="00A85858">
        <w:rPr>
          <w:rFonts w:cs="Tahoma"/>
        </w:rPr>
        <w:t>Dz.</w:t>
      </w:r>
      <w:r w:rsidR="009B4781">
        <w:rPr>
          <w:rFonts w:cs="Tahoma"/>
        </w:rPr>
        <w:t> </w:t>
      </w:r>
      <w:r w:rsidR="00A85858">
        <w:rPr>
          <w:rFonts w:cs="Tahoma"/>
        </w:rPr>
        <w:t>U.</w:t>
      </w:r>
      <w:r w:rsidR="009B4781">
        <w:rPr>
          <w:rFonts w:cs="Tahoma"/>
        </w:rPr>
        <w:t> </w:t>
      </w:r>
      <w:r w:rsidR="00BC5CFD">
        <w:rPr>
          <w:rFonts w:cs="Tahoma"/>
        </w:rPr>
        <w:br/>
      </w:r>
      <w:r w:rsidR="00A85858">
        <w:rPr>
          <w:rFonts w:cs="Tahoma"/>
        </w:rPr>
        <w:t>z 20</w:t>
      </w:r>
      <w:r w:rsidR="009B4781">
        <w:rPr>
          <w:rFonts w:cs="Tahoma"/>
        </w:rPr>
        <w:t>24</w:t>
      </w:r>
      <w:r w:rsidR="00A85858">
        <w:rPr>
          <w:rFonts w:cs="Tahoma"/>
        </w:rPr>
        <w:t xml:space="preserve"> r., poz.</w:t>
      </w:r>
      <w:r w:rsidR="009B4781">
        <w:rPr>
          <w:rFonts w:cs="Tahoma"/>
        </w:rPr>
        <w:t xml:space="preserve"> 1465</w:t>
      </w:r>
      <w:r>
        <w:rPr>
          <w:rFonts w:cs="Tahoma"/>
        </w:rPr>
        <w:t xml:space="preserve">) oraz </w:t>
      </w:r>
      <w:r>
        <w:t>§ 8 ust. 4</w:t>
      </w:r>
      <w:r w:rsidRPr="00F95D2C">
        <w:t xml:space="preserve"> </w:t>
      </w:r>
      <w:r>
        <w:rPr>
          <w:rFonts w:cs="Tahoma"/>
        </w:rPr>
        <w:t xml:space="preserve">Uchwały Nr </w:t>
      </w:r>
      <w:r w:rsidR="00A90379">
        <w:rPr>
          <w:rFonts w:cs="Tahoma"/>
        </w:rPr>
        <w:t>VII/96/19</w:t>
      </w:r>
      <w:r>
        <w:rPr>
          <w:rFonts w:cs="Tahoma"/>
        </w:rPr>
        <w:t xml:space="preserve"> Rady Miejskiej w Gostyniu z</w:t>
      </w:r>
      <w:r w:rsidR="009B4781">
        <w:rPr>
          <w:rFonts w:cs="Tahoma"/>
        </w:rPr>
        <w:t> </w:t>
      </w:r>
      <w:r>
        <w:rPr>
          <w:rFonts w:cs="Tahoma"/>
        </w:rPr>
        <w:t xml:space="preserve">dnia </w:t>
      </w:r>
      <w:r w:rsidR="00BC5CFD">
        <w:rPr>
          <w:rFonts w:cs="Tahoma"/>
        </w:rPr>
        <w:br/>
      </w:r>
      <w:r w:rsidR="0047671C">
        <w:rPr>
          <w:rFonts w:cs="Tahoma"/>
        </w:rPr>
        <w:t>13</w:t>
      </w:r>
      <w:r>
        <w:rPr>
          <w:rFonts w:cs="Tahoma"/>
        </w:rPr>
        <w:t xml:space="preserve"> </w:t>
      </w:r>
      <w:r w:rsidR="0047671C">
        <w:rPr>
          <w:rFonts w:cs="Tahoma"/>
        </w:rPr>
        <w:t>czerwca</w:t>
      </w:r>
      <w:r>
        <w:rPr>
          <w:rFonts w:cs="Tahoma"/>
        </w:rPr>
        <w:t xml:space="preserve"> 20</w:t>
      </w:r>
      <w:r w:rsidR="0047671C">
        <w:rPr>
          <w:rFonts w:cs="Tahoma"/>
        </w:rPr>
        <w:t>19</w:t>
      </w:r>
      <w:r>
        <w:rPr>
          <w:rFonts w:cs="Tahoma"/>
        </w:rPr>
        <w:t xml:space="preserve"> roku w sprawie</w:t>
      </w:r>
      <w:r w:rsidR="0047671C" w:rsidRPr="0047671C">
        <w:t xml:space="preserve"> </w:t>
      </w:r>
      <w:r w:rsidR="0047671C" w:rsidRPr="00882EA0">
        <w:rPr>
          <w:rFonts w:cs="Tahoma"/>
        </w:rPr>
        <w:t>zasad udzielania pomocy materialnej dla studentów zamieszkałych na terenie gminy Gostyń</w:t>
      </w:r>
      <w:r>
        <w:rPr>
          <w:rFonts w:cs="Tahoma"/>
        </w:rPr>
        <w:t xml:space="preserve"> zarządza się, co następuje:</w:t>
      </w:r>
    </w:p>
    <w:p w14:paraId="246EAB19" w14:textId="77777777" w:rsidR="00577D26" w:rsidRDefault="00577D26" w:rsidP="00577D26">
      <w:pPr>
        <w:spacing w:line="360" w:lineRule="auto"/>
        <w:ind w:firstLine="709"/>
        <w:jc w:val="both"/>
        <w:rPr>
          <w:rFonts w:cs="Tahoma"/>
        </w:rPr>
      </w:pPr>
    </w:p>
    <w:p w14:paraId="44A69C46" w14:textId="77777777" w:rsidR="00577D26" w:rsidRDefault="00577D26" w:rsidP="00A85858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>§ 1. Powołuje się Komisję Stypendialną zwaną dalej Komisją.</w:t>
      </w:r>
    </w:p>
    <w:p w14:paraId="46C5FA21" w14:textId="77777777" w:rsidR="00577D26" w:rsidRDefault="00577D26" w:rsidP="00A85858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>§ 2. Na członków Komisji powołuje się następujące osoby:</w:t>
      </w:r>
    </w:p>
    <w:p w14:paraId="34198F84" w14:textId="57D55524" w:rsidR="00577D26" w:rsidRDefault="00577D26" w:rsidP="00A85858">
      <w:pPr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1) Grzegorz Skorupski – Zastępca Burmistrza Gostynia </w:t>
      </w:r>
      <w:r w:rsidR="00A25777">
        <w:rPr>
          <w:rFonts w:cs="Tahoma"/>
        </w:rPr>
        <w:t>–</w:t>
      </w:r>
      <w:r>
        <w:rPr>
          <w:rFonts w:cs="Tahoma"/>
        </w:rPr>
        <w:t xml:space="preserve"> Przewodniczący</w:t>
      </w:r>
      <w:r w:rsidR="00A25777">
        <w:rPr>
          <w:rFonts w:cs="Tahoma"/>
        </w:rPr>
        <w:t>;</w:t>
      </w:r>
    </w:p>
    <w:p w14:paraId="53A39863" w14:textId="0B1F3FB0" w:rsidR="00577D26" w:rsidRDefault="00577D26" w:rsidP="00A85858">
      <w:pPr>
        <w:spacing w:line="360" w:lineRule="auto"/>
        <w:jc w:val="both"/>
        <w:rPr>
          <w:rFonts w:cs="Tahoma"/>
        </w:rPr>
      </w:pPr>
      <w:r>
        <w:rPr>
          <w:rFonts w:cs="Tahoma"/>
        </w:rPr>
        <w:t>2) Aldona Grześkowiak</w:t>
      </w:r>
      <w:r w:rsidR="00180D39">
        <w:rPr>
          <w:rFonts w:cs="Tahoma"/>
        </w:rPr>
        <w:t xml:space="preserve"> </w:t>
      </w:r>
      <w:r>
        <w:rPr>
          <w:rFonts w:cs="Tahoma"/>
        </w:rPr>
        <w:t>– naczelnik Wydziału Oświaty i Spraw Społecznych Urzędu Miejskiego w</w:t>
      </w:r>
      <w:r w:rsidR="00180D39">
        <w:rPr>
          <w:rFonts w:cs="Tahoma"/>
        </w:rPr>
        <w:t> </w:t>
      </w:r>
      <w:r>
        <w:rPr>
          <w:rFonts w:cs="Tahoma"/>
        </w:rPr>
        <w:t>Gostyniu - Zastępca</w:t>
      </w:r>
      <w:r w:rsidR="00C71E81">
        <w:rPr>
          <w:rFonts w:cs="Tahoma"/>
        </w:rPr>
        <w:t xml:space="preserve"> Przewodniczącego</w:t>
      </w:r>
      <w:r w:rsidR="00A25777">
        <w:rPr>
          <w:rFonts w:cs="Tahoma"/>
        </w:rPr>
        <w:t>;</w:t>
      </w:r>
    </w:p>
    <w:p w14:paraId="4619FB36" w14:textId="5517BA79" w:rsidR="00577D26" w:rsidRDefault="00577D26" w:rsidP="00A85858">
      <w:pPr>
        <w:spacing w:line="360" w:lineRule="auto"/>
        <w:jc w:val="both"/>
        <w:rPr>
          <w:rFonts w:cs="Tahoma"/>
        </w:rPr>
      </w:pPr>
      <w:r>
        <w:rPr>
          <w:rFonts w:cs="Tahoma"/>
        </w:rPr>
        <w:t>3)</w:t>
      </w:r>
      <w:r w:rsidR="00180D39">
        <w:rPr>
          <w:rFonts w:cs="Tahoma"/>
        </w:rPr>
        <w:t xml:space="preserve"> Krystyna Hejnowicz </w:t>
      </w:r>
      <w:r>
        <w:rPr>
          <w:rFonts w:cs="Tahoma"/>
        </w:rPr>
        <w:t>– radn</w:t>
      </w:r>
      <w:r w:rsidR="00180D39">
        <w:rPr>
          <w:rFonts w:cs="Tahoma"/>
        </w:rPr>
        <w:t>a</w:t>
      </w:r>
      <w:r>
        <w:rPr>
          <w:rFonts w:cs="Tahoma"/>
        </w:rPr>
        <w:t xml:space="preserve"> Rady Miejskiej w Gostyniu </w:t>
      </w:r>
      <w:r w:rsidR="00A25777">
        <w:rPr>
          <w:rFonts w:cs="Tahoma"/>
        </w:rPr>
        <w:t>–</w:t>
      </w:r>
      <w:r>
        <w:rPr>
          <w:rFonts w:cs="Tahoma"/>
        </w:rPr>
        <w:t xml:space="preserve"> Członek</w:t>
      </w:r>
      <w:r w:rsidR="00A25777">
        <w:rPr>
          <w:rFonts w:cs="Tahoma"/>
        </w:rPr>
        <w:t>;</w:t>
      </w:r>
    </w:p>
    <w:p w14:paraId="6DC71A03" w14:textId="7C69697C" w:rsidR="00577D26" w:rsidRPr="003C3812" w:rsidRDefault="00F22919" w:rsidP="00A85858">
      <w:pPr>
        <w:spacing w:line="360" w:lineRule="auto"/>
        <w:jc w:val="both"/>
        <w:rPr>
          <w:rFonts w:cs="Tahoma"/>
        </w:rPr>
      </w:pPr>
      <w:r w:rsidRPr="003C3812">
        <w:rPr>
          <w:rFonts w:cs="Tahoma"/>
        </w:rPr>
        <w:t>4</w:t>
      </w:r>
      <w:r w:rsidR="00577D26" w:rsidRPr="003C3812">
        <w:rPr>
          <w:rFonts w:cs="Tahoma"/>
        </w:rPr>
        <w:t>)</w:t>
      </w:r>
      <w:r w:rsidR="00180D39">
        <w:rPr>
          <w:rFonts w:cs="Tahoma"/>
        </w:rPr>
        <w:t xml:space="preserve"> Paweł Koncewicz </w:t>
      </w:r>
      <w:r w:rsidR="00577D26" w:rsidRPr="003C3812">
        <w:rPr>
          <w:rFonts w:cs="Tahoma"/>
        </w:rPr>
        <w:t xml:space="preserve">– radny Rady Miejskiej w Gostyniu </w:t>
      </w:r>
      <w:r w:rsidR="00A25777">
        <w:rPr>
          <w:rFonts w:cs="Tahoma"/>
        </w:rPr>
        <w:t>–</w:t>
      </w:r>
      <w:r w:rsidR="00577D26" w:rsidRPr="003C3812">
        <w:rPr>
          <w:rFonts w:cs="Tahoma"/>
        </w:rPr>
        <w:t xml:space="preserve"> Członek</w:t>
      </w:r>
      <w:r w:rsidR="00A25777">
        <w:rPr>
          <w:rFonts w:cs="Tahoma"/>
        </w:rPr>
        <w:t>;</w:t>
      </w:r>
    </w:p>
    <w:p w14:paraId="0A3DC54D" w14:textId="24E8FEC7" w:rsidR="00577D26" w:rsidRPr="003C3812" w:rsidRDefault="00F22919" w:rsidP="00A85858">
      <w:pPr>
        <w:spacing w:line="360" w:lineRule="auto"/>
        <w:jc w:val="both"/>
        <w:rPr>
          <w:rFonts w:cs="Tahoma"/>
        </w:rPr>
      </w:pPr>
      <w:r w:rsidRPr="003C3812">
        <w:rPr>
          <w:rFonts w:cs="Tahoma"/>
        </w:rPr>
        <w:t>5</w:t>
      </w:r>
      <w:r w:rsidR="00577D26" w:rsidRPr="003C3812">
        <w:rPr>
          <w:rFonts w:cs="Tahoma"/>
        </w:rPr>
        <w:t>)</w:t>
      </w:r>
      <w:r w:rsidR="00180D39">
        <w:rPr>
          <w:rFonts w:cs="Tahoma"/>
        </w:rPr>
        <w:t xml:space="preserve"> Andrzej Rogala </w:t>
      </w:r>
      <w:r w:rsidR="00577D26" w:rsidRPr="003C3812">
        <w:rPr>
          <w:rFonts w:cs="Tahoma"/>
        </w:rPr>
        <w:t>– radn</w:t>
      </w:r>
      <w:r w:rsidR="00180D39">
        <w:rPr>
          <w:rFonts w:cs="Tahoma"/>
        </w:rPr>
        <w:t>y</w:t>
      </w:r>
      <w:r w:rsidR="00577D26" w:rsidRPr="003C3812">
        <w:rPr>
          <w:rFonts w:cs="Tahoma"/>
        </w:rPr>
        <w:t xml:space="preserve"> Rady Miejskiej w Gostyniu </w:t>
      </w:r>
      <w:r w:rsidR="00A25777">
        <w:rPr>
          <w:rFonts w:cs="Tahoma"/>
        </w:rPr>
        <w:t>–</w:t>
      </w:r>
      <w:r w:rsidR="00577D26" w:rsidRPr="003C3812">
        <w:rPr>
          <w:rFonts w:cs="Tahoma"/>
        </w:rPr>
        <w:t xml:space="preserve"> Członek</w:t>
      </w:r>
      <w:r w:rsidR="00A25777">
        <w:rPr>
          <w:rFonts w:cs="Tahoma"/>
        </w:rPr>
        <w:t>;</w:t>
      </w:r>
    </w:p>
    <w:p w14:paraId="7EC6D723" w14:textId="07A9F203" w:rsidR="00F22919" w:rsidRPr="003C3812" w:rsidRDefault="00F22919" w:rsidP="00A85858">
      <w:pPr>
        <w:spacing w:line="360" w:lineRule="auto"/>
        <w:jc w:val="both"/>
        <w:rPr>
          <w:rFonts w:cs="Tahoma"/>
        </w:rPr>
      </w:pPr>
      <w:r w:rsidRPr="003C3812">
        <w:rPr>
          <w:rFonts w:cs="Tahoma"/>
        </w:rPr>
        <w:t>6)</w:t>
      </w:r>
      <w:r w:rsidR="00180D39">
        <w:rPr>
          <w:rFonts w:cs="Tahoma"/>
        </w:rPr>
        <w:t xml:space="preserve"> </w:t>
      </w:r>
      <w:r w:rsidRPr="003C3812">
        <w:rPr>
          <w:rFonts w:cs="Tahoma"/>
        </w:rPr>
        <w:t>Karol Skowronek - przedstawiciel dyrektorów szkół gminy Gostyń </w:t>
      </w:r>
      <w:r w:rsidR="00A25777">
        <w:rPr>
          <w:rFonts w:cs="Tahoma"/>
        </w:rPr>
        <w:t>–</w:t>
      </w:r>
      <w:r w:rsidRPr="003C3812">
        <w:rPr>
          <w:rFonts w:cs="Tahoma"/>
        </w:rPr>
        <w:t xml:space="preserve"> Członek</w:t>
      </w:r>
      <w:r w:rsidR="00A25777">
        <w:rPr>
          <w:rFonts w:cs="Tahoma"/>
        </w:rPr>
        <w:t>;</w:t>
      </w:r>
    </w:p>
    <w:p w14:paraId="650C87A2" w14:textId="0FE616FB" w:rsidR="00577D26" w:rsidRPr="003C3812" w:rsidRDefault="00577D26" w:rsidP="00A85858">
      <w:pPr>
        <w:spacing w:line="360" w:lineRule="auto"/>
        <w:jc w:val="both"/>
        <w:rPr>
          <w:rFonts w:cs="Tahoma"/>
        </w:rPr>
      </w:pPr>
      <w:r w:rsidRPr="003C3812">
        <w:rPr>
          <w:rFonts w:cs="Tahoma"/>
        </w:rPr>
        <w:t>7) Małgorzata Wesołowska - przedstawiciel dyrektorów</w:t>
      </w:r>
      <w:r w:rsidR="00625DA9">
        <w:rPr>
          <w:rFonts w:cs="Tahoma"/>
        </w:rPr>
        <w:t xml:space="preserve"> </w:t>
      </w:r>
      <w:r w:rsidRPr="003C3812">
        <w:rPr>
          <w:rFonts w:cs="Tahoma"/>
        </w:rPr>
        <w:t>przedszkoli gminy Gostyń – Członek.</w:t>
      </w:r>
    </w:p>
    <w:p w14:paraId="2CBC331C" w14:textId="77777777" w:rsidR="00577D26" w:rsidRDefault="00577D26" w:rsidP="00A85858">
      <w:pPr>
        <w:spacing w:line="360" w:lineRule="auto"/>
        <w:ind w:firstLine="709"/>
        <w:jc w:val="both"/>
        <w:rPr>
          <w:rFonts w:cs="Tahoma"/>
        </w:rPr>
      </w:pPr>
      <w:r w:rsidRPr="003C3812">
        <w:rPr>
          <w:rFonts w:cs="Tahoma"/>
        </w:rPr>
        <w:t>§ 3. Regulamin</w:t>
      </w:r>
      <w:r>
        <w:rPr>
          <w:rFonts w:cs="Tahoma"/>
        </w:rPr>
        <w:t xml:space="preserve"> działania Komisji określa załącznik do zarządzenia.</w:t>
      </w:r>
    </w:p>
    <w:p w14:paraId="4B018A2B" w14:textId="37B439D3" w:rsidR="009E4C84" w:rsidRDefault="009E4C84" w:rsidP="009E4C84">
      <w:pPr>
        <w:pStyle w:val="Standard"/>
        <w:spacing w:line="360" w:lineRule="auto"/>
        <w:ind w:firstLine="708"/>
        <w:jc w:val="both"/>
      </w:pPr>
      <w:r>
        <w:t xml:space="preserve">§ 4. Wykonanie </w:t>
      </w:r>
      <w:r w:rsidR="001C1672">
        <w:t>z</w:t>
      </w:r>
      <w:r>
        <w:t xml:space="preserve">arządzenia </w:t>
      </w:r>
      <w:r w:rsidR="007A173B">
        <w:t>powierza</w:t>
      </w:r>
      <w:r>
        <w:t xml:space="preserve"> się</w:t>
      </w:r>
      <w:r w:rsidR="007A173B">
        <w:t xml:space="preserve"> naczelnikowi Wydziału Oświaty i Spraw Społecznych</w:t>
      </w:r>
      <w:r w:rsidR="001C1672">
        <w:t xml:space="preserve"> Urzędu Miejskiego w Gostyniu</w:t>
      </w:r>
      <w:r>
        <w:t>.</w:t>
      </w:r>
    </w:p>
    <w:p w14:paraId="151E7B06" w14:textId="02DFD4C8" w:rsidR="009E4C84" w:rsidRDefault="009E4C84" w:rsidP="009E4C84">
      <w:pPr>
        <w:pStyle w:val="Standard"/>
        <w:spacing w:line="360" w:lineRule="auto"/>
        <w:ind w:firstLine="708"/>
        <w:jc w:val="both"/>
      </w:pPr>
      <w:r>
        <w:t>§ 5</w:t>
      </w:r>
      <w:r w:rsidRPr="005C1DC4">
        <w:t>. T</w:t>
      </w:r>
      <w:r>
        <w:t xml:space="preserve">raci moc zarządzenie Nr </w:t>
      </w:r>
      <w:r w:rsidR="00180D39">
        <w:t>8</w:t>
      </w:r>
      <w:r>
        <w:t>/201</w:t>
      </w:r>
      <w:r w:rsidR="00180D39">
        <w:t>8</w:t>
      </w:r>
      <w:r w:rsidRPr="005C1DC4">
        <w:t xml:space="preserve"> Burmistrza Gost</w:t>
      </w:r>
      <w:r>
        <w:t xml:space="preserve">ynia z dnia </w:t>
      </w:r>
      <w:r w:rsidR="00180D39">
        <w:t>12</w:t>
      </w:r>
      <w:r>
        <w:t xml:space="preserve"> </w:t>
      </w:r>
      <w:r w:rsidR="00180D39">
        <w:t>grudnia</w:t>
      </w:r>
      <w:r>
        <w:t xml:space="preserve"> 201</w:t>
      </w:r>
      <w:r w:rsidR="00180D39">
        <w:t>8</w:t>
      </w:r>
      <w:r>
        <w:t> </w:t>
      </w:r>
      <w:r w:rsidRPr="005C1DC4">
        <w:t>roku w</w:t>
      </w:r>
      <w:r w:rsidR="00180D39">
        <w:t> </w:t>
      </w:r>
      <w:r>
        <w:t>sprawie powołania Komisji Stypendialnej oraz regulaminu jej działania</w:t>
      </w:r>
      <w:r w:rsidR="002C186D">
        <w:t>.</w:t>
      </w:r>
    </w:p>
    <w:p w14:paraId="4D626221" w14:textId="77777777" w:rsidR="009E4C84" w:rsidRDefault="009E4C84" w:rsidP="009E4C84">
      <w:pPr>
        <w:pStyle w:val="Standard"/>
        <w:spacing w:line="360" w:lineRule="auto"/>
        <w:ind w:firstLine="708"/>
        <w:jc w:val="both"/>
      </w:pPr>
      <w:r>
        <w:t>§ 6. Zarządzenie wchodzi w życie z dniem podpisania.</w:t>
      </w:r>
    </w:p>
    <w:p w14:paraId="525B7ABB" w14:textId="77777777" w:rsidR="00403350" w:rsidRDefault="00403350" w:rsidP="009E4C84">
      <w:pPr>
        <w:pStyle w:val="Standard"/>
        <w:spacing w:line="360" w:lineRule="auto"/>
        <w:ind w:firstLine="708"/>
        <w:jc w:val="both"/>
      </w:pPr>
    </w:p>
    <w:p w14:paraId="1739DBE8" w14:textId="77777777" w:rsidR="009C007D" w:rsidRPr="00436006" w:rsidRDefault="009C007D" w:rsidP="009C007D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  <w:r w:rsidRPr="00436006">
        <w:rPr>
          <w:rFonts w:ascii="Corbel" w:eastAsia="Arial Unicode MS" w:hAnsi="Corbel"/>
          <w:szCs w:val="20"/>
          <w:lang w:eastAsia="zh-CN"/>
        </w:rPr>
        <w:t>BURMISTRZ GOSTYNIA</w:t>
      </w:r>
    </w:p>
    <w:p w14:paraId="21B6070F" w14:textId="77777777" w:rsidR="009C007D" w:rsidRPr="00436006" w:rsidRDefault="009C007D" w:rsidP="009C007D">
      <w:pPr>
        <w:adjustRightInd w:val="0"/>
        <w:ind w:left="5664" w:firstLine="708"/>
        <w:rPr>
          <w:rFonts w:ascii="Liberation Serif" w:eastAsia="SimSun" w:hAnsi="Liberation Serif" w:cs="Mangal" w:hint="eastAsia"/>
          <w:kern w:val="3"/>
          <w:szCs w:val="20"/>
          <w:lang w:eastAsia="zh-CN"/>
        </w:rPr>
      </w:pPr>
    </w:p>
    <w:p w14:paraId="5F3991A1" w14:textId="77777777" w:rsidR="009C007D" w:rsidRPr="00436006" w:rsidRDefault="009C007D" w:rsidP="009C007D">
      <w:pPr>
        <w:adjustRightInd w:val="0"/>
        <w:ind w:left="4956"/>
        <w:rPr>
          <w:rFonts w:eastAsia="Times New Roman"/>
          <w:szCs w:val="20"/>
        </w:rPr>
      </w:pP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                           /-/ </w:t>
      </w:r>
      <w:r w:rsidRPr="00436006">
        <w:rPr>
          <w:rFonts w:ascii="Corbel" w:eastAsia="Arial Unicode MS" w:hAnsi="Corbel"/>
          <w:i/>
          <w:szCs w:val="20"/>
          <w:lang w:eastAsia="zh-CN"/>
        </w:rPr>
        <w:t>J e r z y    K u l a k</w:t>
      </w:r>
    </w:p>
    <w:p w14:paraId="1A80439C" w14:textId="77777777" w:rsidR="00403350" w:rsidRDefault="00403350" w:rsidP="009E4C84">
      <w:pPr>
        <w:pStyle w:val="Standard"/>
        <w:spacing w:line="360" w:lineRule="auto"/>
        <w:ind w:firstLine="708"/>
        <w:jc w:val="both"/>
      </w:pPr>
    </w:p>
    <w:p w14:paraId="60B574B9" w14:textId="77777777" w:rsidR="00577D26" w:rsidRPr="004D1177" w:rsidRDefault="00577D26" w:rsidP="00577D26">
      <w:pPr>
        <w:spacing w:line="360" w:lineRule="auto"/>
        <w:jc w:val="center"/>
        <w:rPr>
          <w:rFonts w:cs="Tahoma"/>
        </w:rPr>
      </w:pPr>
      <w:r>
        <w:rPr>
          <w:rFonts w:cs="Tahoma"/>
        </w:rPr>
        <w:br w:type="page"/>
      </w:r>
      <w:r>
        <w:lastRenderedPageBreak/>
        <w:t>Uzasadnienie</w:t>
      </w:r>
    </w:p>
    <w:p w14:paraId="2C4BD52B" w14:textId="2BE8A317" w:rsidR="00577D26" w:rsidRDefault="0015441D" w:rsidP="00577D26">
      <w:pPr>
        <w:spacing w:line="360" w:lineRule="auto"/>
        <w:jc w:val="center"/>
      </w:pPr>
      <w:r>
        <w:t>do Zarządzenia Nr 103</w:t>
      </w:r>
      <w:r w:rsidR="003C3812">
        <w:t>/20</w:t>
      </w:r>
      <w:r w:rsidR="00180D39">
        <w:t>24</w:t>
      </w:r>
    </w:p>
    <w:p w14:paraId="743DA50A" w14:textId="77777777" w:rsidR="00577D26" w:rsidRDefault="00577D26" w:rsidP="00577D26">
      <w:pPr>
        <w:spacing w:line="360" w:lineRule="auto"/>
        <w:jc w:val="center"/>
      </w:pPr>
      <w:r>
        <w:t>Burmistrza Gostynia</w:t>
      </w:r>
    </w:p>
    <w:p w14:paraId="7BF16957" w14:textId="47877FCB" w:rsidR="00577D26" w:rsidRDefault="0015441D" w:rsidP="00577D26">
      <w:pPr>
        <w:spacing w:line="360" w:lineRule="auto"/>
        <w:jc w:val="center"/>
      </w:pPr>
      <w:r>
        <w:t xml:space="preserve">z dnia 28 </w:t>
      </w:r>
      <w:r w:rsidR="00F75606">
        <w:t>października 20</w:t>
      </w:r>
      <w:r w:rsidR="00180D39">
        <w:t>24</w:t>
      </w:r>
      <w:r w:rsidR="00095FE4">
        <w:t xml:space="preserve"> r.</w:t>
      </w:r>
    </w:p>
    <w:p w14:paraId="7763206B" w14:textId="77777777" w:rsidR="00577D26" w:rsidRDefault="00577D26" w:rsidP="00577D26">
      <w:pPr>
        <w:spacing w:line="360" w:lineRule="auto"/>
        <w:jc w:val="center"/>
      </w:pPr>
    </w:p>
    <w:p w14:paraId="30DFA5C7" w14:textId="6BD5910E" w:rsidR="00577D26" w:rsidRDefault="00577D26" w:rsidP="00577D26">
      <w:pPr>
        <w:spacing w:line="360" w:lineRule="auto"/>
        <w:ind w:left="1418" w:hanging="1418"/>
        <w:jc w:val="center"/>
        <w:rPr>
          <w:rFonts w:cs="Tahoma"/>
        </w:rPr>
      </w:pPr>
      <w:r>
        <w:t xml:space="preserve">w sprawie powołania </w:t>
      </w:r>
      <w:r w:rsidR="00A90379">
        <w:t xml:space="preserve">składu </w:t>
      </w:r>
      <w:r>
        <w:t xml:space="preserve">Komisji Stypendialnej oraz </w:t>
      </w:r>
      <w:r>
        <w:rPr>
          <w:rFonts w:cs="Tahoma"/>
        </w:rPr>
        <w:t>regulaminu jej działania</w:t>
      </w:r>
    </w:p>
    <w:p w14:paraId="0EE79558" w14:textId="77777777" w:rsidR="00577D26" w:rsidRPr="001F08AD" w:rsidRDefault="00577D26" w:rsidP="008805A0">
      <w:pPr>
        <w:spacing w:line="360" w:lineRule="auto"/>
        <w:jc w:val="both"/>
      </w:pPr>
    </w:p>
    <w:p w14:paraId="65590079" w14:textId="30FB4441" w:rsidR="00577D26" w:rsidRPr="003C3812" w:rsidRDefault="00577D26" w:rsidP="00577D26">
      <w:pPr>
        <w:spacing w:line="360" w:lineRule="auto"/>
        <w:ind w:firstLine="709"/>
        <w:jc w:val="both"/>
      </w:pPr>
      <w:r>
        <w:rPr>
          <w:rFonts w:eastAsia="Times New Roman"/>
          <w:lang w:eastAsia="pl-PL"/>
        </w:rPr>
        <w:t xml:space="preserve">Zgodnie z </w:t>
      </w:r>
      <w:r>
        <w:t xml:space="preserve">§ 8 ust. 4 </w:t>
      </w:r>
      <w:r>
        <w:rPr>
          <w:rFonts w:cs="Tahoma"/>
        </w:rPr>
        <w:t xml:space="preserve">Uchwały Nr </w:t>
      </w:r>
      <w:r w:rsidR="00882EA0">
        <w:t xml:space="preserve">VII/96/19 </w:t>
      </w:r>
      <w:r>
        <w:rPr>
          <w:rFonts w:cs="Tahoma"/>
        </w:rPr>
        <w:t xml:space="preserve">Rady Miejskiej w Gostyniu z dnia </w:t>
      </w:r>
      <w:r w:rsidR="00180D39">
        <w:rPr>
          <w:rFonts w:cs="Tahoma"/>
        </w:rPr>
        <w:t>13</w:t>
      </w:r>
      <w:r>
        <w:rPr>
          <w:rFonts w:cs="Tahoma"/>
        </w:rPr>
        <w:t xml:space="preserve"> </w:t>
      </w:r>
      <w:r w:rsidR="00180D39">
        <w:rPr>
          <w:rFonts w:cs="Tahoma"/>
        </w:rPr>
        <w:t>czerwca</w:t>
      </w:r>
      <w:r>
        <w:rPr>
          <w:rFonts w:cs="Tahoma"/>
        </w:rPr>
        <w:t xml:space="preserve"> 201</w:t>
      </w:r>
      <w:r w:rsidR="00180D39">
        <w:rPr>
          <w:rFonts w:cs="Tahoma"/>
        </w:rPr>
        <w:t>9</w:t>
      </w:r>
      <w:r>
        <w:rPr>
          <w:rFonts w:cs="Tahoma"/>
        </w:rPr>
        <w:t xml:space="preserve"> roku</w:t>
      </w:r>
      <w:r w:rsidR="00882EA0" w:rsidRPr="00882EA0">
        <w:t xml:space="preserve"> </w:t>
      </w:r>
      <w:bookmarkStart w:id="0" w:name="_Hlk180656336"/>
      <w:r w:rsidR="00882EA0">
        <w:t xml:space="preserve">w </w:t>
      </w:r>
      <w:r w:rsidR="00882EA0" w:rsidRPr="00882EA0">
        <w:rPr>
          <w:rFonts w:cs="Tahoma"/>
        </w:rPr>
        <w:t>sprawie zasad udzielania pomocy materialnej dla studentów zamieszkałych na terenie gminy Gostyń</w:t>
      </w:r>
      <w:bookmarkEnd w:id="0"/>
      <w:r>
        <w:t xml:space="preserve">, </w:t>
      </w:r>
      <w:r w:rsidRPr="003C3812">
        <w:t>Komisję Stypendialną na okres kadencji Rady Miejskiej powołuje Burmistrz Gostynia w drodze zarządzenia.</w:t>
      </w:r>
    </w:p>
    <w:p w14:paraId="2B305C9C" w14:textId="32764336" w:rsidR="00882EA0" w:rsidRPr="00882EA0" w:rsidRDefault="00882EA0" w:rsidP="00882EA0">
      <w:pPr>
        <w:spacing w:line="360" w:lineRule="auto"/>
        <w:ind w:firstLine="709"/>
        <w:jc w:val="both"/>
        <w:rPr>
          <w:rFonts w:eastAsia="Times New Roman"/>
          <w:lang w:eastAsia="pl-PL"/>
        </w:rPr>
      </w:pPr>
      <w:r>
        <w:t xml:space="preserve">Zarządzenie określa skład Komisji Stypendialnej, </w:t>
      </w:r>
      <w:r w:rsidRPr="00101BFE">
        <w:rPr>
          <w:rFonts w:eastAsia="Times New Roman"/>
          <w:lang w:eastAsia="pl-PL"/>
        </w:rPr>
        <w:t>a także regulami</w:t>
      </w:r>
      <w:r>
        <w:rPr>
          <w:rFonts w:eastAsia="Times New Roman"/>
          <w:lang w:eastAsia="pl-PL"/>
        </w:rPr>
        <w:t>n</w:t>
      </w:r>
      <w:r w:rsidRPr="00101BFE">
        <w:rPr>
          <w:rFonts w:eastAsia="Times New Roman"/>
          <w:lang w:eastAsia="pl-PL"/>
        </w:rPr>
        <w:t xml:space="preserve"> jej działania.</w:t>
      </w:r>
      <w:r>
        <w:rPr>
          <w:rFonts w:eastAsia="Times New Roman"/>
          <w:lang w:eastAsia="pl-PL"/>
        </w:rPr>
        <w:t xml:space="preserve"> W związku z powyższym </w:t>
      </w:r>
      <w:r>
        <w:t>podpisanie jest zasadne.</w:t>
      </w:r>
    </w:p>
    <w:p w14:paraId="577B482D" w14:textId="7DBD9324" w:rsidR="00577D26" w:rsidRDefault="00577D26" w:rsidP="00577D26">
      <w:pPr>
        <w:spacing w:line="360" w:lineRule="auto"/>
        <w:ind w:firstLine="709"/>
        <w:jc w:val="both"/>
      </w:pPr>
    </w:p>
    <w:p w14:paraId="72ADD271" w14:textId="77777777" w:rsidR="00882EA0" w:rsidRDefault="00882EA0" w:rsidP="00577D26">
      <w:pPr>
        <w:spacing w:line="360" w:lineRule="auto"/>
        <w:jc w:val="right"/>
      </w:pPr>
    </w:p>
    <w:p w14:paraId="3E94BCC2" w14:textId="77777777" w:rsidR="009C007D" w:rsidRPr="00436006" w:rsidRDefault="009C007D" w:rsidP="009C007D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  <w:r w:rsidRPr="00436006">
        <w:rPr>
          <w:rFonts w:ascii="Corbel" w:eastAsia="Arial Unicode MS" w:hAnsi="Corbel"/>
          <w:szCs w:val="20"/>
          <w:lang w:eastAsia="zh-CN"/>
        </w:rPr>
        <w:t>BURMISTRZ GOSTYNIA</w:t>
      </w:r>
    </w:p>
    <w:p w14:paraId="6B1A2E33" w14:textId="77777777" w:rsidR="009C007D" w:rsidRPr="00436006" w:rsidRDefault="009C007D" w:rsidP="009C007D">
      <w:pPr>
        <w:adjustRightInd w:val="0"/>
        <w:ind w:left="5664" w:firstLine="708"/>
        <w:rPr>
          <w:rFonts w:ascii="Liberation Serif" w:eastAsia="SimSun" w:hAnsi="Liberation Serif" w:cs="Mangal" w:hint="eastAsia"/>
          <w:kern w:val="3"/>
          <w:szCs w:val="20"/>
          <w:lang w:eastAsia="zh-CN"/>
        </w:rPr>
      </w:pPr>
    </w:p>
    <w:p w14:paraId="666B3E8E" w14:textId="77777777" w:rsidR="009C007D" w:rsidRPr="00436006" w:rsidRDefault="009C007D" w:rsidP="009C007D">
      <w:pPr>
        <w:adjustRightInd w:val="0"/>
        <w:ind w:left="4956"/>
        <w:rPr>
          <w:rFonts w:eastAsia="Times New Roman"/>
          <w:szCs w:val="20"/>
        </w:rPr>
      </w:pP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                           /-/ </w:t>
      </w:r>
      <w:r w:rsidRPr="00436006">
        <w:rPr>
          <w:rFonts w:ascii="Corbel" w:eastAsia="Arial Unicode MS" w:hAnsi="Corbel"/>
          <w:i/>
          <w:szCs w:val="20"/>
          <w:lang w:eastAsia="zh-CN"/>
        </w:rPr>
        <w:t>J e r z y    K u l a k</w:t>
      </w:r>
    </w:p>
    <w:p w14:paraId="6E84D75E" w14:textId="77777777" w:rsidR="00882EA0" w:rsidRDefault="00882EA0" w:rsidP="00577D26">
      <w:pPr>
        <w:spacing w:line="360" w:lineRule="auto"/>
        <w:jc w:val="right"/>
      </w:pPr>
    </w:p>
    <w:p w14:paraId="37E761ED" w14:textId="77777777" w:rsidR="00882EA0" w:rsidRDefault="00882EA0" w:rsidP="00577D26">
      <w:pPr>
        <w:spacing w:line="360" w:lineRule="auto"/>
        <w:jc w:val="right"/>
      </w:pPr>
    </w:p>
    <w:p w14:paraId="415429CA" w14:textId="77777777" w:rsidR="00882EA0" w:rsidRDefault="00882EA0" w:rsidP="00577D26">
      <w:pPr>
        <w:spacing w:line="360" w:lineRule="auto"/>
        <w:jc w:val="right"/>
      </w:pPr>
    </w:p>
    <w:p w14:paraId="63991D0D" w14:textId="77777777" w:rsidR="00882EA0" w:rsidRDefault="00882EA0" w:rsidP="00577D26">
      <w:pPr>
        <w:spacing w:line="360" w:lineRule="auto"/>
        <w:jc w:val="right"/>
      </w:pPr>
    </w:p>
    <w:p w14:paraId="056224D9" w14:textId="77777777" w:rsidR="00882EA0" w:rsidRDefault="00882EA0" w:rsidP="00577D26">
      <w:pPr>
        <w:spacing w:line="360" w:lineRule="auto"/>
        <w:jc w:val="right"/>
      </w:pPr>
    </w:p>
    <w:p w14:paraId="39561CF2" w14:textId="77777777" w:rsidR="00882EA0" w:rsidRDefault="00882EA0" w:rsidP="00577D26">
      <w:pPr>
        <w:spacing w:line="360" w:lineRule="auto"/>
        <w:jc w:val="right"/>
      </w:pPr>
    </w:p>
    <w:p w14:paraId="3E21EA9E" w14:textId="77777777" w:rsidR="00882EA0" w:rsidRDefault="00882EA0" w:rsidP="00577D26">
      <w:pPr>
        <w:spacing w:line="360" w:lineRule="auto"/>
        <w:jc w:val="right"/>
      </w:pPr>
    </w:p>
    <w:p w14:paraId="4C34F5EB" w14:textId="77777777" w:rsidR="00882EA0" w:rsidRDefault="00882EA0" w:rsidP="00577D26">
      <w:pPr>
        <w:spacing w:line="360" w:lineRule="auto"/>
        <w:jc w:val="right"/>
      </w:pPr>
    </w:p>
    <w:p w14:paraId="56FC797F" w14:textId="77777777" w:rsidR="00882EA0" w:rsidRDefault="00882EA0" w:rsidP="00577D26">
      <w:pPr>
        <w:spacing w:line="360" w:lineRule="auto"/>
        <w:jc w:val="right"/>
      </w:pPr>
    </w:p>
    <w:p w14:paraId="2A91BCEC" w14:textId="77777777" w:rsidR="00882EA0" w:rsidRDefault="00882EA0" w:rsidP="00577D26">
      <w:pPr>
        <w:spacing w:line="360" w:lineRule="auto"/>
        <w:jc w:val="right"/>
      </w:pPr>
    </w:p>
    <w:p w14:paraId="6C42ED7C" w14:textId="77777777" w:rsidR="00882EA0" w:rsidRDefault="00882EA0" w:rsidP="00577D26">
      <w:pPr>
        <w:spacing w:line="360" w:lineRule="auto"/>
        <w:jc w:val="right"/>
      </w:pPr>
    </w:p>
    <w:p w14:paraId="6146E99A" w14:textId="77777777" w:rsidR="00882EA0" w:rsidRDefault="00882EA0" w:rsidP="00577D26">
      <w:pPr>
        <w:spacing w:line="360" w:lineRule="auto"/>
        <w:jc w:val="right"/>
      </w:pPr>
    </w:p>
    <w:p w14:paraId="5DF85C1D" w14:textId="77777777" w:rsidR="00882EA0" w:rsidRDefault="00882EA0" w:rsidP="00577D26">
      <w:pPr>
        <w:spacing w:line="360" w:lineRule="auto"/>
        <w:jc w:val="right"/>
      </w:pPr>
    </w:p>
    <w:p w14:paraId="46AF8F2B" w14:textId="77777777" w:rsidR="00882EA0" w:rsidRDefault="00882EA0" w:rsidP="00577D26">
      <w:pPr>
        <w:spacing w:line="360" w:lineRule="auto"/>
        <w:jc w:val="right"/>
      </w:pPr>
    </w:p>
    <w:p w14:paraId="1900E552" w14:textId="77777777" w:rsidR="00882EA0" w:rsidRDefault="00882EA0" w:rsidP="00577D26">
      <w:pPr>
        <w:spacing w:line="360" w:lineRule="auto"/>
        <w:jc w:val="right"/>
      </w:pPr>
    </w:p>
    <w:p w14:paraId="51AE13A5" w14:textId="77777777" w:rsidR="00882EA0" w:rsidRDefault="00882EA0" w:rsidP="00577D26">
      <w:pPr>
        <w:spacing w:line="360" w:lineRule="auto"/>
        <w:jc w:val="right"/>
      </w:pPr>
    </w:p>
    <w:p w14:paraId="611A3C83" w14:textId="77777777" w:rsidR="00882EA0" w:rsidRDefault="00882EA0" w:rsidP="00577D26">
      <w:pPr>
        <w:spacing w:line="360" w:lineRule="auto"/>
        <w:jc w:val="right"/>
      </w:pPr>
    </w:p>
    <w:p w14:paraId="2B4CF363" w14:textId="77777777" w:rsidR="00882EA0" w:rsidRDefault="00882EA0" w:rsidP="00577D26">
      <w:pPr>
        <w:spacing w:line="360" w:lineRule="auto"/>
        <w:jc w:val="right"/>
      </w:pPr>
    </w:p>
    <w:p w14:paraId="2C50CB26" w14:textId="77777777" w:rsidR="00882EA0" w:rsidRDefault="00882EA0" w:rsidP="00577D26">
      <w:pPr>
        <w:spacing w:line="360" w:lineRule="auto"/>
        <w:jc w:val="right"/>
      </w:pPr>
    </w:p>
    <w:p w14:paraId="133222E6" w14:textId="77777777" w:rsidR="00882EA0" w:rsidRDefault="00882EA0" w:rsidP="00577D26">
      <w:pPr>
        <w:spacing w:line="360" w:lineRule="auto"/>
        <w:jc w:val="right"/>
      </w:pPr>
    </w:p>
    <w:p w14:paraId="49315583" w14:textId="7AF89145" w:rsidR="00882EA0" w:rsidRDefault="00882EA0" w:rsidP="00223834">
      <w:pPr>
        <w:spacing w:line="360" w:lineRule="auto"/>
      </w:pPr>
    </w:p>
    <w:p w14:paraId="135DEBD6" w14:textId="66B50297" w:rsidR="00577D26" w:rsidRDefault="00577D26" w:rsidP="00577D26">
      <w:pPr>
        <w:spacing w:line="360" w:lineRule="auto"/>
        <w:jc w:val="right"/>
        <w:rPr>
          <w:rFonts w:cs="Tahoma"/>
        </w:rPr>
      </w:pPr>
      <w:r>
        <w:rPr>
          <w:rFonts w:cs="Tahoma"/>
        </w:rPr>
        <w:t>Załącznik</w:t>
      </w:r>
    </w:p>
    <w:p w14:paraId="152D2CD6" w14:textId="32F45DBC" w:rsidR="00577D26" w:rsidRDefault="00577D26" w:rsidP="00577D26">
      <w:pPr>
        <w:spacing w:line="360" w:lineRule="auto"/>
        <w:jc w:val="right"/>
        <w:rPr>
          <w:rFonts w:cs="Tahoma"/>
        </w:rPr>
      </w:pPr>
      <w:r>
        <w:rPr>
          <w:rFonts w:cs="Tahoma"/>
        </w:rPr>
        <w:t xml:space="preserve"> do Zarządzenia</w:t>
      </w:r>
      <w:r w:rsidRPr="00161432">
        <w:rPr>
          <w:rFonts w:cs="Tahoma"/>
        </w:rPr>
        <w:t xml:space="preserve"> </w:t>
      </w:r>
      <w:r>
        <w:rPr>
          <w:rFonts w:cs="Tahoma"/>
        </w:rPr>
        <w:t xml:space="preserve">Nr </w:t>
      </w:r>
      <w:r w:rsidR="0015441D">
        <w:rPr>
          <w:rFonts w:cs="Tahoma"/>
        </w:rPr>
        <w:t>103</w:t>
      </w:r>
      <w:r w:rsidR="003C3812">
        <w:rPr>
          <w:rFonts w:cs="Tahoma"/>
        </w:rPr>
        <w:t>/20</w:t>
      </w:r>
      <w:r w:rsidR="00882EA0">
        <w:rPr>
          <w:rFonts w:cs="Tahoma"/>
        </w:rPr>
        <w:t>24</w:t>
      </w:r>
    </w:p>
    <w:p w14:paraId="011DDB26" w14:textId="77777777" w:rsidR="00577D26" w:rsidRDefault="00577D26" w:rsidP="00577D26">
      <w:pPr>
        <w:spacing w:line="360" w:lineRule="auto"/>
        <w:jc w:val="right"/>
        <w:rPr>
          <w:rFonts w:cs="Tahoma"/>
        </w:rPr>
      </w:pPr>
      <w:r>
        <w:rPr>
          <w:rFonts w:cs="Tahoma"/>
        </w:rPr>
        <w:t>Burmistrza Gostynia</w:t>
      </w:r>
    </w:p>
    <w:p w14:paraId="716CE644" w14:textId="21FD50E4" w:rsidR="00577D26" w:rsidRPr="00AB2E03" w:rsidRDefault="00577D26" w:rsidP="00577D26">
      <w:pPr>
        <w:spacing w:line="360" w:lineRule="auto"/>
        <w:jc w:val="right"/>
        <w:rPr>
          <w:rFonts w:cs="Tahoma"/>
        </w:rPr>
      </w:pPr>
      <w:r>
        <w:rPr>
          <w:rFonts w:cs="Tahoma"/>
        </w:rPr>
        <w:t xml:space="preserve">z dnia </w:t>
      </w:r>
      <w:r w:rsidR="0015441D">
        <w:rPr>
          <w:rFonts w:cs="Tahoma"/>
        </w:rPr>
        <w:t xml:space="preserve">28 </w:t>
      </w:r>
      <w:r w:rsidR="003C3812">
        <w:rPr>
          <w:rFonts w:cs="Tahoma"/>
        </w:rPr>
        <w:t>października 20</w:t>
      </w:r>
      <w:r w:rsidR="00882EA0">
        <w:rPr>
          <w:rFonts w:cs="Tahoma"/>
        </w:rPr>
        <w:t>24</w:t>
      </w:r>
      <w:r w:rsidR="003C3812">
        <w:rPr>
          <w:rFonts w:cs="Tahoma"/>
        </w:rPr>
        <w:t xml:space="preserve"> r.</w:t>
      </w:r>
    </w:p>
    <w:p w14:paraId="79CAB803" w14:textId="77777777" w:rsidR="00577D26" w:rsidRDefault="003C3812" w:rsidP="00577D26">
      <w:pPr>
        <w:spacing w:line="360" w:lineRule="auto"/>
        <w:jc w:val="center"/>
        <w:rPr>
          <w:rFonts w:cs="Tahoma"/>
        </w:rPr>
      </w:pPr>
      <w:r>
        <w:rPr>
          <w:rFonts w:cs="Tahoma"/>
        </w:rPr>
        <w:t>Regulamin</w:t>
      </w:r>
    </w:p>
    <w:p w14:paraId="71023376" w14:textId="77777777" w:rsidR="00577D26" w:rsidRDefault="00577D26" w:rsidP="00577D26">
      <w:pPr>
        <w:spacing w:line="360" w:lineRule="auto"/>
        <w:jc w:val="center"/>
        <w:rPr>
          <w:rFonts w:cs="Tahoma"/>
        </w:rPr>
      </w:pPr>
      <w:r>
        <w:rPr>
          <w:rFonts w:cs="Tahoma"/>
        </w:rPr>
        <w:t>działania Komisji Stypendialnej</w:t>
      </w:r>
    </w:p>
    <w:p w14:paraId="7C7D371D" w14:textId="77777777" w:rsidR="00577D26" w:rsidRDefault="00577D26" w:rsidP="00577D26">
      <w:pPr>
        <w:spacing w:line="360" w:lineRule="auto"/>
        <w:rPr>
          <w:rFonts w:cs="Tahoma"/>
        </w:rPr>
      </w:pPr>
    </w:p>
    <w:p w14:paraId="6AB86079" w14:textId="28C5FFF9" w:rsidR="00577D26" w:rsidRDefault="00577D26" w:rsidP="00577D26">
      <w:pPr>
        <w:spacing w:line="360" w:lineRule="auto"/>
        <w:jc w:val="both"/>
      </w:pPr>
      <w:r>
        <w:rPr>
          <w:rFonts w:cs="Tahoma"/>
        </w:rPr>
        <w:t xml:space="preserve">§ 1. Niniejszy regulamin określa tryb pracy Komisji Stypendialnej, która jest organem opiniodawczym w sprawach dotyczących pomocy materialnej </w:t>
      </w:r>
      <w:r w:rsidRPr="009B783C">
        <w:t>dla studentów zamieszkałych na</w:t>
      </w:r>
      <w:r w:rsidR="00882EA0">
        <w:t> </w:t>
      </w:r>
      <w:r w:rsidRPr="009B783C">
        <w:t>terenie gminy Gostyń</w:t>
      </w:r>
      <w:r>
        <w:t>.</w:t>
      </w:r>
    </w:p>
    <w:p w14:paraId="3E59F56C" w14:textId="77777777" w:rsidR="00577D26" w:rsidRDefault="00577D26" w:rsidP="00577D26">
      <w:pPr>
        <w:spacing w:line="360" w:lineRule="auto"/>
        <w:jc w:val="both"/>
        <w:rPr>
          <w:rFonts w:cs="Tahoma"/>
        </w:rPr>
      </w:pPr>
    </w:p>
    <w:p w14:paraId="1C29068E" w14:textId="77777777" w:rsidR="00577D26" w:rsidRDefault="00577D26" w:rsidP="00577D26">
      <w:pPr>
        <w:spacing w:line="360" w:lineRule="auto"/>
        <w:jc w:val="both"/>
        <w:rPr>
          <w:rFonts w:cs="Tahoma"/>
        </w:rPr>
      </w:pPr>
      <w:r>
        <w:rPr>
          <w:rFonts w:cs="Tahoma"/>
        </w:rPr>
        <w:t>§ 2. Do zadań Komisji należy:</w:t>
      </w:r>
    </w:p>
    <w:p w14:paraId="6CED32A6" w14:textId="6A1F9972" w:rsidR="00577D26" w:rsidRDefault="00577D26" w:rsidP="00577D2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ocena formalna i merytoryczna wniosków o przyznanie pomocy materialnej dla studentów zamieszkałych na terenie gminy Gostyń</w:t>
      </w:r>
      <w:r w:rsidR="00A25777">
        <w:rPr>
          <w:rFonts w:cs="Tahoma"/>
        </w:rPr>
        <w:t>;</w:t>
      </w:r>
    </w:p>
    <w:p w14:paraId="62BD0BEE" w14:textId="77777777" w:rsidR="00577D26" w:rsidRDefault="00577D26" w:rsidP="00577D26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ustalanie propozycji liczby i wysokości stypendiów socjalnych i za wyniki w nauce w ramach środków zabezpieczonych na ten cel w budżecie gminy Gostyń.</w:t>
      </w:r>
    </w:p>
    <w:p w14:paraId="097F8C98" w14:textId="77777777" w:rsidR="00577D26" w:rsidRDefault="00577D26" w:rsidP="00577D26">
      <w:pPr>
        <w:spacing w:line="360" w:lineRule="auto"/>
        <w:jc w:val="both"/>
        <w:rPr>
          <w:rFonts w:cs="Tahoma"/>
        </w:rPr>
      </w:pPr>
    </w:p>
    <w:p w14:paraId="7D41629B" w14:textId="77777777" w:rsidR="00577D26" w:rsidRDefault="00577D26" w:rsidP="00577D26">
      <w:pPr>
        <w:spacing w:line="360" w:lineRule="auto"/>
        <w:jc w:val="both"/>
        <w:rPr>
          <w:rFonts w:cs="Tahoma"/>
        </w:rPr>
      </w:pPr>
      <w:r>
        <w:rPr>
          <w:rFonts w:cs="Tahoma"/>
        </w:rPr>
        <w:t>§ 3. 1. Komisja obraduje na posiedzeniach.</w:t>
      </w:r>
    </w:p>
    <w:p w14:paraId="5070C7C6" w14:textId="213C31DD" w:rsidR="00577D26" w:rsidRDefault="00577D26" w:rsidP="00577D26">
      <w:p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2. Posiedzenia Komisji zwołuje</w:t>
      </w:r>
      <w:r w:rsidR="003231F6">
        <w:rPr>
          <w:rFonts w:cs="Tahoma"/>
        </w:rPr>
        <w:t xml:space="preserve"> Przewodniczący</w:t>
      </w:r>
      <w:r>
        <w:rPr>
          <w:rFonts w:cs="Tahoma"/>
        </w:rPr>
        <w:t xml:space="preserve"> lub z je</w:t>
      </w:r>
      <w:r w:rsidR="00A25777">
        <w:rPr>
          <w:rFonts w:cs="Tahoma"/>
        </w:rPr>
        <w:t>go</w:t>
      </w:r>
      <w:r>
        <w:rPr>
          <w:rFonts w:cs="Tahoma"/>
        </w:rPr>
        <w:t xml:space="preserve"> upoważ</w:t>
      </w:r>
      <w:r w:rsidR="003231F6">
        <w:rPr>
          <w:rFonts w:cs="Tahoma"/>
        </w:rPr>
        <w:t>nienia Zastępca Przewodniczącego</w:t>
      </w:r>
      <w:r>
        <w:rPr>
          <w:rFonts w:cs="Tahoma"/>
        </w:rPr>
        <w:t>.</w:t>
      </w:r>
    </w:p>
    <w:p w14:paraId="11ACCD53" w14:textId="77777777" w:rsidR="00577D26" w:rsidRDefault="00577D26" w:rsidP="00577D26">
      <w:pPr>
        <w:spacing w:line="360" w:lineRule="auto"/>
        <w:jc w:val="both"/>
        <w:rPr>
          <w:rFonts w:cs="Tahoma"/>
        </w:rPr>
      </w:pPr>
    </w:p>
    <w:p w14:paraId="2D4DAD30" w14:textId="77777777" w:rsidR="00577D26" w:rsidRDefault="00577D26" w:rsidP="00577D26">
      <w:pPr>
        <w:spacing w:line="360" w:lineRule="auto"/>
        <w:jc w:val="both"/>
        <w:rPr>
          <w:rFonts w:cs="Tahoma"/>
        </w:rPr>
      </w:pPr>
      <w:r>
        <w:rPr>
          <w:rFonts w:cs="Tahoma"/>
        </w:rPr>
        <w:t>§ 4. Posiedzenia Komisji są prawomocne, jeżeli uczestniczy w nich co najmniej połowa członków Komisji Stypendialnej</w:t>
      </w:r>
      <w:r w:rsidR="00D953F1">
        <w:rPr>
          <w:rFonts w:cs="Tahoma"/>
        </w:rPr>
        <w:t>, w tym Przewodniczący lub jego</w:t>
      </w:r>
      <w:r>
        <w:rPr>
          <w:rFonts w:cs="Tahoma"/>
        </w:rPr>
        <w:t xml:space="preserve"> Zastępca.</w:t>
      </w:r>
    </w:p>
    <w:p w14:paraId="17F9E195" w14:textId="77777777" w:rsidR="00577D26" w:rsidRDefault="00577D26" w:rsidP="00577D26">
      <w:pPr>
        <w:spacing w:line="360" w:lineRule="auto"/>
        <w:jc w:val="both"/>
        <w:rPr>
          <w:rFonts w:cs="Tahoma"/>
        </w:rPr>
      </w:pPr>
    </w:p>
    <w:p w14:paraId="684FCE1E" w14:textId="77777777" w:rsidR="00577D26" w:rsidRDefault="00577D26" w:rsidP="00577D26">
      <w:pPr>
        <w:spacing w:line="360" w:lineRule="auto"/>
        <w:jc w:val="both"/>
        <w:rPr>
          <w:rFonts w:cs="Tahoma"/>
        </w:rPr>
      </w:pPr>
      <w:r>
        <w:rPr>
          <w:rFonts w:cs="Tahoma"/>
        </w:rPr>
        <w:t>§ 5.1. Komisja obraduje zgodnie z przyjętym na początku posiedzenia porządkiem obrad.</w:t>
      </w:r>
    </w:p>
    <w:p w14:paraId="58A34F8E" w14:textId="77777777" w:rsidR="00577D26" w:rsidRDefault="00577D26" w:rsidP="00577D26">
      <w:p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2. Przewodniczący obrad może zadecydować o zmianie kolejności rozpatrywania umieszczonych w porządku obrad tematów.</w:t>
      </w:r>
    </w:p>
    <w:p w14:paraId="0C2FE1B1" w14:textId="77777777" w:rsidR="00577D26" w:rsidRDefault="00577D26" w:rsidP="00577D26">
      <w:pPr>
        <w:spacing w:line="360" w:lineRule="auto"/>
        <w:jc w:val="both"/>
        <w:rPr>
          <w:rFonts w:cs="Tahoma"/>
        </w:rPr>
      </w:pPr>
    </w:p>
    <w:p w14:paraId="23F1F461" w14:textId="77777777" w:rsidR="00577D26" w:rsidRDefault="00577D26" w:rsidP="00577D26">
      <w:pPr>
        <w:spacing w:line="360" w:lineRule="auto"/>
        <w:jc w:val="both"/>
        <w:rPr>
          <w:rFonts w:cs="Tahoma"/>
        </w:rPr>
      </w:pPr>
      <w:r>
        <w:rPr>
          <w:rFonts w:cs="Tahoma"/>
        </w:rPr>
        <w:t>§ 6.1. Komisja podejmuje rozstrzygnięcia, opinie i wnioski zwykłą większością głosów.</w:t>
      </w:r>
    </w:p>
    <w:p w14:paraId="1439061B" w14:textId="77777777" w:rsidR="00577D26" w:rsidRDefault="00577D26" w:rsidP="00577D26">
      <w:pPr>
        <w:numPr>
          <w:ilvl w:val="0"/>
          <w:numId w:val="2"/>
        </w:numPr>
        <w:tabs>
          <w:tab w:val="left" w:pos="0"/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2. W przypadku równej liczby głosów decyduje głos osoby przewodniczącej posiedzeniu.</w:t>
      </w:r>
    </w:p>
    <w:p w14:paraId="6AABFD9E" w14:textId="77777777" w:rsidR="00577D26" w:rsidRDefault="00577D26" w:rsidP="00577D26">
      <w:pPr>
        <w:tabs>
          <w:tab w:val="left" w:pos="720"/>
        </w:tabs>
        <w:spacing w:line="360" w:lineRule="auto"/>
        <w:jc w:val="both"/>
        <w:rPr>
          <w:rFonts w:cs="Tahoma"/>
        </w:rPr>
      </w:pPr>
    </w:p>
    <w:p w14:paraId="632D7EFF" w14:textId="77777777" w:rsidR="00577D26" w:rsidRDefault="00577D26" w:rsidP="00577D26">
      <w:pPr>
        <w:tabs>
          <w:tab w:val="left" w:pos="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§ 7.1. Z posiedzenia Komisji sporządza się protokół, który podpisuje Przewodniczący obrad.</w:t>
      </w:r>
    </w:p>
    <w:p w14:paraId="636DEC5A" w14:textId="77777777" w:rsidR="00577D26" w:rsidRDefault="00577D26" w:rsidP="00577D26">
      <w:pPr>
        <w:tabs>
          <w:tab w:val="left" w:pos="72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2. Protokół powinien odzwierciedlać przebieg realizacji tematyki obrad oraz wyniki głosowania nad podjętymi zagadnieniami.</w:t>
      </w:r>
    </w:p>
    <w:p w14:paraId="0B11323C" w14:textId="77777777" w:rsidR="00577D26" w:rsidRDefault="00577D26" w:rsidP="00577D26">
      <w:pPr>
        <w:tabs>
          <w:tab w:val="left" w:pos="0"/>
        </w:tabs>
        <w:spacing w:line="360" w:lineRule="auto"/>
        <w:jc w:val="both"/>
        <w:rPr>
          <w:rFonts w:cs="Tahoma"/>
        </w:rPr>
      </w:pPr>
    </w:p>
    <w:p w14:paraId="1FD0FB6D" w14:textId="77777777" w:rsidR="004831A9" w:rsidRDefault="004831A9" w:rsidP="00577D26">
      <w:pPr>
        <w:tabs>
          <w:tab w:val="left" w:pos="0"/>
        </w:tabs>
        <w:spacing w:line="360" w:lineRule="auto"/>
        <w:jc w:val="both"/>
        <w:rPr>
          <w:rFonts w:cs="Tahoma"/>
        </w:rPr>
      </w:pPr>
    </w:p>
    <w:p w14:paraId="4D981F99" w14:textId="77777777" w:rsidR="004831A9" w:rsidRDefault="004831A9" w:rsidP="00BC5CFD">
      <w:pPr>
        <w:tabs>
          <w:tab w:val="left" w:pos="0"/>
        </w:tabs>
        <w:jc w:val="both"/>
        <w:rPr>
          <w:rFonts w:cs="Tahoma"/>
        </w:rPr>
      </w:pPr>
    </w:p>
    <w:p w14:paraId="0A01260D" w14:textId="2CEA0DA3" w:rsidR="00403350" w:rsidRDefault="00577D26" w:rsidP="00BC5CFD">
      <w:pPr>
        <w:tabs>
          <w:tab w:val="left" w:pos="0"/>
        </w:tabs>
        <w:jc w:val="both"/>
        <w:rPr>
          <w:rFonts w:cs="Tahoma"/>
        </w:rPr>
      </w:pPr>
      <w:r>
        <w:rPr>
          <w:rFonts w:cs="Tahoma"/>
        </w:rPr>
        <w:t>§ 8. Obsługę kancelaryjną Komisji zapewnia Wydział Oświaty i Spraw Społecznych Urzędu Miejskiego.</w:t>
      </w:r>
    </w:p>
    <w:p w14:paraId="2A19EC93" w14:textId="3F958C62" w:rsidR="00223834" w:rsidRDefault="00223834" w:rsidP="00BC5CFD">
      <w:pPr>
        <w:tabs>
          <w:tab w:val="left" w:pos="0"/>
        </w:tabs>
        <w:jc w:val="both"/>
        <w:rPr>
          <w:rFonts w:cs="Tahoma"/>
        </w:rPr>
      </w:pPr>
    </w:p>
    <w:p w14:paraId="6737624B" w14:textId="52C2B727" w:rsidR="00223834" w:rsidRDefault="00223834" w:rsidP="00BC5CFD">
      <w:pPr>
        <w:tabs>
          <w:tab w:val="left" w:pos="0"/>
        </w:tabs>
        <w:jc w:val="both"/>
        <w:rPr>
          <w:rFonts w:cs="Tahoma"/>
        </w:rPr>
      </w:pPr>
      <w:bookmarkStart w:id="1" w:name="_GoBack"/>
      <w:bookmarkEnd w:id="1"/>
    </w:p>
    <w:p w14:paraId="12F94031" w14:textId="7F20564A" w:rsidR="00223834" w:rsidRDefault="00223834" w:rsidP="00BC5CFD">
      <w:pPr>
        <w:tabs>
          <w:tab w:val="left" w:pos="0"/>
        </w:tabs>
        <w:jc w:val="both"/>
        <w:rPr>
          <w:rFonts w:cs="Tahoma"/>
        </w:rPr>
      </w:pPr>
    </w:p>
    <w:p w14:paraId="5D2AE09F" w14:textId="77777777" w:rsidR="00223834" w:rsidRPr="00436006" w:rsidRDefault="00223834" w:rsidP="00223834">
      <w:pPr>
        <w:adjustRightInd w:val="0"/>
        <w:ind w:left="5664" w:firstLine="708"/>
        <w:rPr>
          <w:rFonts w:ascii="Corbel" w:eastAsia="Arial Unicode MS" w:hAnsi="Corbel"/>
          <w:szCs w:val="20"/>
          <w:lang w:eastAsia="zh-CN"/>
        </w:rPr>
      </w:pPr>
      <w:r w:rsidRPr="00436006">
        <w:rPr>
          <w:rFonts w:ascii="Corbel" w:eastAsia="Arial Unicode MS" w:hAnsi="Corbel"/>
          <w:szCs w:val="20"/>
          <w:lang w:eastAsia="zh-CN"/>
        </w:rPr>
        <w:t>BURMISTRZ GOSTYNIA</w:t>
      </w:r>
    </w:p>
    <w:p w14:paraId="50F819AA" w14:textId="77777777" w:rsidR="00223834" w:rsidRPr="00436006" w:rsidRDefault="00223834" w:rsidP="00223834">
      <w:pPr>
        <w:adjustRightInd w:val="0"/>
        <w:ind w:left="5664" w:firstLine="708"/>
        <w:rPr>
          <w:rFonts w:ascii="Liberation Serif" w:eastAsia="SimSun" w:hAnsi="Liberation Serif" w:cs="Mangal" w:hint="eastAsia"/>
          <w:kern w:val="3"/>
          <w:szCs w:val="20"/>
          <w:lang w:eastAsia="zh-CN"/>
        </w:rPr>
      </w:pPr>
    </w:p>
    <w:p w14:paraId="58FD69CB" w14:textId="77777777" w:rsidR="00223834" w:rsidRPr="00436006" w:rsidRDefault="00223834" w:rsidP="00223834">
      <w:pPr>
        <w:adjustRightInd w:val="0"/>
        <w:ind w:left="4956"/>
        <w:rPr>
          <w:rFonts w:eastAsia="Times New Roman"/>
          <w:szCs w:val="20"/>
        </w:rPr>
      </w:pPr>
      <w:r w:rsidRPr="00436006">
        <w:rPr>
          <w:rFonts w:eastAsia="Arial Unicode MS"/>
          <w:color w:val="000000"/>
          <w:kern w:val="3"/>
          <w:szCs w:val="20"/>
          <w:lang w:eastAsia="zh-CN"/>
        </w:rPr>
        <w:t xml:space="preserve">                            /-/ </w:t>
      </w:r>
      <w:r w:rsidRPr="00436006">
        <w:rPr>
          <w:rFonts w:ascii="Corbel" w:eastAsia="Arial Unicode MS" w:hAnsi="Corbel"/>
          <w:i/>
          <w:szCs w:val="20"/>
          <w:lang w:eastAsia="zh-CN"/>
        </w:rPr>
        <w:t>J e r z y    K u l a k</w:t>
      </w:r>
    </w:p>
    <w:p w14:paraId="169B4175" w14:textId="77777777" w:rsidR="00223834" w:rsidRPr="00403350" w:rsidRDefault="00223834" w:rsidP="00BC5CFD">
      <w:pPr>
        <w:tabs>
          <w:tab w:val="left" w:pos="0"/>
        </w:tabs>
        <w:jc w:val="both"/>
        <w:rPr>
          <w:sz w:val="22"/>
          <w:szCs w:val="22"/>
        </w:rPr>
      </w:pPr>
    </w:p>
    <w:sectPr w:rsidR="00223834" w:rsidRPr="00403350" w:rsidSect="00565474">
      <w:footnotePr>
        <w:pos w:val="beneathText"/>
      </w:footnotePr>
      <w:pgSz w:w="11905" w:h="16837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D6EDC" w14:textId="77777777" w:rsidR="009A5DEA" w:rsidRDefault="009A5DEA" w:rsidP="00DC1F28">
      <w:r>
        <w:separator/>
      </w:r>
    </w:p>
  </w:endnote>
  <w:endnote w:type="continuationSeparator" w:id="0">
    <w:p w14:paraId="11A4F52F" w14:textId="77777777" w:rsidR="009A5DEA" w:rsidRDefault="009A5DEA" w:rsidP="00D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37255" w14:textId="77777777" w:rsidR="009A5DEA" w:rsidRDefault="009A5DEA" w:rsidP="00DC1F28">
      <w:r>
        <w:separator/>
      </w:r>
    </w:p>
  </w:footnote>
  <w:footnote w:type="continuationSeparator" w:id="0">
    <w:p w14:paraId="5E8DEC29" w14:textId="77777777" w:rsidR="009A5DEA" w:rsidRDefault="009A5DEA" w:rsidP="00DC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26"/>
    <w:rsid w:val="00074F82"/>
    <w:rsid w:val="00094688"/>
    <w:rsid w:val="00095FE4"/>
    <w:rsid w:val="0015441D"/>
    <w:rsid w:val="00172110"/>
    <w:rsid w:val="00180D39"/>
    <w:rsid w:val="001C1672"/>
    <w:rsid w:val="002117CB"/>
    <w:rsid w:val="00223834"/>
    <w:rsid w:val="0026196C"/>
    <w:rsid w:val="002C0B52"/>
    <w:rsid w:val="002C186D"/>
    <w:rsid w:val="003231F6"/>
    <w:rsid w:val="0034386E"/>
    <w:rsid w:val="003555D9"/>
    <w:rsid w:val="00386942"/>
    <w:rsid w:val="003A4316"/>
    <w:rsid w:val="003C3812"/>
    <w:rsid w:val="003E28EF"/>
    <w:rsid w:val="00403350"/>
    <w:rsid w:val="004123BE"/>
    <w:rsid w:val="0047671C"/>
    <w:rsid w:val="004831A9"/>
    <w:rsid w:val="00510374"/>
    <w:rsid w:val="00577D26"/>
    <w:rsid w:val="005A6468"/>
    <w:rsid w:val="005D4C18"/>
    <w:rsid w:val="005E4AC6"/>
    <w:rsid w:val="005E767B"/>
    <w:rsid w:val="00613663"/>
    <w:rsid w:val="00625DA9"/>
    <w:rsid w:val="00626A17"/>
    <w:rsid w:val="006A3F04"/>
    <w:rsid w:val="007A173B"/>
    <w:rsid w:val="007A614D"/>
    <w:rsid w:val="0087330D"/>
    <w:rsid w:val="008805A0"/>
    <w:rsid w:val="00882EA0"/>
    <w:rsid w:val="008E241C"/>
    <w:rsid w:val="00921696"/>
    <w:rsid w:val="009A0C16"/>
    <w:rsid w:val="009A5DEA"/>
    <w:rsid w:val="009B4781"/>
    <w:rsid w:val="009C007D"/>
    <w:rsid w:val="009D3106"/>
    <w:rsid w:val="009E4C84"/>
    <w:rsid w:val="00A25777"/>
    <w:rsid w:val="00A85858"/>
    <w:rsid w:val="00A90379"/>
    <w:rsid w:val="00BC5CFD"/>
    <w:rsid w:val="00BE671A"/>
    <w:rsid w:val="00C151C3"/>
    <w:rsid w:val="00C71E81"/>
    <w:rsid w:val="00CB738C"/>
    <w:rsid w:val="00D34FC7"/>
    <w:rsid w:val="00D66FC0"/>
    <w:rsid w:val="00D953F1"/>
    <w:rsid w:val="00DA2AAA"/>
    <w:rsid w:val="00DC1F28"/>
    <w:rsid w:val="00E02A37"/>
    <w:rsid w:val="00F22919"/>
    <w:rsid w:val="00F75606"/>
    <w:rsid w:val="00F7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A8F6"/>
  <w15:docId w15:val="{7F00C313-CCE3-4FA0-9F7D-D4620EF3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D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4C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abelatekst">
    <w:name w:val="tabela_tekst"/>
    <w:basedOn w:val="Normalny"/>
    <w:rsid w:val="00403350"/>
    <w:rPr>
      <w:rFonts w:ascii="Liberation Serif" w:eastAsia="SimSun" w:hAnsi="Liberation Serif" w:cs="Liberation Serif"/>
      <w:color w:val="000000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C1F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F28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1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F28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41D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kczajczynska</dc:creator>
  <cp:lastModifiedBy>Roma Walczewska</cp:lastModifiedBy>
  <cp:revision>4</cp:revision>
  <cp:lastPrinted>2024-10-28T07:33:00Z</cp:lastPrinted>
  <dcterms:created xsi:type="dcterms:W3CDTF">2024-10-28T07:36:00Z</dcterms:created>
  <dcterms:modified xsi:type="dcterms:W3CDTF">2024-10-29T07:45:00Z</dcterms:modified>
</cp:coreProperties>
</file>