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37312A" w14:textId="77777777" w:rsidR="00A77B3E" w:rsidRDefault="00790903">
      <w:pPr>
        <w:jc w:val="center"/>
        <w:rPr>
          <w:b/>
          <w:caps/>
        </w:rPr>
      </w:pPr>
      <w:r>
        <w:rPr>
          <w:b/>
          <w:caps/>
        </w:rPr>
        <w:t>Uchwała Nr LXI/709/24</w:t>
      </w:r>
      <w:r>
        <w:rPr>
          <w:b/>
          <w:caps/>
        </w:rPr>
        <w:br/>
        <w:t>Rady Miejskiej w Gostyniu</w:t>
      </w:r>
    </w:p>
    <w:p w14:paraId="13660A27" w14:textId="77777777" w:rsidR="00A77B3E" w:rsidRDefault="00790903">
      <w:pPr>
        <w:spacing w:before="280" w:after="280"/>
        <w:jc w:val="center"/>
        <w:rPr>
          <w:b/>
          <w:caps/>
        </w:rPr>
      </w:pPr>
      <w:r>
        <w:t>z dnia 26 kwietnia 2024 r.</w:t>
      </w:r>
    </w:p>
    <w:p w14:paraId="4CA0313D" w14:textId="77777777" w:rsidR="00A77B3E" w:rsidRDefault="00790903">
      <w:pPr>
        <w:keepNext/>
        <w:spacing w:after="480"/>
        <w:jc w:val="center"/>
      </w:pPr>
      <w:r>
        <w:rPr>
          <w:b/>
        </w:rPr>
        <w:t>w sprawie ustalenia wysokości diet dla przewodniczących organów wykonawczych jednostek pomocniczych oraz zwrotu kosztów podróży służbowych sołtysom</w:t>
      </w:r>
    </w:p>
    <w:p w14:paraId="388DDE68" w14:textId="77777777" w:rsidR="00A77B3E" w:rsidRDefault="00790903">
      <w:pPr>
        <w:keepLines/>
        <w:spacing w:before="120" w:after="120"/>
        <w:ind w:firstLine="227"/>
      </w:pPr>
      <w:r>
        <w:t>Na podstawie art. 37b ust. 1 </w:t>
      </w:r>
      <w:r>
        <w:t>ustawy z dnia 8 marca 1990 r. o samorządzie gminnym (tekst jednolity Dz. U. z 2024., poz. 609),</w:t>
      </w:r>
    </w:p>
    <w:p w14:paraId="359A0F2D" w14:textId="77777777" w:rsidR="00A77B3E" w:rsidRDefault="00790903">
      <w:pPr>
        <w:spacing w:before="120" w:after="120"/>
        <w:ind w:firstLine="227"/>
      </w:pPr>
      <w:r>
        <w:t>Rada Miejska w Gostyniu uchwala, co następuje:</w:t>
      </w:r>
    </w:p>
    <w:p w14:paraId="7245118E" w14:textId="77777777" w:rsidR="00A77B3E" w:rsidRDefault="00790903">
      <w:pPr>
        <w:keepLines/>
        <w:spacing w:before="120" w:after="120"/>
        <w:ind w:firstLine="340"/>
        <w:rPr>
          <w:color w:val="000000"/>
          <w:u w:color="000000"/>
        </w:rPr>
      </w:pPr>
      <w:r>
        <w:rPr>
          <w:b/>
        </w:rPr>
        <w:t>§ 1. </w:t>
      </w:r>
      <w:r>
        <w:t>1. </w:t>
      </w:r>
      <w:r>
        <w:t>Za podstawę do obliczania wysokości diet, o których mowa w ust. 2 przyjmuje się maksymalną wysokość diet przysługujących radnemu w ciągu miesiąca w gminie od 15 000 do 100 000 mieszkańców, określoną przez Radę Ministrów w drodze rozporządzenia wydanego na podstawie art. 25 ust. 7 ustawy z dnia 8 marca 1990 r. o samorządzie gminnym.</w:t>
      </w:r>
    </w:p>
    <w:p w14:paraId="5EBF571D" w14:textId="77777777" w:rsidR="00A77B3E" w:rsidRDefault="00790903">
      <w:pPr>
        <w:keepLines/>
        <w:spacing w:before="120" w:after="120"/>
        <w:ind w:firstLine="340"/>
        <w:rPr>
          <w:color w:val="000000"/>
          <w:u w:color="000000"/>
        </w:rPr>
      </w:pPr>
      <w:r>
        <w:t>2. </w:t>
      </w:r>
      <w:r>
        <w:rPr>
          <w:color w:val="000000"/>
          <w:u w:color="000000"/>
        </w:rPr>
        <w:tab/>
        <w:t>Ustala się dla przewodniczących organów wykonawczych jednostek pomocniczych miesięczną dietę w wysokości 24 % podstawy określonej w ust. 1.</w:t>
      </w:r>
    </w:p>
    <w:p w14:paraId="6D7DEE57" w14:textId="77777777" w:rsidR="00A77B3E" w:rsidRDefault="00790903">
      <w:pPr>
        <w:keepLines/>
        <w:spacing w:before="120" w:after="120"/>
        <w:ind w:firstLine="340"/>
        <w:rPr>
          <w:color w:val="000000"/>
          <w:u w:color="000000"/>
        </w:rPr>
      </w:pPr>
      <w:r>
        <w:t>3. </w:t>
      </w:r>
      <w:r>
        <w:rPr>
          <w:color w:val="000000"/>
          <w:u w:color="000000"/>
        </w:rPr>
        <w:tab/>
        <w:t>Dietę zaokrągla się do 1 zł w dół.</w:t>
      </w:r>
    </w:p>
    <w:p w14:paraId="132D74A6" w14:textId="77777777" w:rsidR="00A77B3E" w:rsidRDefault="00790903">
      <w:pPr>
        <w:keepLines/>
        <w:spacing w:before="120" w:after="120"/>
        <w:ind w:firstLine="340"/>
        <w:rPr>
          <w:color w:val="000000"/>
          <w:u w:color="000000"/>
        </w:rPr>
      </w:pPr>
      <w:r>
        <w:t>4. </w:t>
      </w:r>
      <w:r>
        <w:rPr>
          <w:color w:val="000000"/>
          <w:u w:color="000000"/>
        </w:rPr>
        <w:tab/>
        <w:t>Wypłata diety następuje z dołu do 10 dnia następnego miesiąca.</w:t>
      </w:r>
    </w:p>
    <w:p w14:paraId="51E0AD4A" w14:textId="77777777" w:rsidR="00A77B3E" w:rsidRDefault="00790903">
      <w:pPr>
        <w:keepLines/>
        <w:spacing w:before="120" w:after="120"/>
        <w:ind w:firstLine="340"/>
        <w:rPr>
          <w:color w:val="000000"/>
          <w:u w:color="000000"/>
        </w:rPr>
      </w:pPr>
      <w:r>
        <w:rPr>
          <w:b/>
        </w:rPr>
        <w:t>§ 2. </w:t>
      </w:r>
      <w:r>
        <w:t>1. </w:t>
      </w:r>
      <w:r>
        <w:rPr>
          <w:color w:val="000000"/>
          <w:u w:color="000000"/>
        </w:rPr>
        <w:t>Dieta, o której mowa w § 1 ust. 1 i 2  stanowi rekompensatę kosztów ponoszonych w związku z wykonywaniem zadań wynikających ze statutu sołectwa lub  osiedla.</w:t>
      </w:r>
    </w:p>
    <w:p w14:paraId="3364D76F" w14:textId="77777777" w:rsidR="00A77B3E" w:rsidRDefault="00790903">
      <w:pPr>
        <w:keepLines/>
        <w:spacing w:before="120" w:after="120"/>
        <w:ind w:firstLine="340"/>
        <w:rPr>
          <w:color w:val="000000"/>
          <w:u w:color="000000"/>
        </w:rPr>
      </w:pPr>
      <w:r>
        <w:t>2. </w:t>
      </w:r>
      <w:r>
        <w:rPr>
          <w:color w:val="000000"/>
          <w:u w:color="000000"/>
        </w:rPr>
        <w:tab/>
        <w:t>Dieta nie przysługuje w przypadku braku możliwości wykonywania przez sołtysa, przewodniczącego zarządu osiedla czynności związanych z pełnioną funkcją przez okres co najmniej 30 dni. O braku możliwości pełnienia funkcji sołtys lub przewodniczący zarządu osiedla zobowiązany jest niezwłocznie poinformować Burmistrza Gostynia.</w:t>
      </w:r>
    </w:p>
    <w:p w14:paraId="3EA99836" w14:textId="77777777" w:rsidR="00A77B3E" w:rsidRDefault="00790903">
      <w:pPr>
        <w:keepLines/>
        <w:spacing w:before="120" w:after="120"/>
        <w:ind w:firstLine="340"/>
        <w:rPr>
          <w:color w:val="000000"/>
          <w:u w:color="000000"/>
        </w:rPr>
      </w:pPr>
      <w:r>
        <w:rPr>
          <w:b/>
        </w:rPr>
        <w:t>§ 2. </w:t>
      </w:r>
      <w:r>
        <w:t>1. </w:t>
      </w:r>
      <w:r>
        <w:rPr>
          <w:color w:val="000000"/>
          <w:u w:color="000000"/>
        </w:rPr>
        <w:t>Wysokość zwrotu kosztów podróży służbowych sołtysom ustala się według maksymalnych stawek określonych w Rozporządzeniu Ministra Infrastruktury z dnia 25 marca 2002 r. w sprawie warunków ustalania oraz sposobu dokonywania zwrotu kosztów używania do celów służbowych samochodów osobowych, motocykli i motorowerów niebędących własnością pracodawcy dla samochodu osobowego o pojemności skokowej silnika powyżej 900 cm</w:t>
      </w:r>
      <w:r>
        <w:rPr>
          <w:color w:val="000000"/>
          <w:u w:color="000000"/>
          <w:vertAlign w:val="superscript"/>
        </w:rPr>
        <w:t>3</w:t>
      </w:r>
      <w:r>
        <w:rPr>
          <w:color w:val="000000"/>
          <w:u w:color="000000"/>
        </w:rPr>
        <w:t>.</w:t>
      </w:r>
    </w:p>
    <w:p w14:paraId="0B41361F" w14:textId="77777777" w:rsidR="00A77B3E" w:rsidRDefault="00790903">
      <w:pPr>
        <w:keepLines/>
        <w:spacing w:before="120" w:after="120"/>
        <w:ind w:firstLine="340"/>
        <w:rPr>
          <w:color w:val="000000"/>
          <w:u w:color="000000"/>
        </w:rPr>
      </w:pPr>
      <w:r>
        <w:t>2. </w:t>
      </w:r>
      <w:r>
        <w:rPr>
          <w:color w:val="000000"/>
          <w:u w:color="000000"/>
        </w:rPr>
        <w:tab/>
        <w:t xml:space="preserve">Ilość kilometrów przyjmowaną do ustalenia wysokości zwrotu kosztów podróży służbowych sołtysom określa załącznik nr 1 do </w:t>
      </w:r>
      <w:r>
        <w:rPr>
          <w:color w:val="000000"/>
          <w:u w:color="000000"/>
        </w:rPr>
        <w:t>niniejszej uchwały.</w:t>
      </w:r>
    </w:p>
    <w:p w14:paraId="5FC60951" w14:textId="77777777" w:rsidR="00A77B3E" w:rsidRDefault="00790903">
      <w:pPr>
        <w:keepLines/>
        <w:spacing w:before="120" w:after="120"/>
        <w:ind w:firstLine="340"/>
        <w:rPr>
          <w:color w:val="000000"/>
          <w:u w:color="000000"/>
        </w:rPr>
      </w:pPr>
      <w:r>
        <w:t>3. </w:t>
      </w:r>
      <w:r>
        <w:rPr>
          <w:color w:val="000000"/>
          <w:u w:color="000000"/>
        </w:rPr>
        <w:tab/>
        <w:t>Zwrot kosztów podróży służbowych następuje po upływie kwartału.</w:t>
      </w:r>
    </w:p>
    <w:p w14:paraId="4B606242" w14:textId="77777777" w:rsidR="00A77B3E" w:rsidRDefault="00790903">
      <w:pPr>
        <w:keepLines/>
        <w:spacing w:before="120" w:after="120"/>
        <w:ind w:firstLine="340"/>
        <w:rPr>
          <w:color w:val="000000"/>
          <w:u w:color="000000"/>
        </w:rPr>
      </w:pPr>
      <w:r>
        <w:rPr>
          <w:b/>
        </w:rPr>
        <w:t>§ 3. </w:t>
      </w:r>
      <w:r>
        <w:rPr>
          <w:color w:val="000000"/>
          <w:u w:color="000000"/>
        </w:rPr>
        <w:t>Wykonanie uchwały powierza się Burmistrzowi Gostynia.</w:t>
      </w:r>
    </w:p>
    <w:p w14:paraId="4BA66527" w14:textId="77777777" w:rsidR="00A77B3E" w:rsidRDefault="00790903">
      <w:pPr>
        <w:keepLines/>
        <w:spacing w:before="120" w:after="120"/>
        <w:ind w:firstLine="340"/>
        <w:rPr>
          <w:color w:val="000000"/>
          <w:u w:color="000000"/>
        </w:rPr>
      </w:pPr>
      <w:r>
        <w:rPr>
          <w:b/>
        </w:rPr>
        <w:t>§ 4. </w:t>
      </w:r>
      <w:r>
        <w:rPr>
          <w:color w:val="000000"/>
          <w:u w:color="000000"/>
        </w:rPr>
        <w:t>Z dniem wejścia w życie niniejszej uchwały traci moc uchwała nr XXXV/527/14 Rady Miejskiej w Gostyniu z dnia 7 marca 2014 r. w sprawie ustalenia wysokości diet dla przewodniczących organów wykonawczych jednostek pomocniczych oraz zwrotu kosztów podróży służbowych sołtysom.</w:t>
      </w:r>
    </w:p>
    <w:p w14:paraId="49836794" w14:textId="77777777" w:rsidR="00A77B3E" w:rsidRDefault="00790903">
      <w:pPr>
        <w:keepNext/>
        <w:keepLines/>
        <w:spacing w:before="120" w:after="120"/>
        <w:ind w:firstLine="340"/>
        <w:rPr>
          <w:color w:val="000000"/>
          <w:u w:color="000000"/>
        </w:rPr>
      </w:pPr>
      <w:r>
        <w:rPr>
          <w:b/>
        </w:rPr>
        <w:lastRenderedPageBreak/>
        <w:t>§ 5. </w:t>
      </w:r>
      <w:r>
        <w:rPr>
          <w:color w:val="000000"/>
          <w:u w:color="000000"/>
        </w:rPr>
        <w:t>Uchwała wchodzi w życie po upływie 14 dni od dnia ogłoszenia w Dzienniku Urzędowym Województwa Wielkopolskiego.</w:t>
      </w:r>
    </w:p>
    <w:p w14:paraId="51296D82" w14:textId="77777777" w:rsidR="00A77B3E" w:rsidRDefault="00A77B3E">
      <w:pPr>
        <w:keepNext/>
        <w:keepLines/>
        <w:spacing w:before="120" w:after="120"/>
        <w:ind w:firstLine="340"/>
        <w:rPr>
          <w:color w:val="000000"/>
          <w:u w:color="000000"/>
        </w:rPr>
      </w:pPr>
    </w:p>
    <w:p w14:paraId="3D5AFEC6" w14:textId="77777777" w:rsidR="00A77B3E" w:rsidRDefault="00790903">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992436" w14:paraId="766E0725" w14:textId="77777777">
        <w:tc>
          <w:tcPr>
            <w:tcW w:w="2500" w:type="pct"/>
            <w:tcMar>
              <w:top w:w="0" w:type="dxa"/>
              <w:left w:w="0" w:type="dxa"/>
              <w:bottom w:w="0" w:type="dxa"/>
              <w:right w:w="0" w:type="dxa"/>
            </w:tcMar>
            <w:hideMark/>
          </w:tcPr>
          <w:p w14:paraId="66ECD702" w14:textId="77777777" w:rsidR="00992436" w:rsidRDefault="00992436">
            <w:pPr>
              <w:keepNext/>
              <w:keepLines/>
              <w:jc w:val="left"/>
              <w:rPr>
                <w:color w:val="000000"/>
                <w:szCs w:val="22"/>
              </w:rPr>
            </w:pPr>
          </w:p>
        </w:tc>
        <w:tc>
          <w:tcPr>
            <w:tcW w:w="2500" w:type="pct"/>
            <w:tcMar>
              <w:top w:w="0" w:type="dxa"/>
              <w:left w:w="0" w:type="dxa"/>
              <w:bottom w:w="0" w:type="dxa"/>
              <w:right w:w="0" w:type="dxa"/>
            </w:tcMar>
            <w:hideMark/>
          </w:tcPr>
          <w:p w14:paraId="270142D7" w14:textId="77777777" w:rsidR="00992436" w:rsidRDefault="00790903">
            <w:pPr>
              <w:keepNext/>
              <w:keepLines/>
              <w:spacing w:before="560" w:after="560"/>
              <w:ind w:left="1134" w:right="1134"/>
              <w:jc w:val="center"/>
              <w:rPr>
                <w:color w:val="000000"/>
                <w:szCs w:val="22"/>
              </w:rPr>
            </w:pPr>
            <w:r>
              <w:rPr>
                <w:color w:val="000000"/>
                <w:szCs w:val="22"/>
              </w:rPr>
              <w:t>Przewodniczący Rady Miejskiej</w:t>
            </w:r>
            <w:r>
              <w:rPr>
                <w:color w:val="000000"/>
                <w:szCs w:val="22"/>
              </w:rPr>
              <w:br/>
            </w:r>
            <w:r>
              <w:rPr>
                <w:color w:val="000000"/>
                <w:szCs w:val="22"/>
              </w:rPr>
              <w:br/>
            </w:r>
            <w:r>
              <w:rPr>
                <w:color w:val="000000"/>
                <w:szCs w:val="22"/>
              </w:rPr>
              <w:br/>
            </w:r>
            <w:r>
              <w:rPr>
                <w:b/>
              </w:rPr>
              <w:t>Mirosław Żywicki</w:t>
            </w:r>
          </w:p>
        </w:tc>
      </w:tr>
    </w:tbl>
    <w:p w14:paraId="76151CDC" w14:textId="77777777" w:rsidR="00A77B3E" w:rsidRDefault="00A77B3E">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14:paraId="23011F08" w14:textId="77777777" w:rsidR="00A77B3E" w:rsidRDefault="00790903">
      <w:pPr>
        <w:spacing w:before="120" w:after="120" w:line="360" w:lineRule="auto"/>
        <w:ind w:left="6082"/>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LXI/709/24</w:t>
      </w:r>
      <w:r>
        <w:rPr>
          <w:color w:val="000000"/>
          <w:u w:color="000000"/>
        </w:rPr>
        <w:br/>
        <w:t>Rady Miejskiej w </w:t>
      </w:r>
      <w:r>
        <w:rPr>
          <w:color w:val="000000"/>
          <w:u w:color="000000"/>
        </w:rPr>
        <w:t>Gostyniu</w:t>
      </w:r>
      <w:r>
        <w:rPr>
          <w:color w:val="000000"/>
          <w:u w:color="000000"/>
        </w:rPr>
        <w:br/>
        <w:t>z dnia 26 kwietnia 2024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3399"/>
        <w:gridCol w:w="3399"/>
      </w:tblGrid>
      <w:tr w:rsidR="00992436" w14:paraId="7E6487BF"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03A2A" w14:textId="77777777" w:rsidR="00A77B3E" w:rsidRDefault="00790903">
            <w:pPr>
              <w:jc w:val="center"/>
              <w:rPr>
                <w:color w:val="000000"/>
                <w:u w:color="000000"/>
              </w:rPr>
            </w:pPr>
            <w:r>
              <w:t>MIEJSCOWOŚĆ</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94494D" w14:textId="77777777" w:rsidR="00A77B3E" w:rsidRDefault="00790903">
            <w:pPr>
              <w:jc w:val="center"/>
              <w:rPr>
                <w:color w:val="000000"/>
                <w:u w:color="000000"/>
              </w:rPr>
            </w:pPr>
            <w:r>
              <w:t>ODLEGŁOŚĆ</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D0C7A" w14:textId="77777777" w:rsidR="00A77B3E" w:rsidRDefault="00790903">
            <w:pPr>
              <w:jc w:val="center"/>
              <w:rPr>
                <w:color w:val="000000"/>
                <w:u w:color="000000"/>
              </w:rPr>
            </w:pPr>
            <w:r>
              <w:t>PRZYJĘTA ILOŚĆ KILOMETRÓW W OKRESIE KWARTALNYM</w:t>
            </w:r>
          </w:p>
        </w:tc>
      </w:tr>
      <w:tr w:rsidR="00992436" w14:paraId="1DBD300E"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B8AC03" w14:textId="77777777" w:rsidR="00A77B3E" w:rsidRDefault="00790903">
            <w:pPr>
              <w:rPr>
                <w:color w:val="000000"/>
                <w:u w:color="000000"/>
              </w:rPr>
            </w:pPr>
            <w:r>
              <w:t>Kunowo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BD238" w14:textId="77777777" w:rsidR="00A77B3E" w:rsidRDefault="00790903">
            <w:pPr>
              <w:rPr>
                <w:color w:val="000000"/>
                <w:u w:color="000000"/>
              </w:rPr>
            </w:pPr>
            <w:r>
              <w:t>6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C942B" w14:textId="77777777" w:rsidR="00A77B3E" w:rsidRDefault="00790903">
            <w:pPr>
              <w:rPr>
                <w:color w:val="000000"/>
                <w:u w:color="000000"/>
              </w:rPr>
            </w:pPr>
            <w:r>
              <w:t>144 km</w:t>
            </w:r>
          </w:p>
        </w:tc>
      </w:tr>
      <w:tr w:rsidR="00992436" w14:paraId="75F45D9E"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95B47" w14:textId="77777777" w:rsidR="00A77B3E" w:rsidRDefault="00790903">
            <w:pPr>
              <w:rPr>
                <w:color w:val="000000"/>
                <w:u w:color="000000"/>
              </w:rPr>
            </w:pPr>
            <w:r>
              <w:t>Kosowo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FBCF5" w14:textId="77777777" w:rsidR="00A77B3E" w:rsidRDefault="00790903">
            <w:pPr>
              <w:rPr>
                <w:color w:val="000000"/>
                <w:u w:color="000000"/>
              </w:rPr>
            </w:pPr>
            <w:r>
              <w:t>10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1011B" w14:textId="77777777" w:rsidR="00A77B3E" w:rsidRDefault="00790903">
            <w:pPr>
              <w:rPr>
                <w:color w:val="000000"/>
                <w:u w:color="000000"/>
              </w:rPr>
            </w:pPr>
            <w:r>
              <w:t>240 km</w:t>
            </w:r>
          </w:p>
        </w:tc>
      </w:tr>
      <w:tr w:rsidR="00992436" w14:paraId="2F111928"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87D7F" w14:textId="77777777" w:rsidR="00A77B3E" w:rsidRDefault="00790903">
            <w:pPr>
              <w:rPr>
                <w:color w:val="000000"/>
                <w:u w:color="000000"/>
              </w:rPr>
            </w:pPr>
            <w:r>
              <w:t>Siemowo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337CB" w14:textId="77777777" w:rsidR="00A77B3E" w:rsidRDefault="00790903">
            <w:pPr>
              <w:rPr>
                <w:color w:val="000000"/>
                <w:u w:color="000000"/>
              </w:rPr>
            </w:pPr>
            <w:r>
              <w:t>12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04B9A" w14:textId="77777777" w:rsidR="00A77B3E" w:rsidRDefault="00790903">
            <w:pPr>
              <w:rPr>
                <w:color w:val="000000"/>
                <w:u w:color="000000"/>
              </w:rPr>
            </w:pPr>
            <w:r>
              <w:t>288 km</w:t>
            </w:r>
          </w:p>
        </w:tc>
      </w:tr>
      <w:tr w:rsidR="00992436" w14:paraId="03625346"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FECE93" w14:textId="77777777" w:rsidR="00A77B3E" w:rsidRDefault="00790903">
            <w:pPr>
              <w:rPr>
                <w:color w:val="000000"/>
                <w:u w:color="000000"/>
              </w:rPr>
            </w:pPr>
            <w:r>
              <w:t>Tworzymirki</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47BC55" w14:textId="77777777" w:rsidR="00A77B3E" w:rsidRDefault="00790903">
            <w:pPr>
              <w:rPr>
                <w:color w:val="000000"/>
                <w:u w:color="000000"/>
              </w:rPr>
            </w:pPr>
            <w:r>
              <w:t>9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110E67" w14:textId="77777777" w:rsidR="00A77B3E" w:rsidRDefault="00790903">
            <w:pPr>
              <w:rPr>
                <w:color w:val="000000"/>
                <w:u w:color="000000"/>
              </w:rPr>
            </w:pPr>
            <w:r>
              <w:t>216 km</w:t>
            </w:r>
          </w:p>
        </w:tc>
      </w:tr>
      <w:tr w:rsidR="00992436" w14:paraId="0CB3E66A"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14D57" w14:textId="77777777" w:rsidR="00A77B3E" w:rsidRDefault="00790903">
            <w:pPr>
              <w:rPr>
                <w:color w:val="000000"/>
                <w:u w:color="000000"/>
              </w:rPr>
            </w:pPr>
            <w:r>
              <w:t>Dalabuszki</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A0E331" w14:textId="77777777" w:rsidR="00A77B3E" w:rsidRDefault="00790903">
            <w:pPr>
              <w:rPr>
                <w:color w:val="000000"/>
                <w:u w:color="000000"/>
              </w:rPr>
            </w:pPr>
            <w:r>
              <w:t>13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88785" w14:textId="77777777" w:rsidR="00A77B3E" w:rsidRDefault="00790903">
            <w:pPr>
              <w:rPr>
                <w:color w:val="000000"/>
                <w:u w:color="000000"/>
              </w:rPr>
            </w:pPr>
            <w:r>
              <w:t>312 km</w:t>
            </w:r>
          </w:p>
        </w:tc>
      </w:tr>
      <w:tr w:rsidR="00992436" w14:paraId="3996BFEE"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B35F7" w14:textId="77777777" w:rsidR="00A77B3E" w:rsidRDefault="00790903">
            <w:pPr>
              <w:rPr>
                <w:color w:val="000000"/>
                <w:u w:color="000000"/>
              </w:rPr>
            </w:pPr>
            <w:r>
              <w:t>Ostrowo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22D2F" w14:textId="77777777" w:rsidR="00A77B3E" w:rsidRDefault="00790903">
            <w:pPr>
              <w:rPr>
                <w:color w:val="000000"/>
                <w:u w:color="000000"/>
              </w:rPr>
            </w:pPr>
            <w:r>
              <w:t>6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C1FA4" w14:textId="77777777" w:rsidR="00A77B3E" w:rsidRDefault="00790903">
            <w:pPr>
              <w:rPr>
                <w:color w:val="000000"/>
                <w:u w:color="000000"/>
              </w:rPr>
            </w:pPr>
            <w:r>
              <w:t>144 km</w:t>
            </w:r>
          </w:p>
        </w:tc>
      </w:tr>
      <w:tr w:rsidR="00992436" w14:paraId="6C43886F"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DCFC5" w14:textId="77777777" w:rsidR="00A77B3E" w:rsidRDefault="00790903">
            <w:pPr>
              <w:rPr>
                <w:color w:val="000000"/>
                <w:u w:color="000000"/>
              </w:rPr>
            </w:pPr>
            <w:r>
              <w:t>Osowo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8AF41" w14:textId="77777777" w:rsidR="00A77B3E" w:rsidRDefault="00790903">
            <w:pPr>
              <w:rPr>
                <w:color w:val="000000"/>
                <w:u w:color="000000"/>
              </w:rPr>
            </w:pPr>
            <w:r>
              <w:t>12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81FAA" w14:textId="77777777" w:rsidR="00A77B3E" w:rsidRDefault="00790903">
            <w:pPr>
              <w:rPr>
                <w:color w:val="000000"/>
                <w:u w:color="000000"/>
              </w:rPr>
            </w:pPr>
            <w:r>
              <w:t>288 km</w:t>
            </w:r>
          </w:p>
        </w:tc>
      </w:tr>
      <w:tr w:rsidR="00992436" w14:paraId="364419A1"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D5F5B2" w14:textId="77777777" w:rsidR="00A77B3E" w:rsidRDefault="00790903">
            <w:pPr>
              <w:rPr>
                <w:color w:val="000000"/>
                <w:u w:color="000000"/>
              </w:rPr>
            </w:pPr>
            <w:r>
              <w:t>Szczodrochowo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3F92BE" w14:textId="77777777" w:rsidR="00A77B3E" w:rsidRDefault="00790903">
            <w:pPr>
              <w:rPr>
                <w:color w:val="000000"/>
                <w:u w:color="000000"/>
              </w:rPr>
            </w:pPr>
            <w:r>
              <w:t>10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D5E37" w14:textId="77777777" w:rsidR="00A77B3E" w:rsidRDefault="00790903">
            <w:pPr>
              <w:rPr>
                <w:color w:val="000000"/>
                <w:u w:color="000000"/>
              </w:rPr>
            </w:pPr>
            <w:r>
              <w:t>240 km</w:t>
            </w:r>
          </w:p>
        </w:tc>
      </w:tr>
      <w:tr w:rsidR="00992436" w14:paraId="34B9ADBC"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98116C" w14:textId="77777777" w:rsidR="00A77B3E" w:rsidRDefault="00790903">
            <w:pPr>
              <w:rPr>
                <w:color w:val="000000"/>
                <w:u w:color="000000"/>
              </w:rPr>
            </w:pPr>
            <w:r>
              <w:t>Stężyca</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E15790" w14:textId="77777777" w:rsidR="00A77B3E" w:rsidRDefault="00790903">
            <w:pPr>
              <w:rPr>
                <w:color w:val="000000"/>
                <w:u w:color="000000"/>
              </w:rPr>
            </w:pPr>
            <w:r>
              <w:t>13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E92EEA" w14:textId="77777777" w:rsidR="00A77B3E" w:rsidRDefault="00790903">
            <w:pPr>
              <w:rPr>
                <w:color w:val="000000"/>
                <w:u w:color="000000"/>
              </w:rPr>
            </w:pPr>
            <w:r>
              <w:t>312 km</w:t>
            </w:r>
          </w:p>
        </w:tc>
      </w:tr>
      <w:tr w:rsidR="00992436" w14:paraId="2F48A254"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4AE042" w14:textId="77777777" w:rsidR="00A77B3E" w:rsidRDefault="00790903">
            <w:pPr>
              <w:rPr>
                <w:color w:val="000000"/>
                <w:u w:color="000000"/>
              </w:rPr>
            </w:pPr>
            <w:r>
              <w:t>Daleszyn</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8A3173" w14:textId="77777777" w:rsidR="00A77B3E" w:rsidRDefault="00790903">
            <w:pPr>
              <w:rPr>
                <w:color w:val="000000"/>
                <w:u w:color="000000"/>
              </w:rPr>
            </w:pPr>
            <w:r>
              <w:t>5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7CAB7" w14:textId="77777777" w:rsidR="00A77B3E" w:rsidRDefault="00790903">
            <w:pPr>
              <w:rPr>
                <w:color w:val="000000"/>
                <w:u w:color="000000"/>
              </w:rPr>
            </w:pPr>
            <w:r>
              <w:t>120 km</w:t>
            </w:r>
          </w:p>
        </w:tc>
      </w:tr>
      <w:tr w:rsidR="00992436" w14:paraId="475B6A20"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82DCF" w14:textId="77777777" w:rsidR="00A77B3E" w:rsidRDefault="00790903">
            <w:pPr>
              <w:rPr>
                <w:color w:val="000000"/>
                <w:u w:color="000000"/>
              </w:rPr>
            </w:pPr>
            <w:r>
              <w:t>Brzezie</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522801" w14:textId="77777777" w:rsidR="00A77B3E" w:rsidRDefault="00790903">
            <w:pPr>
              <w:rPr>
                <w:color w:val="000000"/>
                <w:u w:color="000000"/>
              </w:rPr>
            </w:pPr>
            <w:r>
              <w:t>3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D584FC" w14:textId="77777777" w:rsidR="00A77B3E" w:rsidRDefault="00790903">
            <w:pPr>
              <w:rPr>
                <w:color w:val="000000"/>
                <w:u w:color="000000"/>
              </w:rPr>
            </w:pPr>
            <w:r>
              <w:t>72 km</w:t>
            </w:r>
          </w:p>
        </w:tc>
      </w:tr>
      <w:tr w:rsidR="00992436" w14:paraId="4E3C002B"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31868" w14:textId="77777777" w:rsidR="00A77B3E" w:rsidRDefault="00790903">
            <w:pPr>
              <w:rPr>
                <w:color w:val="000000"/>
                <w:u w:color="000000"/>
              </w:rPr>
            </w:pPr>
            <w:r>
              <w:t>Gola</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CC0BE6" w14:textId="77777777" w:rsidR="00A77B3E" w:rsidRDefault="00790903">
            <w:pPr>
              <w:rPr>
                <w:color w:val="000000"/>
                <w:u w:color="000000"/>
              </w:rPr>
            </w:pPr>
            <w:r>
              <w:t>4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14048" w14:textId="77777777" w:rsidR="00A77B3E" w:rsidRDefault="00790903">
            <w:pPr>
              <w:rPr>
                <w:color w:val="000000"/>
                <w:u w:color="000000"/>
              </w:rPr>
            </w:pPr>
            <w:r>
              <w:t>96 km</w:t>
            </w:r>
          </w:p>
        </w:tc>
      </w:tr>
      <w:tr w:rsidR="00992436" w14:paraId="3EE36D91"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F4EC1" w14:textId="77777777" w:rsidR="00A77B3E" w:rsidRDefault="00790903">
            <w:pPr>
              <w:rPr>
                <w:color w:val="000000"/>
                <w:u w:color="000000"/>
              </w:rPr>
            </w:pPr>
            <w:r>
              <w:t>Czajkowo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DD39DA" w14:textId="77777777" w:rsidR="00A77B3E" w:rsidRDefault="00790903">
            <w:pPr>
              <w:rPr>
                <w:color w:val="000000"/>
                <w:u w:color="000000"/>
              </w:rPr>
            </w:pPr>
            <w:r>
              <w:t>6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11DDC" w14:textId="77777777" w:rsidR="00A77B3E" w:rsidRDefault="00790903">
            <w:pPr>
              <w:rPr>
                <w:color w:val="000000"/>
                <w:u w:color="000000"/>
              </w:rPr>
            </w:pPr>
            <w:r>
              <w:t>144 km</w:t>
            </w:r>
          </w:p>
        </w:tc>
      </w:tr>
      <w:tr w:rsidR="00992436" w14:paraId="73090683"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F3C0D" w14:textId="77777777" w:rsidR="00A77B3E" w:rsidRDefault="00790903">
            <w:pPr>
              <w:rPr>
                <w:color w:val="000000"/>
                <w:u w:color="000000"/>
              </w:rPr>
            </w:pPr>
            <w:r>
              <w:t>Czachorowo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DF9989" w14:textId="77777777" w:rsidR="00A77B3E" w:rsidRDefault="00790903">
            <w:pPr>
              <w:rPr>
                <w:color w:val="000000"/>
                <w:u w:color="000000"/>
              </w:rPr>
            </w:pPr>
            <w:r>
              <w:t>7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11FC4D" w14:textId="77777777" w:rsidR="00A77B3E" w:rsidRDefault="00790903">
            <w:pPr>
              <w:rPr>
                <w:color w:val="000000"/>
                <w:u w:color="000000"/>
              </w:rPr>
            </w:pPr>
            <w:r>
              <w:t>168 km</w:t>
            </w:r>
          </w:p>
        </w:tc>
      </w:tr>
      <w:tr w:rsidR="00992436" w14:paraId="4BC21A35"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4BC90D" w14:textId="77777777" w:rsidR="00A77B3E" w:rsidRDefault="00790903">
            <w:pPr>
              <w:rPr>
                <w:color w:val="000000"/>
                <w:u w:color="000000"/>
              </w:rPr>
            </w:pPr>
            <w:r>
              <w:t>Stankowo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6CBC22" w14:textId="77777777" w:rsidR="00A77B3E" w:rsidRDefault="00790903">
            <w:pPr>
              <w:rPr>
                <w:color w:val="000000"/>
                <w:u w:color="000000"/>
              </w:rPr>
            </w:pPr>
            <w:r>
              <w:t>8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A37F8" w14:textId="77777777" w:rsidR="00A77B3E" w:rsidRDefault="00790903">
            <w:pPr>
              <w:rPr>
                <w:color w:val="000000"/>
                <w:u w:color="000000"/>
              </w:rPr>
            </w:pPr>
            <w:r>
              <w:t>192 km</w:t>
            </w:r>
          </w:p>
        </w:tc>
      </w:tr>
      <w:tr w:rsidR="00992436" w14:paraId="315CB301"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4396B" w14:textId="77777777" w:rsidR="00A77B3E" w:rsidRDefault="00790903">
            <w:pPr>
              <w:rPr>
                <w:color w:val="000000"/>
                <w:u w:color="000000"/>
              </w:rPr>
            </w:pPr>
            <w:r>
              <w:t>Krajewice</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BB9BA" w14:textId="77777777" w:rsidR="00A77B3E" w:rsidRDefault="00790903">
            <w:pPr>
              <w:rPr>
                <w:color w:val="000000"/>
                <w:u w:color="000000"/>
              </w:rPr>
            </w:pPr>
            <w:r>
              <w:t>6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0F826" w14:textId="77777777" w:rsidR="00A77B3E" w:rsidRDefault="00790903">
            <w:pPr>
              <w:rPr>
                <w:color w:val="000000"/>
                <w:u w:color="000000"/>
              </w:rPr>
            </w:pPr>
            <w:r>
              <w:t>144 km</w:t>
            </w:r>
          </w:p>
        </w:tc>
      </w:tr>
      <w:tr w:rsidR="00992436" w14:paraId="40B9C20D"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4C081A" w14:textId="77777777" w:rsidR="00A77B3E" w:rsidRDefault="00790903">
            <w:pPr>
              <w:rPr>
                <w:color w:val="000000"/>
                <w:u w:color="000000"/>
              </w:rPr>
            </w:pPr>
            <w:r>
              <w:t>Sikorzyn</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FA603" w14:textId="77777777" w:rsidR="00A77B3E" w:rsidRDefault="00790903">
            <w:pPr>
              <w:rPr>
                <w:color w:val="000000"/>
                <w:u w:color="000000"/>
              </w:rPr>
            </w:pPr>
            <w:r>
              <w:t>8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F08F63" w14:textId="77777777" w:rsidR="00A77B3E" w:rsidRDefault="00790903">
            <w:pPr>
              <w:rPr>
                <w:color w:val="000000"/>
                <w:u w:color="000000"/>
              </w:rPr>
            </w:pPr>
            <w:r>
              <w:t>192 km</w:t>
            </w:r>
          </w:p>
        </w:tc>
      </w:tr>
      <w:tr w:rsidR="00992436" w14:paraId="0521EBC1"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563495" w14:textId="77777777" w:rsidR="00A77B3E" w:rsidRDefault="00790903">
            <w:pPr>
              <w:rPr>
                <w:color w:val="000000"/>
                <w:u w:color="000000"/>
              </w:rPr>
            </w:pPr>
            <w:r>
              <w:t>Ziółkowo</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2BF306" w14:textId="77777777" w:rsidR="00A77B3E" w:rsidRDefault="00790903">
            <w:pPr>
              <w:rPr>
                <w:color w:val="000000"/>
                <w:u w:color="000000"/>
              </w:rPr>
            </w:pPr>
            <w:r>
              <w:t>7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6FE2D" w14:textId="77777777" w:rsidR="00A77B3E" w:rsidRDefault="00790903">
            <w:pPr>
              <w:rPr>
                <w:color w:val="000000"/>
                <w:u w:color="000000"/>
              </w:rPr>
            </w:pPr>
            <w:r>
              <w:t>168 km</w:t>
            </w:r>
          </w:p>
        </w:tc>
      </w:tr>
      <w:tr w:rsidR="00992436" w14:paraId="7F18552C"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DF1B5" w14:textId="77777777" w:rsidR="00A77B3E" w:rsidRDefault="00790903">
            <w:pPr>
              <w:rPr>
                <w:color w:val="000000"/>
                <w:u w:color="000000"/>
              </w:rPr>
            </w:pPr>
            <w:r>
              <w:t>Stary Gostyń</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E4EC6" w14:textId="77777777" w:rsidR="00A77B3E" w:rsidRDefault="00790903">
            <w:pPr>
              <w:rPr>
                <w:color w:val="000000"/>
                <w:u w:color="000000"/>
              </w:rPr>
            </w:pPr>
            <w:r>
              <w:t>5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F0C73E" w14:textId="77777777" w:rsidR="00A77B3E" w:rsidRDefault="00790903">
            <w:pPr>
              <w:rPr>
                <w:color w:val="000000"/>
                <w:u w:color="000000"/>
              </w:rPr>
            </w:pPr>
            <w:r>
              <w:t>120 km</w:t>
            </w:r>
          </w:p>
        </w:tc>
      </w:tr>
      <w:tr w:rsidR="00992436" w14:paraId="23093BFF"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871A8" w14:textId="77777777" w:rsidR="00A77B3E" w:rsidRDefault="00790903">
            <w:pPr>
              <w:rPr>
                <w:color w:val="000000"/>
                <w:u w:color="000000"/>
              </w:rPr>
            </w:pPr>
            <w:r>
              <w:t>Dusina</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7D1539" w14:textId="77777777" w:rsidR="00A77B3E" w:rsidRDefault="00790903">
            <w:pPr>
              <w:rPr>
                <w:color w:val="000000"/>
                <w:u w:color="000000"/>
              </w:rPr>
            </w:pPr>
            <w:r>
              <w:t>5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3E15B" w14:textId="77777777" w:rsidR="00A77B3E" w:rsidRDefault="00790903">
            <w:pPr>
              <w:rPr>
                <w:color w:val="000000"/>
                <w:u w:color="000000"/>
              </w:rPr>
            </w:pPr>
            <w:r>
              <w:t>120 km</w:t>
            </w:r>
          </w:p>
        </w:tc>
      </w:tr>
      <w:tr w:rsidR="00992436" w14:paraId="6A7FABCD" w14:textId="77777777">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F7A9B" w14:textId="77777777" w:rsidR="00A77B3E" w:rsidRDefault="00790903">
            <w:pPr>
              <w:rPr>
                <w:color w:val="000000"/>
                <w:u w:color="000000"/>
              </w:rPr>
            </w:pPr>
            <w:r>
              <w:t>Bogusławki</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F6565" w14:textId="77777777" w:rsidR="00A77B3E" w:rsidRDefault="00790903">
            <w:pPr>
              <w:rPr>
                <w:color w:val="000000"/>
                <w:u w:color="000000"/>
              </w:rPr>
            </w:pPr>
            <w:r>
              <w:t>3 km</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1D2C6" w14:textId="77777777" w:rsidR="00A77B3E" w:rsidRDefault="00790903">
            <w:pPr>
              <w:rPr>
                <w:color w:val="000000"/>
                <w:u w:color="000000"/>
              </w:rPr>
            </w:pPr>
            <w:r>
              <w:t>72 km</w:t>
            </w:r>
          </w:p>
        </w:tc>
      </w:tr>
    </w:tbl>
    <w:p w14:paraId="3EEEC851" w14:textId="77777777" w:rsidR="00A77B3E" w:rsidRDefault="00A77B3E">
      <w:pPr>
        <w:rPr>
          <w:color w:val="000000"/>
          <w:u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p>
    <w:p w14:paraId="69879407" w14:textId="77777777" w:rsidR="00992436" w:rsidRDefault="00992436">
      <w:pPr>
        <w:jc w:val="left"/>
        <w:rPr>
          <w:color w:val="000000"/>
          <w:szCs w:val="20"/>
          <w:shd w:val="clear" w:color="auto" w:fill="FFFFFF"/>
          <w:lang w:val="x-none" w:eastAsia="en-US" w:bidi="ar-SA"/>
        </w:rPr>
      </w:pPr>
    </w:p>
    <w:p w14:paraId="1146D120" w14:textId="77777777" w:rsidR="00992436" w:rsidRDefault="00790903">
      <w:pPr>
        <w:spacing w:line="360" w:lineRule="auto"/>
        <w:jc w:val="center"/>
        <w:rPr>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64D16069" w14:textId="77777777" w:rsidR="00992436" w:rsidRDefault="00790903">
      <w:pPr>
        <w:spacing w:line="360" w:lineRule="auto"/>
        <w:jc w:val="center"/>
        <w:rPr>
          <w:color w:val="000000"/>
          <w:szCs w:val="20"/>
          <w:shd w:val="clear" w:color="auto" w:fill="FFFFFF"/>
          <w:lang w:val="x-none" w:eastAsia="en-US" w:bidi="ar-SA"/>
        </w:rPr>
      </w:pPr>
      <w:r>
        <w:rPr>
          <w:color w:val="000000"/>
          <w:szCs w:val="20"/>
          <w:shd w:val="clear" w:color="auto" w:fill="FFFFFF"/>
          <w:lang w:val="x-none" w:eastAsia="en-US" w:bidi="ar-SA"/>
        </w:rPr>
        <w:t xml:space="preserve">do UCHWAŁY NR </w:t>
      </w:r>
      <w:r>
        <w:rPr>
          <w:color w:val="000000"/>
          <w:szCs w:val="20"/>
          <w:shd w:val="clear" w:color="auto" w:fill="FFFFFF"/>
        </w:rPr>
        <w:t>LXI/709/24</w:t>
      </w:r>
    </w:p>
    <w:p w14:paraId="4F6C874B" w14:textId="77777777" w:rsidR="00992436" w:rsidRDefault="00790903">
      <w:pPr>
        <w:spacing w:line="360" w:lineRule="auto"/>
        <w:jc w:val="center"/>
        <w:rPr>
          <w:color w:val="000000"/>
          <w:szCs w:val="20"/>
          <w:shd w:val="clear" w:color="auto" w:fill="FFFFFF"/>
          <w:lang w:val="x-none" w:eastAsia="en-US" w:bidi="ar-SA"/>
        </w:rPr>
      </w:pPr>
      <w:r>
        <w:rPr>
          <w:color w:val="000000"/>
          <w:szCs w:val="20"/>
          <w:shd w:val="clear" w:color="auto" w:fill="FFFFFF"/>
          <w:lang w:val="x-none" w:eastAsia="en-US" w:bidi="ar-SA"/>
        </w:rPr>
        <w:t>RADY MIEJSKIEJ W GOSTYNIU</w:t>
      </w:r>
    </w:p>
    <w:p w14:paraId="118F1859" w14:textId="77777777" w:rsidR="00992436" w:rsidRDefault="00790903">
      <w:pPr>
        <w:spacing w:line="360" w:lineRule="auto"/>
        <w:jc w:val="center"/>
        <w:rPr>
          <w:color w:val="000000"/>
          <w:szCs w:val="20"/>
          <w:shd w:val="clear" w:color="auto" w:fill="FFFFFF"/>
          <w:lang w:val="x-none" w:eastAsia="en-US" w:bidi="ar-SA"/>
        </w:rPr>
      </w:pPr>
      <w:r>
        <w:rPr>
          <w:color w:val="000000"/>
          <w:szCs w:val="20"/>
          <w:shd w:val="clear" w:color="auto" w:fill="FFFFFF"/>
          <w:lang w:val="x-none" w:eastAsia="en-US" w:bidi="ar-SA"/>
        </w:rPr>
        <w:t>z dnia</w:t>
      </w:r>
      <w:r>
        <w:rPr>
          <w:color w:val="000000"/>
          <w:szCs w:val="20"/>
          <w:shd w:val="clear" w:color="auto" w:fill="FFFFFF"/>
        </w:rPr>
        <w:t xml:space="preserve"> 26 kwietnia 2024 </w:t>
      </w:r>
      <w:r>
        <w:rPr>
          <w:color w:val="000000"/>
          <w:szCs w:val="20"/>
          <w:shd w:val="clear" w:color="auto" w:fill="FFFFFF"/>
          <w:lang w:val="x-none" w:eastAsia="en-US" w:bidi="ar-SA"/>
        </w:rPr>
        <w:t>r.</w:t>
      </w:r>
    </w:p>
    <w:p w14:paraId="39A5C87A" w14:textId="77777777" w:rsidR="00992436" w:rsidRDefault="00992436">
      <w:pPr>
        <w:spacing w:line="360" w:lineRule="auto"/>
        <w:jc w:val="center"/>
        <w:rPr>
          <w:color w:val="000000"/>
          <w:szCs w:val="20"/>
          <w:shd w:val="clear" w:color="auto" w:fill="FFFFFF"/>
          <w:lang w:val="x-none" w:eastAsia="en-US" w:bidi="ar-SA"/>
        </w:rPr>
      </w:pPr>
    </w:p>
    <w:p w14:paraId="2808C85D" w14:textId="77777777" w:rsidR="00992436" w:rsidRDefault="00790903">
      <w:pPr>
        <w:spacing w:line="360" w:lineRule="auto"/>
        <w:jc w:val="center"/>
        <w:rPr>
          <w:color w:val="000000"/>
          <w:szCs w:val="20"/>
          <w:shd w:val="clear" w:color="auto" w:fill="FFFFFF"/>
          <w:lang w:val="x-none" w:eastAsia="en-US" w:bidi="ar-SA"/>
        </w:rPr>
      </w:pPr>
      <w:r>
        <w:rPr>
          <w:color w:val="000000"/>
          <w:szCs w:val="20"/>
          <w:shd w:val="clear" w:color="auto" w:fill="FFFFFF"/>
          <w:lang w:val="x-none" w:eastAsia="en-US" w:bidi="ar-SA"/>
        </w:rPr>
        <w:t>w sprawie ustalenia wysokości diet dla przewodniczących organów wykonawczych jednostek pomocniczych oraz zwrotu kosztów podróży służbowych sołtysom</w:t>
      </w:r>
    </w:p>
    <w:p w14:paraId="73FB5BAB" w14:textId="77777777" w:rsidR="00992436" w:rsidRDefault="00992436">
      <w:pPr>
        <w:spacing w:line="360" w:lineRule="auto"/>
        <w:rPr>
          <w:color w:val="000000"/>
          <w:szCs w:val="20"/>
          <w:shd w:val="clear" w:color="auto" w:fill="FFFFFF"/>
          <w:lang w:val="x-none" w:eastAsia="en-US" w:bidi="ar-SA"/>
        </w:rPr>
      </w:pPr>
    </w:p>
    <w:p w14:paraId="0CF89EB1" w14:textId="77777777" w:rsidR="00992436" w:rsidRDefault="00790903">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Zgodnie z art. 37b ust. 1 ustawy z dnia 8 marca 1990 r. o samorządzie gminnym „Rada gminy może ustalić zasady na jakich przewodniczącemu organu wykonawczego jednostki pomocniczej będzie przysługiwała dieta oraz zwrot kosztów podróży służbowej”. Wysokość diet pozostawia się bez zmian w stosunku do poprzednio obowiązującej uchwały. W proponowanych zmianach uwzględnia się natomiast zapis dotyczący potrącenia diety w sytuacji braku możliwości pełnienia funkcji przez okres co najmniej 30 dni oraz zgodnie z aktua</w:t>
      </w:r>
      <w:r>
        <w:rPr>
          <w:color w:val="000000"/>
          <w:szCs w:val="20"/>
          <w:shd w:val="clear" w:color="auto" w:fill="FFFFFF"/>
          <w:lang w:val="x-none" w:eastAsia="en-US" w:bidi="ar-SA"/>
        </w:rPr>
        <w:t xml:space="preserve">lnym orzecznictwem Naczelnego Sądu Administracyjnego stwierdza się, że uchwała ustalająca diety oraz zwrot kosztów podróży dla przewodniczących organów wykonawczych jednostek pomocniczych oraz zwrotu kosztów podróży służbowych sołtysom stanowi akt prawa miejscowego. W związku z tym uchwała taka musi być opublikowana w Dzienniku Urzędowym Województwa Wielkopolskiego. </w:t>
      </w:r>
    </w:p>
    <w:p w14:paraId="38ECB19C" w14:textId="77777777" w:rsidR="00992436" w:rsidRDefault="00790903">
      <w:pPr>
        <w:spacing w:line="360" w:lineRule="auto"/>
        <w:ind w:firstLine="708"/>
        <w:rPr>
          <w:color w:val="000000"/>
          <w:szCs w:val="20"/>
          <w:shd w:val="clear" w:color="auto" w:fill="FFFFFF"/>
          <w:lang w:val="x-none" w:eastAsia="en-US" w:bidi="ar-SA"/>
        </w:rPr>
      </w:pPr>
      <w:r>
        <w:rPr>
          <w:color w:val="000000"/>
          <w:szCs w:val="20"/>
          <w:shd w:val="clear" w:color="auto" w:fill="FFFFFF"/>
          <w:lang w:val="x-none" w:eastAsia="en-US" w:bidi="ar-SA"/>
        </w:rPr>
        <w:t>Podjęcie uchwały w brzmieniu przedstawionym jest zasadne.</w:t>
      </w:r>
    </w:p>
    <w:p w14:paraId="6B66882F" w14:textId="77777777" w:rsidR="00992436" w:rsidRDefault="00992436">
      <w:pPr>
        <w:spacing w:line="360" w:lineRule="auto"/>
        <w:ind w:firstLine="708"/>
        <w:rPr>
          <w:color w:val="000000"/>
          <w:szCs w:val="20"/>
          <w:shd w:val="clear" w:color="auto" w:fill="FFFFFF"/>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992436" w14:paraId="03BA47B9" w14:textId="77777777">
        <w:tc>
          <w:tcPr>
            <w:tcW w:w="2500" w:type="pct"/>
            <w:tcBorders>
              <w:right w:val="nil"/>
            </w:tcBorders>
          </w:tcPr>
          <w:p w14:paraId="57835D19" w14:textId="77777777" w:rsidR="00992436" w:rsidRDefault="00992436">
            <w:pPr>
              <w:spacing w:line="360" w:lineRule="auto"/>
              <w:rPr>
                <w:szCs w:val="20"/>
                <w:lang w:val="x-none" w:eastAsia="en-US" w:bidi="ar-SA"/>
              </w:rPr>
            </w:pPr>
          </w:p>
        </w:tc>
        <w:tc>
          <w:tcPr>
            <w:tcW w:w="2500" w:type="pct"/>
            <w:tcBorders>
              <w:left w:val="nil"/>
            </w:tcBorders>
          </w:tcPr>
          <w:p w14:paraId="659762D1" w14:textId="77777777" w:rsidR="00992436" w:rsidRDefault="00790903">
            <w:pPr>
              <w:spacing w:line="360" w:lineRule="auto"/>
              <w:jc w:val="center"/>
              <w:rPr>
                <w:szCs w:val="20"/>
                <w:lang w:val="x-none" w:eastAsia="en-US" w:bidi="ar-SA"/>
              </w:rPr>
            </w:pPr>
            <w:r>
              <w:rPr>
                <w:szCs w:val="20"/>
                <w:lang w:val="x-none" w:eastAsia="en-US" w:bidi="ar-SA"/>
              </w:rPr>
              <w:fldChar w:fldCharType="begin"/>
            </w:r>
            <w:r>
              <w:rPr>
                <w:szCs w:val="20"/>
                <w:lang w:val="x-none" w:eastAsia="en-US" w:bidi="ar-SA"/>
              </w:rPr>
              <w:instrText>SIGNATURE_0_1_FUNCTION</w:instrText>
            </w:r>
            <w:r>
              <w:rPr>
                <w:szCs w:val="20"/>
                <w:lang w:val="x-none" w:eastAsia="en-US" w:bidi="ar-SA"/>
              </w:rPr>
              <w:fldChar w:fldCharType="separate"/>
            </w:r>
            <w:r>
              <w:rPr>
                <w:szCs w:val="20"/>
                <w:lang w:val="x-none" w:eastAsia="en-US" w:bidi="ar-SA"/>
              </w:rPr>
              <w:t>Przewodniczący Rady Miejskiej</w:t>
            </w:r>
            <w:r>
              <w:rPr>
                <w:szCs w:val="20"/>
                <w:lang w:val="x-none" w:eastAsia="en-US" w:bidi="ar-SA"/>
              </w:rPr>
              <w:fldChar w:fldCharType="end"/>
            </w:r>
          </w:p>
          <w:p w14:paraId="7BB6EADA" w14:textId="77777777" w:rsidR="00992436" w:rsidRDefault="00790903">
            <w:pPr>
              <w:spacing w:line="360" w:lineRule="auto"/>
              <w:jc w:val="center"/>
              <w:rPr>
                <w:szCs w:val="20"/>
                <w:lang w:val="x-none" w:eastAsia="en-US" w:bidi="ar-SA"/>
              </w:rPr>
            </w:pPr>
            <w:r>
              <w:rPr>
                <w:szCs w:val="20"/>
                <w:lang w:val="x-none" w:eastAsia="en-US" w:bidi="ar-SA"/>
              </w:rPr>
              <w:t xml:space="preserve"> </w:t>
            </w:r>
          </w:p>
          <w:p w14:paraId="335CA1DC" w14:textId="77777777" w:rsidR="00992436" w:rsidRDefault="00790903">
            <w:pPr>
              <w:spacing w:line="360" w:lineRule="auto"/>
              <w:jc w:val="center"/>
              <w:rPr>
                <w:szCs w:val="20"/>
                <w:lang w:val="x-none" w:eastAsia="en-US" w:bidi="ar-SA"/>
              </w:rPr>
            </w:pPr>
            <w:r>
              <w:rPr>
                <w:szCs w:val="20"/>
                <w:lang w:val="x-none" w:eastAsia="en-US" w:bidi="ar-SA"/>
              </w:rPr>
              <w:fldChar w:fldCharType="begin"/>
            </w:r>
            <w:r>
              <w:rPr>
                <w:szCs w:val="20"/>
                <w:lang w:val="x-none" w:eastAsia="en-US" w:bidi="ar-SA"/>
              </w:rPr>
              <w:instrText>SIGNATURE_0_1_FIRSTNAME</w:instrText>
            </w:r>
            <w:r>
              <w:rPr>
                <w:szCs w:val="20"/>
                <w:lang w:val="x-none" w:eastAsia="en-US" w:bidi="ar-SA"/>
              </w:rPr>
              <w:fldChar w:fldCharType="separate"/>
            </w:r>
            <w:r>
              <w:rPr>
                <w:b/>
                <w:szCs w:val="20"/>
                <w:lang w:val="x-none" w:eastAsia="en-US" w:bidi="ar-SA"/>
              </w:rPr>
              <w:t xml:space="preserve">Mirosław </w:t>
            </w:r>
            <w:r>
              <w:rPr>
                <w:szCs w:val="20"/>
                <w:lang w:val="x-none" w:eastAsia="en-US" w:bidi="ar-SA"/>
              </w:rPr>
              <w:fldChar w:fldCharType="end"/>
            </w:r>
            <w:r>
              <w:rPr>
                <w:szCs w:val="20"/>
                <w:lang w:val="x-none" w:eastAsia="en-US" w:bidi="ar-SA"/>
              </w:rPr>
              <w:fldChar w:fldCharType="begin"/>
            </w:r>
            <w:r>
              <w:rPr>
                <w:szCs w:val="20"/>
                <w:lang w:val="x-none" w:eastAsia="en-US" w:bidi="ar-SA"/>
              </w:rPr>
              <w:instrText>SIGNATURE_0_1_LASTNAME</w:instrText>
            </w:r>
            <w:r>
              <w:rPr>
                <w:szCs w:val="20"/>
                <w:lang w:val="x-none" w:eastAsia="en-US" w:bidi="ar-SA"/>
              </w:rPr>
              <w:fldChar w:fldCharType="separate"/>
            </w:r>
            <w:r>
              <w:rPr>
                <w:b/>
                <w:szCs w:val="20"/>
                <w:lang w:val="x-none" w:eastAsia="en-US" w:bidi="ar-SA"/>
              </w:rPr>
              <w:t>Żywicki</w:t>
            </w:r>
            <w:r>
              <w:rPr>
                <w:szCs w:val="20"/>
                <w:lang w:val="x-none" w:eastAsia="en-US" w:bidi="ar-SA"/>
              </w:rPr>
              <w:fldChar w:fldCharType="end"/>
            </w:r>
          </w:p>
        </w:tc>
      </w:tr>
    </w:tbl>
    <w:p w14:paraId="1C5E2CAC" w14:textId="77777777" w:rsidR="00992436" w:rsidRDefault="00992436">
      <w:pPr>
        <w:spacing w:line="360" w:lineRule="auto"/>
        <w:ind w:firstLine="708"/>
        <w:rPr>
          <w:color w:val="000000"/>
          <w:szCs w:val="20"/>
          <w:shd w:val="clear" w:color="auto" w:fill="FFFFFF"/>
          <w:lang w:val="x-none" w:eastAsia="en-US" w:bidi="ar-SA"/>
        </w:rPr>
      </w:pPr>
    </w:p>
    <w:p w14:paraId="63E47941" w14:textId="77777777" w:rsidR="00992436" w:rsidRDefault="00992436">
      <w:pPr>
        <w:spacing w:line="360" w:lineRule="auto"/>
        <w:rPr>
          <w:color w:val="000000"/>
          <w:szCs w:val="20"/>
          <w:shd w:val="clear" w:color="auto" w:fill="FFFFFF"/>
          <w:lang w:val="x-none" w:eastAsia="en-US" w:bidi="ar-SA"/>
        </w:rPr>
      </w:pPr>
    </w:p>
    <w:p w14:paraId="4F0CAA59" w14:textId="77777777" w:rsidR="00992436" w:rsidRDefault="00992436">
      <w:pPr>
        <w:spacing w:line="360" w:lineRule="auto"/>
        <w:jc w:val="left"/>
        <w:rPr>
          <w:color w:val="000000"/>
          <w:szCs w:val="20"/>
          <w:shd w:val="clear" w:color="auto" w:fill="FFFFFF"/>
          <w:lang w:val="x-none" w:eastAsia="en-US" w:bidi="ar-SA"/>
        </w:rPr>
      </w:pPr>
    </w:p>
    <w:sectPr w:rsidR="00992436">
      <w:footerReference w:type="default" r:id="rId8"/>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C67D34" w14:textId="77777777" w:rsidR="00790903" w:rsidRDefault="00790903">
      <w:r>
        <w:separator/>
      </w:r>
    </w:p>
  </w:endnote>
  <w:endnote w:type="continuationSeparator" w:id="0">
    <w:p w14:paraId="148F22B7" w14:textId="77777777" w:rsidR="00790903" w:rsidRDefault="0079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92436" w14:paraId="76C87681" w14:textId="77777777">
      <w:tc>
        <w:tcPr>
          <w:tcW w:w="6804" w:type="dxa"/>
          <w:tcBorders>
            <w:top w:val="nil"/>
            <w:left w:val="nil"/>
            <w:bottom w:val="nil"/>
            <w:right w:val="nil"/>
          </w:tcBorders>
          <w:tcMar>
            <w:top w:w="100" w:type="dxa"/>
            <w:left w:w="108" w:type="dxa"/>
            <w:bottom w:w="0" w:type="dxa"/>
            <w:right w:w="108" w:type="dxa"/>
          </w:tcMar>
          <w:hideMark/>
        </w:tcPr>
        <w:p w14:paraId="1C02C75F" w14:textId="77777777" w:rsidR="00992436" w:rsidRDefault="00790903">
          <w:pPr>
            <w:jc w:val="left"/>
            <w:rPr>
              <w:sz w:val="18"/>
            </w:rPr>
          </w:pPr>
          <w:r>
            <w:rPr>
              <w:sz w:val="18"/>
            </w:rPr>
            <w:t>Id: 88982C51-2BA1-4F2A-A2CD-4726C4105F06. Podpisany</w:t>
          </w:r>
        </w:p>
      </w:tc>
      <w:tc>
        <w:tcPr>
          <w:tcW w:w="3402" w:type="dxa"/>
          <w:tcBorders>
            <w:top w:val="nil"/>
            <w:left w:val="nil"/>
            <w:bottom w:val="nil"/>
            <w:right w:val="nil"/>
          </w:tcBorders>
          <w:tcMar>
            <w:top w:w="100" w:type="dxa"/>
            <w:left w:w="108" w:type="dxa"/>
            <w:bottom w:w="0" w:type="dxa"/>
            <w:right w:w="108" w:type="dxa"/>
          </w:tcMar>
          <w:hideMark/>
        </w:tcPr>
        <w:p w14:paraId="31A735D2" w14:textId="77777777" w:rsidR="00992436" w:rsidRDefault="0079090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03771C11" w14:textId="77777777" w:rsidR="00992436" w:rsidRDefault="0099243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92436" w14:paraId="79EE904B" w14:textId="77777777">
      <w:tc>
        <w:tcPr>
          <w:tcW w:w="6804" w:type="dxa"/>
          <w:tcBorders>
            <w:top w:val="nil"/>
            <w:left w:val="nil"/>
            <w:bottom w:val="nil"/>
            <w:right w:val="nil"/>
          </w:tcBorders>
          <w:tcMar>
            <w:top w:w="100" w:type="dxa"/>
            <w:left w:w="108" w:type="dxa"/>
            <w:bottom w:w="0" w:type="dxa"/>
            <w:right w:w="108" w:type="dxa"/>
          </w:tcMar>
          <w:hideMark/>
        </w:tcPr>
        <w:p w14:paraId="3F5D35CA" w14:textId="77777777" w:rsidR="00992436" w:rsidRDefault="00790903">
          <w:pPr>
            <w:jc w:val="left"/>
            <w:rPr>
              <w:sz w:val="18"/>
            </w:rPr>
          </w:pPr>
          <w:r>
            <w:rPr>
              <w:sz w:val="18"/>
            </w:rPr>
            <w:t>Id: 88982C51-2BA1-4F2A-A2CD-4726C4105F06. Podpisany</w:t>
          </w:r>
        </w:p>
      </w:tc>
      <w:tc>
        <w:tcPr>
          <w:tcW w:w="3402" w:type="dxa"/>
          <w:tcBorders>
            <w:top w:val="nil"/>
            <w:left w:val="nil"/>
            <w:bottom w:val="nil"/>
            <w:right w:val="nil"/>
          </w:tcBorders>
          <w:tcMar>
            <w:top w:w="100" w:type="dxa"/>
            <w:left w:w="108" w:type="dxa"/>
            <w:bottom w:w="0" w:type="dxa"/>
            <w:right w:w="108" w:type="dxa"/>
          </w:tcMar>
          <w:hideMark/>
        </w:tcPr>
        <w:p w14:paraId="75E554AE" w14:textId="77777777" w:rsidR="00992436" w:rsidRDefault="0079090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50227B77" w14:textId="77777777" w:rsidR="00992436" w:rsidRDefault="00992436">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992436" w14:paraId="6FD5763A" w14:textId="77777777">
      <w:tc>
        <w:tcPr>
          <w:tcW w:w="6403" w:type="dxa"/>
          <w:tcBorders>
            <w:top w:val="nil"/>
            <w:left w:val="nil"/>
            <w:bottom w:val="nil"/>
            <w:right w:val="nil"/>
          </w:tcBorders>
          <w:tcMar>
            <w:top w:w="100" w:type="dxa"/>
            <w:left w:w="108" w:type="dxa"/>
            <w:bottom w:w="0" w:type="dxa"/>
            <w:right w:w="108" w:type="dxa"/>
          </w:tcMar>
          <w:hideMark/>
        </w:tcPr>
        <w:p w14:paraId="29301D48" w14:textId="77777777" w:rsidR="00992436" w:rsidRDefault="00790903">
          <w:pPr>
            <w:jc w:val="left"/>
            <w:rPr>
              <w:sz w:val="18"/>
            </w:rPr>
          </w:pPr>
          <w:r>
            <w:rPr>
              <w:sz w:val="18"/>
            </w:rPr>
            <w:t xml:space="preserve">Id: </w:t>
          </w:r>
          <w:r>
            <w:rPr>
              <w:sz w:val="18"/>
            </w:rPr>
            <w:t>88982C51-2BA1-4F2A-A2CD-4726C4105F06. Podpisany</w:t>
          </w:r>
        </w:p>
      </w:tc>
      <w:tc>
        <w:tcPr>
          <w:tcW w:w="3202" w:type="dxa"/>
          <w:tcBorders>
            <w:top w:val="nil"/>
            <w:left w:val="nil"/>
            <w:bottom w:val="nil"/>
            <w:right w:val="nil"/>
          </w:tcBorders>
          <w:tcMar>
            <w:top w:w="100" w:type="dxa"/>
            <w:left w:w="108" w:type="dxa"/>
            <w:bottom w:w="0" w:type="dxa"/>
            <w:right w:w="108" w:type="dxa"/>
          </w:tcMar>
          <w:hideMark/>
        </w:tcPr>
        <w:p w14:paraId="35E01013" w14:textId="2600FAA8" w:rsidR="00992436" w:rsidRDefault="0079090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14:paraId="6B257A4A" w14:textId="77777777" w:rsidR="00992436" w:rsidRDefault="0099243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B8254" w14:textId="77777777" w:rsidR="00790903" w:rsidRDefault="00790903">
      <w:r>
        <w:separator/>
      </w:r>
    </w:p>
  </w:footnote>
  <w:footnote w:type="continuationSeparator" w:id="0">
    <w:p w14:paraId="334551A2" w14:textId="77777777" w:rsidR="00790903" w:rsidRDefault="00790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90903"/>
    <w:rsid w:val="0099243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A9BA0"/>
  <w15:docId w15:val="{B24A1C5C-FBCC-4375-BF7F-194C21A1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Rada Miejska w Gostyniu</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LXI/709/24 z dnia 26 kwietnia 2024 r.</dc:title>
  <dc:subject>w sprawie ustalenia wysokości diet dla przewodniczących organów wykonawczych jednostek pomocniczych oraz zwrotu kosztów podróży służbowych sołtysom</dc:subject>
  <dc:creator>mmajewska</dc:creator>
  <cp:lastModifiedBy>Milena Majewska</cp:lastModifiedBy>
  <cp:revision>2</cp:revision>
  <cp:lastPrinted>2024-04-30T12:57:00Z</cp:lastPrinted>
  <dcterms:created xsi:type="dcterms:W3CDTF">2024-04-30T12:57:00Z</dcterms:created>
  <dcterms:modified xsi:type="dcterms:W3CDTF">2024-04-30T12:57:00Z</dcterms:modified>
  <cp:category>Akt prawny</cp:category>
</cp:coreProperties>
</file>