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72F" w14:textId="77777777" w:rsidR="00A77B3E" w:rsidRDefault="00F920AB">
      <w:pPr>
        <w:jc w:val="center"/>
        <w:rPr>
          <w:b/>
          <w:caps/>
        </w:rPr>
      </w:pPr>
      <w:r>
        <w:rPr>
          <w:b/>
          <w:caps/>
        </w:rPr>
        <w:t>Uchwała Nr LX/703/24</w:t>
      </w:r>
      <w:r>
        <w:rPr>
          <w:b/>
          <w:caps/>
        </w:rPr>
        <w:br/>
        <w:t>Rady Miejskiej w Gostyniu</w:t>
      </w:r>
    </w:p>
    <w:p w14:paraId="3BD6F876" w14:textId="77777777" w:rsidR="00A77B3E" w:rsidRDefault="00F920AB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4106A9A9" w14:textId="77777777" w:rsidR="00A77B3E" w:rsidRDefault="00F920AB">
      <w:pPr>
        <w:keepNext/>
        <w:spacing w:after="480"/>
        <w:jc w:val="center"/>
      </w:pPr>
      <w:r>
        <w:rPr>
          <w:b/>
        </w:rPr>
        <w:t>w sprawie zmiany uchwały nr XLVIII/336/98 w sprawie utworzenia Rady Osiedla Konstytucji 3 Maja</w:t>
      </w:r>
    </w:p>
    <w:p w14:paraId="37A79202" w14:textId="77777777" w:rsidR="00A77B3E" w:rsidRDefault="00F920AB">
      <w:pPr>
        <w:keepLines/>
        <w:spacing w:before="120" w:after="120"/>
        <w:ind w:firstLine="227"/>
      </w:pPr>
      <w:r>
        <w:t>Na podstawie art. 5 ust. 2, art. 35 ust. 1 oraz art. 40 ust. 2 pkt 1 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 z 2023 r. poz. 40 ze zmianami) po przeprowadzeniu konsultacji społecznej, Rada Miejska w Gostyniu uchwala, co następuje:</w:t>
      </w:r>
    </w:p>
    <w:p w14:paraId="329939DC" w14:textId="77777777" w:rsidR="00A77B3E" w:rsidRDefault="00F920AB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nr 1 do uchwały nr XLVIII/336/98 Rady Miejskiej w Gostyniu z dnia 7 maja 1998 r. w sprawie utworzenia Rady Osiedla Konstytucji 3 Maja, § 1 ust. 2 otrzymuje nowe brzmienie: „2. Obszar osiedla Konstytucji 3 Maja obejmuje ul. Górną, Osiedle Słoneczne, ul. Letnią, ul. Ignacego Daszyńskiego, aleję Niepodległości i ul. Wichrową.”</w:t>
      </w:r>
    </w:p>
    <w:p w14:paraId="3B4D6C50" w14:textId="77777777" w:rsidR="00A77B3E" w:rsidRDefault="00F920A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441062A" w14:textId="77777777" w:rsidR="00A77B3E" w:rsidRDefault="00F920A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opublikowania w Dzienniku Urzędowym Województwa Wielkopolskiego.</w:t>
      </w:r>
    </w:p>
    <w:p w14:paraId="6D964F93" w14:textId="77777777" w:rsidR="00A77B3E" w:rsidRDefault="00F920AB">
      <w:pPr>
        <w:keepNext/>
        <w:keepLines/>
        <w:spacing w:before="120" w:after="120"/>
        <w:ind w:firstLine="227"/>
      </w:pPr>
      <w:r>
        <w:t>  </w:t>
      </w:r>
    </w:p>
    <w:p w14:paraId="3A779DD5" w14:textId="77777777" w:rsidR="00A77B3E" w:rsidRDefault="00F920A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94334" w14:paraId="11DC14A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ECFB8" w14:textId="77777777" w:rsidR="00B94334" w:rsidRDefault="00B943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3896D" w14:textId="77777777" w:rsidR="00B94334" w:rsidRDefault="00F920A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31146D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8D6E5AC" w14:textId="77777777" w:rsidR="00B94334" w:rsidRDefault="00B94334">
      <w:pPr>
        <w:rPr>
          <w:szCs w:val="20"/>
        </w:rPr>
      </w:pPr>
    </w:p>
    <w:p w14:paraId="3735A2DE" w14:textId="77777777" w:rsidR="00B94334" w:rsidRDefault="00F920A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FB5FF02" w14:textId="77777777" w:rsidR="00B94334" w:rsidRDefault="00F920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LX/703/24</w:t>
      </w:r>
    </w:p>
    <w:p w14:paraId="2404B9D5" w14:textId="77777777" w:rsidR="00B94334" w:rsidRDefault="00F920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459EC81" w14:textId="77777777" w:rsidR="00B94334" w:rsidRDefault="00F920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 marca 2024 r.</w:t>
      </w:r>
    </w:p>
    <w:p w14:paraId="68D2FFAE" w14:textId="77777777" w:rsidR="00B94334" w:rsidRDefault="00F920AB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zmiany uchwały nr XLVIII/336/98 w sprawie utworzenia Rady Osiedla </w:t>
      </w:r>
      <w:r>
        <w:rPr>
          <w:b/>
          <w:szCs w:val="20"/>
        </w:rPr>
        <w:t>Konstytucji 3 Maja</w:t>
      </w:r>
    </w:p>
    <w:p w14:paraId="01A7A8DB" w14:textId="77777777" w:rsidR="00B94334" w:rsidRDefault="00F920AB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Osiedla Konstytucji 3 Maja wystąpiła o wszczęcie procedury rozszerzenia obszaru osiedla o kolejne ulice i osiedle zlokalizowane w pobliżu ul. Górnej, a mianowicie o Osiedle Słoneczne, ul. Letnią, ul. Ignacego Daszyńskiego, aleję Niepodległości i ul. Wichrową. W związku z tym konieczna jest zmiana statutu osiedla w powyższym zakresie. Przed przedstawieniem projektu uchwały Radzie Miejskiej w Gostyniu konieczne było przeprowadzenie konsultacji społecznych, a zgodnie z uchwałą nr XXXVIII/578/14 z 30 czerw</w:t>
      </w:r>
      <w:r>
        <w:rPr>
          <w:color w:val="000000"/>
          <w:szCs w:val="20"/>
          <w:u w:color="000000"/>
        </w:rPr>
        <w:t>ca 2014 r. w sprawie zasad i trybu przeprowadzania konsultacji  społecznych z mieszkańcami gminy Gostyń w sprawach statutów jednostek pomocniczych konsultacje społeczne zarządza Burmistrz Gostynia.</w:t>
      </w:r>
    </w:p>
    <w:p w14:paraId="18058997" w14:textId="77777777" w:rsidR="00B94334" w:rsidRDefault="00F920AB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94334" w14:paraId="38E5D799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C29E5" w14:textId="77777777" w:rsidR="00B94334" w:rsidRDefault="00B9433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FF278" w14:textId="77777777" w:rsidR="00B94334" w:rsidRDefault="00F920AB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 xml:space="preserve">MERGEFIELD </w:instrText>
            </w:r>
            <w:r>
              <w:rPr>
                <w:color w:val="000000"/>
                <w:szCs w:val="20"/>
              </w:rPr>
              <w:instrText>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48CDD40" w14:textId="77777777" w:rsidR="00B94334" w:rsidRDefault="00B94334">
      <w:pPr>
        <w:keepNext/>
        <w:rPr>
          <w:color w:val="000000"/>
          <w:szCs w:val="20"/>
          <w:u w:color="000000"/>
        </w:rPr>
      </w:pPr>
    </w:p>
    <w:sectPr w:rsidR="00B9433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A22" w14:textId="77777777" w:rsidR="00F920AB" w:rsidRDefault="00F920AB">
      <w:r>
        <w:separator/>
      </w:r>
    </w:p>
  </w:endnote>
  <w:endnote w:type="continuationSeparator" w:id="0">
    <w:p w14:paraId="44325A5F" w14:textId="77777777" w:rsidR="00F920AB" w:rsidRDefault="00F9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94334" w14:paraId="0836A04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E81999" w14:textId="77777777" w:rsidR="00B94334" w:rsidRDefault="00F920AB">
          <w:pPr>
            <w:jc w:val="left"/>
            <w:rPr>
              <w:sz w:val="18"/>
            </w:rPr>
          </w:pPr>
          <w:r>
            <w:rPr>
              <w:sz w:val="18"/>
            </w:rPr>
            <w:t>Id: AE3BB7A3-BD39-4776-AF90-5CEE9BC3E316.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2AF646" w14:textId="77777777" w:rsidR="00B94334" w:rsidRDefault="00F920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B00DF3" w14:textId="77777777" w:rsidR="00B94334" w:rsidRDefault="00B943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94334" w14:paraId="2F2D441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43F52C" w14:textId="77777777" w:rsidR="00B94334" w:rsidRDefault="00F920AB">
          <w:pPr>
            <w:jc w:val="left"/>
            <w:rPr>
              <w:sz w:val="18"/>
            </w:rPr>
          </w:pPr>
          <w:r>
            <w:rPr>
              <w:sz w:val="18"/>
            </w:rPr>
            <w:t>Id: AE3BB7A3-BD39-4776-AF90-5CEE9BC3E316.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217FB6" w14:textId="77777777" w:rsidR="00B94334" w:rsidRDefault="00F920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699A0BC" w14:textId="77777777" w:rsidR="00B94334" w:rsidRDefault="00B943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8538" w14:textId="77777777" w:rsidR="00F920AB" w:rsidRDefault="00F920AB">
      <w:r>
        <w:separator/>
      </w:r>
    </w:p>
  </w:footnote>
  <w:footnote w:type="continuationSeparator" w:id="0">
    <w:p w14:paraId="40989069" w14:textId="77777777" w:rsidR="00F920AB" w:rsidRDefault="00F9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94334"/>
    <w:rsid w:val="00CA2A55"/>
    <w:rsid w:val="00F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5A95D"/>
  <w15:docId w15:val="{41B36BF5-D72F-4860-91A8-F6A1DEA5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LX/703/24 z dnia 7 marca 2024 r.</dc:title>
  <dc:subject>w sprawie zmiany uchwały nr XLVIII/336/98 w^sprawie utworzenia Rady Osiedla Konstytucji 3^Maja</dc:subject>
  <dc:creator>mmajewska</dc:creator>
  <cp:lastModifiedBy>Milena Majewska</cp:lastModifiedBy>
  <cp:revision>2</cp:revision>
  <dcterms:created xsi:type="dcterms:W3CDTF">2024-03-13T14:22:00Z</dcterms:created>
  <dcterms:modified xsi:type="dcterms:W3CDTF">2024-03-13T14:22:00Z</dcterms:modified>
  <cp:category>Akt prawny</cp:category>
</cp:coreProperties>
</file>