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D8" w:rsidRDefault="0002286A" w:rsidP="00DE7864">
      <w:pPr>
        <w:spacing w:after="0" w:line="36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1012</w:t>
      </w:r>
      <w:r w:rsidR="007F7632" w:rsidRPr="002402EF">
        <w:rPr>
          <w:rFonts w:ascii="Times New Roman" w:hAnsi="Times New Roman"/>
          <w:sz w:val="24"/>
          <w:szCs w:val="24"/>
        </w:rPr>
        <w:t>/20</w:t>
      </w:r>
      <w:r w:rsidR="007F7632">
        <w:rPr>
          <w:rFonts w:ascii="Times New Roman" w:hAnsi="Times New Roman"/>
          <w:sz w:val="24"/>
          <w:szCs w:val="24"/>
        </w:rPr>
        <w:t xml:space="preserve">23                                      </w:t>
      </w:r>
      <w:r w:rsidR="007F763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="007F7632" w:rsidRPr="002402EF">
        <w:rPr>
          <w:rFonts w:ascii="Times New Roman" w:hAnsi="Times New Roman"/>
          <w:sz w:val="24"/>
          <w:szCs w:val="24"/>
        </w:rPr>
        <w:t>Burmistrza Gostynia</w:t>
      </w:r>
      <w:r w:rsidR="007F7632">
        <w:rPr>
          <w:rFonts w:ascii="Times New Roman" w:hAnsi="Times New Roman"/>
          <w:sz w:val="24"/>
          <w:szCs w:val="24"/>
        </w:rPr>
        <w:br/>
      </w:r>
      <w:r w:rsidR="007F7632" w:rsidRPr="002402EF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28</w:t>
      </w:r>
      <w:r w:rsidR="007F7632">
        <w:rPr>
          <w:rFonts w:ascii="Times New Roman" w:hAnsi="Times New Roman"/>
          <w:sz w:val="24"/>
          <w:szCs w:val="24"/>
        </w:rPr>
        <w:t xml:space="preserve"> czerwca 2023 r.</w:t>
      </w:r>
    </w:p>
    <w:p w:rsidR="00DE7864" w:rsidRPr="00DE7864" w:rsidRDefault="00DE7864" w:rsidP="00DE7864">
      <w:pPr>
        <w:spacing w:after="0" w:line="360" w:lineRule="auto"/>
        <w:ind w:left="3540"/>
        <w:rPr>
          <w:rFonts w:ascii="Times New Roman" w:hAnsi="Times New Roman"/>
          <w:sz w:val="24"/>
          <w:szCs w:val="24"/>
        </w:rPr>
      </w:pPr>
    </w:p>
    <w:p w:rsidR="00DF7DD8" w:rsidRPr="007F7632" w:rsidRDefault="00DF7DD8" w:rsidP="00DE78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632">
        <w:rPr>
          <w:rFonts w:ascii="Times New Roman" w:hAnsi="Times New Roman" w:cs="Times New Roman"/>
          <w:sz w:val="24"/>
          <w:szCs w:val="24"/>
        </w:rPr>
        <w:t xml:space="preserve">zmieniające zarządzenie w sprawie </w:t>
      </w:r>
      <w:r w:rsidR="007F7632" w:rsidRPr="007F7632">
        <w:rPr>
          <w:rFonts w:ascii="Times New Roman" w:hAnsi="Times New Roman" w:cs="Times New Roman"/>
          <w:sz w:val="24"/>
          <w:szCs w:val="24"/>
        </w:rPr>
        <w:t>powołania Komisji Przetargowej do przygotowania i przeprowadzania postępowań o udzielenie zamówienia publicznego pn.: „</w:t>
      </w:r>
      <w:r w:rsidR="007F7632" w:rsidRPr="007F7632">
        <w:rPr>
          <w:rFonts w:ascii="Times New Roman" w:hAnsi="Times New Roman" w:cs="Times New Roman"/>
          <w:bCs/>
          <w:sz w:val="24"/>
          <w:szCs w:val="24"/>
        </w:rPr>
        <w:t>Świadczenie usług cateringowych dla placówek oświatowych, których organem prowadzącym jest Gmina Gostyń w okresie od dnia 04.09.2023 r. do dnia 21.06.2024 r.” i „Najem kuchni i stołówki szkolnej oraz usługi przygotowywania i wydawania posiłków dla uczniów Szkoły Podstawowej Nr 2 im. gen. Tadeusza Kutrzeby w Gostyniu w okresie od dnia 04.09.2023 r. do dnia 21.06.2024 r.</w:t>
      </w:r>
      <w:r w:rsidR="00384AA9">
        <w:rPr>
          <w:rFonts w:ascii="Times New Roman" w:hAnsi="Times New Roman" w:cs="Times New Roman"/>
          <w:bCs/>
          <w:sz w:val="24"/>
          <w:szCs w:val="24"/>
        </w:rPr>
        <w:t>”</w:t>
      </w:r>
    </w:p>
    <w:p w:rsidR="00DF7DD8" w:rsidRPr="007F7632" w:rsidRDefault="00DF7DD8" w:rsidP="00DF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632">
        <w:rPr>
          <w:rFonts w:ascii="Times New Roman" w:hAnsi="Times New Roman" w:cs="Times New Roman"/>
          <w:bCs/>
          <w:sz w:val="24"/>
          <w:szCs w:val="24"/>
        </w:rPr>
        <w:t>zarządzam, co następuje:</w:t>
      </w:r>
    </w:p>
    <w:p w:rsidR="007F7632" w:rsidRDefault="007F7632" w:rsidP="007F7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D8" w:rsidRPr="007F7632" w:rsidRDefault="00DF7DD8" w:rsidP="007F7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632">
        <w:rPr>
          <w:rFonts w:ascii="Times New Roman" w:hAnsi="Times New Roman" w:cs="Times New Roman"/>
          <w:sz w:val="24"/>
          <w:szCs w:val="24"/>
        </w:rPr>
        <w:t>§ 1.</w:t>
      </w:r>
      <w:r w:rsidR="007F7632">
        <w:rPr>
          <w:rFonts w:ascii="Times New Roman" w:hAnsi="Times New Roman" w:cs="Times New Roman"/>
          <w:sz w:val="24"/>
          <w:szCs w:val="24"/>
        </w:rPr>
        <w:t xml:space="preserve"> </w:t>
      </w:r>
      <w:r w:rsidR="00794A38">
        <w:rPr>
          <w:rFonts w:ascii="Times New Roman" w:hAnsi="Times New Roman" w:cs="Times New Roman"/>
          <w:sz w:val="24"/>
          <w:szCs w:val="24"/>
        </w:rPr>
        <w:t>W Z</w:t>
      </w:r>
      <w:r w:rsidRPr="007F7632">
        <w:rPr>
          <w:rFonts w:ascii="Times New Roman" w:hAnsi="Times New Roman" w:cs="Times New Roman"/>
          <w:sz w:val="24"/>
          <w:szCs w:val="24"/>
        </w:rPr>
        <w:t xml:space="preserve">arządzeniu </w:t>
      </w:r>
      <w:r w:rsidR="00794A38">
        <w:rPr>
          <w:rFonts w:ascii="Times New Roman" w:hAnsi="Times New Roman" w:cs="Times New Roman"/>
          <w:sz w:val="24"/>
          <w:szCs w:val="24"/>
        </w:rPr>
        <w:t>N</w:t>
      </w:r>
      <w:r w:rsidR="007F7632">
        <w:rPr>
          <w:rFonts w:ascii="Times New Roman" w:hAnsi="Times New Roman" w:cs="Times New Roman"/>
          <w:sz w:val="24"/>
          <w:szCs w:val="24"/>
        </w:rPr>
        <w:t>r 1006/2023 Burmistrza Gostynia z dnia 19 czerwca 2023 r.</w:t>
      </w:r>
      <w:r w:rsidRPr="007F7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632" w:rsidRPr="007F7632" w:rsidRDefault="00384AA9" w:rsidP="007F7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F7632" w:rsidRPr="007F7632">
        <w:rPr>
          <w:rFonts w:ascii="Times New Roman" w:hAnsi="Times New Roman" w:cs="Times New Roman"/>
          <w:sz w:val="24"/>
          <w:szCs w:val="24"/>
        </w:rPr>
        <w:t>w sprawie powołania Komisji Przetargowej do przygotowania i przeprowadzania postępowań o udzielenie zamówienia publicznego pn.: „</w:t>
      </w:r>
      <w:r w:rsidR="007F7632" w:rsidRPr="007F7632">
        <w:rPr>
          <w:rFonts w:ascii="Times New Roman" w:hAnsi="Times New Roman" w:cs="Times New Roman"/>
          <w:bCs/>
          <w:sz w:val="24"/>
          <w:szCs w:val="24"/>
        </w:rPr>
        <w:t>Świadczenie usług cateringowych dla placówek oświatowych, których organem prowadzącym jest Gmina Gostyń w okresie od dnia 04.09.2023 r. do dnia 21.06.2024 r.” i „Najem kuchni i stołówki szkolnej oraz usługi przygotowywania i wydawania posiłków dla uczniów Szkoły Podstawowej Nr 2 im. gen. Tadeusza Kutrzeby w Gostyniu w okresie od dnia 04.09.2023 r. do dnia 21.06.2024 r.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:rsidR="00DF7DD8" w:rsidRPr="007F7632" w:rsidRDefault="00384AA9" w:rsidP="007F7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A9">
        <w:rPr>
          <w:rFonts w:ascii="Times New Roman" w:hAnsi="Times New Roman" w:cs="Times New Roman"/>
          <w:sz w:val="24"/>
          <w:szCs w:val="24"/>
        </w:rPr>
        <w:t>zmienia się tytuł zarządzenia, który otrzymuje brzmienie:</w:t>
      </w:r>
      <w:r w:rsidR="00DF7DD8" w:rsidRPr="00384AA9">
        <w:rPr>
          <w:rFonts w:ascii="Times New Roman" w:hAnsi="Times New Roman" w:cs="Times New Roman"/>
          <w:sz w:val="24"/>
          <w:szCs w:val="24"/>
        </w:rPr>
        <w:t xml:space="preserve"> </w:t>
      </w:r>
      <w:r w:rsidRPr="00384AA9">
        <w:rPr>
          <w:rFonts w:ascii="Times New Roman" w:hAnsi="Times New Roman" w:cs="Times New Roman"/>
          <w:sz w:val="24"/>
          <w:szCs w:val="24"/>
        </w:rPr>
        <w:t>„</w:t>
      </w:r>
      <w:r w:rsidR="007F7632" w:rsidRPr="007F7632">
        <w:rPr>
          <w:rFonts w:ascii="Times New Roman" w:hAnsi="Times New Roman" w:cs="Times New Roman"/>
          <w:sz w:val="24"/>
          <w:szCs w:val="24"/>
        </w:rPr>
        <w:t xml:space="preserve">w sprawie powołania Komisji </w:t>
      </w:r>
      <w:r w:rsidR="007F7632">
        <w:rPr>
          <w:rFonts w:ascii="Times New Roman" w:hAnsi="Times New Roman" w:cs="Times New Roman"/>
          <w:sz w:val="24"/>
          <w:szCs w:val="24"/>
        </w:rPr>
        <w:t>Przetargowej do przygotowania i </w:t>
      </w:r>
      <w:r w:rsidR="007F7632" w:rsidRPr="007F7632">
        <w:rPr>
          <w:rFonts w:ascii="Times New Roman" w:hAnsi="Times New Roman" w:cs="Times New Roman"/>
          <w:sz w:val="24"/>
          <w:szCs w:val="24"/>
        </w:rPr>
        <w:t>przeprowadzania postępowań o udzielenie zamówienia publicznego pn.: „Świadczenie usług cateringowych dla placówek oświatowych, których organem prowadzącym jest Gmina Gostyń w okresie od dnia 04.09.2023 r. do dnia 21.06.2024 r.” i „</w:t>
      </w:r>
      <w:r w:rsidR="007F7632">
        <w:rPr>
          <w:rFonts w:ascii="Times New Roman" w:hAnsi="Times New Roman" w:cs="Times New Roman"/>
          <w:sz w:val="24"/>
          <w:szCs w:val="24"/>
        </w:rPr>
        <w:t>Usługi przygotowywania i </w:t>
      </w:r>
      <w:r w:rsidR="007F7632" w:rsidRPr="007F7632">
        <w:rPr>
          <w:rFonts w:ascii="Times New Roman" w:hAnsi="Times New Roman" w:cs="Times New Roman"/>
          <w:sz w:val="24"/>
          <w:szCs w:val="24"/>
        </w:rPr>
        <w:t>wydawania posiłków dla uczniów Szkoły Podstawowej Nr</w:t>
      </w:r>
      <w:r w:rsidR="007F7632">
        <w:rPr>
          <w:rFonts w:ascii="Times New Roman" w:hAnsi="Times New Roman" w:cs="Times New Roman"/>
          <w:sz w:val="24"/>
          <w:szCs w:val="24"/>
        </w:rPr>
        <w:t xml:space="preserve"> 2 im. gen. Tadeusza Kutrzeby w </w:t>
      </w:r>
      <w:r w:rsidR="007F7632" w:rsidRPr="007F7632">
        <w:rPr>
          <w:rFonts w:ascii="Times New Roman" w:hAnsi="Times New Roman" w:cs="Times New Roman"/>
          <w:sz w:val="24"/>
          <w:szCs w:val="24"/>
        </w:rPr>
        <w:t>Gostyniu w okresie od dnia 0</w:t>
      </w:r>
      <w:r w:rsidR="004B3381">
        <w:rPr>
          <w:rFonts w:ascii="Times New Roman" w:hAnsi="Times New Roman" w:cs="Times New Roman"/>
          <w:sz w:val="24"/>
          <w:szCs w:val="24"/>
        </w:rPr>
        <w:t>1.09.2023 r. do dnia 3</w:t>
      </w:r>
      <w:r w:rsidR="007F7632" w:rsidRPr="007F7632">
        <w:rPr>
          <w:rFonts w:ascii="Times New Roman" w:hAnsi="Times New Roman" w:cs="Times New Roman"/>
          <w:sz w:val="24"/>
          <w:szCs w:val="24"/>
        </w:rPr>
        <w:t>1.0</w:t>
      </w:r>
      <w:r w:rsidR="004B3381">
        <w:rPr>
          <w:rFonts w:ascii="Times New Roman" w:hAnsi="Times New Roman" w:cs="Times New Roman"/>
          <w:sz w:val="24"/>
          <w:szCs w:val="24"/>
        </w:rPr>
        <w:t>8</w:t>
      </w:r>
      <w:r w:rsidR="007F7632" w:rsidRPr="007F7632">
        <w:rPr>
          <w:rFonts w:ascii="Times New Roman" w:hAnsi="Times New Roman" w:cs="Times New Roman"/>
          <w:sz w:val="24"/>
          <w:szCs w:val="24"/>
        </w:rPr>
        <w:t>.2024 r.</w:t>
      </w:r>
      <w:r w:rsidR="007F7632">
        <w:rPr>
          <w:rFonts w:ascii="Times New Roman" w:hAnsi="Times New Roman" w:cs="Times New Roman"/>
          <w:sz w:val="24"/>
          <w:szCs w:val="24"/>
        </w:rPr>
        <w:t xml:space="preserve"> wraz z dzierżawą kuchni i stołówki szkolnej”.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F7DD8" w:rsidRPr="007F7632" w:rsidRDefault="00DF7DD8" w:rsidP="00DF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7DD8" w:rsidRPr="007F7632" w:rsidRDefault="00DF7DD8" w:rsidP="00DE786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632">
        <w:rPr>
          <w:rFonts w:ascii="Times New Roman" w:hAnsi="Times New Roman" w:cs="Times New Roman"/>
          <w:sz w:val="24"/>
          <w:szCs w:val="24"/>
        </w:rPr>
        <w:t>§ 2.</w:t>
      </w:r>
      <w:r w:rsidR="007F7632">
        <w:rPr>
          <w:rFonts w:ascii="Times New Roman" w:hAnsi="Times New Roman" w:cs="Times New Roman"/>
          <w:sz w:val="24"/>
          <w:szCs w:val="24"/>
        </w:rPr>
        <w:t xml:space="preserve"> </w:t>
      </w:r>
      <w:r w:rsidRPr="007F7632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DE7864" w:rsidRPr="00AC74C0" w:rsidRDefault="00DE7864" w:rsidP="00DE7864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 w:hint="eastAsia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7F7632" w:rsidRPr="00DE7864" w:rsidRDefault="00DE7864" w:rsidP="00DE7864">
      <w:pPr>
        <w:autoSpaceDE w:val="0"/>
        <w:autoSpaceDN w:val="0"/>
        <w:adjustRightInd w:val="0"/>
        <w:spacing w:line="360" w:lineRule="auto"/>
        <w:rPr>
          <w:rFonts w:ascii="Liberation Serif" w:eastAsia="Calibri" w:hAnsi="Liberation Serif" w:cs="Mangal"/>
          <w:kern w:val="3"/>
          <w:lang w:eastAsia="zh-CN"/>
        </w:rPr>
      </w:pP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                                                                          </w:t>
      </w: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                  </w:t>
      </w:r>
      <w:r>
        <w:rPr>
          <w:rFonts w:ascii="Calibri" w:eastAsia="Calibri" w:hAnsi="Calibri" w:cs="Arial"/>
          <w:color w:val="000000"/>
          <w:kern w:val="3"/>
          <w:lang w:eastAsia="zh-CN"/>
        </w:rPr>
        <w:tab/>
      </w:r>
      <w:r>
        <w:rPr>
          <w:rFonts w:ascii="Calibri" w:eastAsia="Calibri" w:hAnsi="Calibri" w:cs="Arial"/>
          <w:color w:val="000000"/>
          <w:kern w:val="3"/>
          <w:lang w:eastAsia="zh-CN"/>
        </w:rPr>
        <w:tab/>
      </w:r>
      <w:r>
        <w:rPr>
          <w:rFonts w:ascii="Calibri" w:eastAsia="Calibri" w:hAnsi="Calibri" w:cs="Arial"/>
          <w:color w:val="000000"/>
          <w:kern w:val="3"/>
          <w:lang w:eastAsia="zh-CN"/>
        </w:rPr>
        <w:tab/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7F7632" w:rsidRDefault="007F7632" w:rsidP="0002286A">
      <w:pPr>
        <w:spacing w:after="0" w:line="36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2286A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2402EF">
        <w:rPr>
          <w:rFonts w:ascii="Times New Roman" w:hAnsi="Times New Roman"/>
          <w:sz w:val="24"/>
          <w:szCs w:val="24"/>
        </w:rPr>
        <w:t>Uzasadnienie</w:t>
      </w:r>
    </w:p>
    <w:p w:rsidR="007F7632" w:rsidRDefault="0002286A" w:rsidP="007F76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 1012</w:t>
      </w:r>
      <w:r w:rsidR="007F7632" w:rsidRPr="002402EF">
        <w:rPr>
          <w:rFonts w:ascii="Times New Roman" w:hAnsi="Times New Roman"/>
          <w:sz w:val="24"/>
          <w:szCs w:val="24"/>
        </w:rPr>
        <w:t>/20</w:t>
      </w:r>
      <w:r w:rsidR="007F7632">
        <w:rPr>
          <w:rFonts w:ascii="Times New Roman" w:hAnsi="Times New Roman"/>
          <w:sz w:val="24"/>
          <w:szCs w:val="24"/>
        </w:rPr>
        <w:t>23</w:t>
      </w:r>
      <w:r w:rsidR="007F7632">
        <w:rPr>
          <w:rFonts w:ascii="Times New Roman" w:hAnsi="Times New Roman"/>
          <w:sz w:val="24"/>
          <w:szCs w:val="24"/>
        </w:rPr>
        <w:br/>
      </w:r>
      <w:r w:rsidR="007F7632" w:rsidRPr="002402EF">
        <w:rPr>
          <w:rFonts w:ascii="Times New Roman" w:hAnsi="Times New Roman"/>
          <w:sz w:val="24"/>
          <w:szCs w:val="24"/>
        </w:rPr>
        <w:t>Burmistrza Gostynia</w:t>
      </w:r>
      <w:r w:rsidR="007F763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dnia 28</w:t>
      </w:r>
      <w:r w:rsidR="007F7632">
        <w:rPr>
          <w:rFonts w:ascii="Times New Roman" w:hAnsi="Times New Roman"/>
          <w:sz w:val="24"/>
          <w:szCs w:val="24"/>
        </w:rPr>
        <w:t xml:space="preserve"> czerwca 2023 r.</w:t>
      </w:r>
    </w:p>
    <w:p w:rsidR="007F7632" w:rsidRDefault="007F7632" w:rsidP="007F76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7632" w:rsidRDefault="007F7632" w:rsidP="007F76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7632" w:rsidRPr="0083735D" w:rsidRDefault="007F7632" w:rsidP="007F7632">
      <w:pPr>
        <w:pStyle w:val="Tekstpodstawowy"/>
        <w:spacing w:line="360" w:lineRule="auto"/>
        <w:jc w:val="center"/>
        <w:rPr>
          <w:sz w:val="24"/>
          <w:szCs w:val="24"/>
        </w:rPr>
      </w:pPr>
      <w:r w:rsidRPr="007F7632">
        <w:rPr>
          <w:sz w:val="24"/>
          <w:szCs w:val="24"/>
        </w:rPr>
        <w:t>zmieniające zarządzenie w sprawie powołania Komisji Przetargowej do przygotowania i przeprowadzania postępowa</w:t>
      </w:r>
      <w:r w:rsidRPr="007F7632">
        <w:rPr>
          <w:sz w:val="24"/>
          <w:szCs w:val="24"/>
          <w:lang w:val="pl-PL"/>
        </w:rPr>
        <w:t>ń</w:t>
      </w:r>
      <w:r w:rsidRPr="007F7632">
        <w:rPr>
          <w:sz w:val="24"/>
          <w:szCs w:val="24"/>
        </w:rPr>
        <w:t xml:space="preserve"> o udzielenie zamówienia publicznego pn.: „</w:t>
      </w:r>
      <w:r w:rsidRPr="007F7632">
        <w:rPr>
          <w:bCs/>
          <w:sz w:val="24"/>
          <w:szCs w:val="24"/>
        </w:rPr>
        <w:t>Świadczenie usług cateringowych dla placówek oświatowych, których organem prowadzącym jest Gmina Gostyń w okresie od dnia 0</w:t>
      </w:r>
      <w:r w:rsidRPr="007F7632">
        <w:rPr>
          <w:bCs/>
          <w:sz w:val="24"/>
          <w:szCs w:val="24"/>
          <w:lang w:val="pl-PL"/>
        </w:rPr>
        <w:t>4</w:t>
      </w:r>
      <w:r w:rsidRPr="007F7632">
        <w:rPr>
          <w:bCs/>
          <w:sz w:val="24"/>
          <w:szCs w:val="24"/>
        </w:rPr>
        <w:t>.0</w:t>
      </w:r>
      <w:r w:rsidRPr="007F7632">
        <w:rPr>
          <w:bCs/>
          <w:sz w:val="24"/>
          <w:szCs w:val="24"/>
          <w:lang w:val="pl-PL"/>
        </w:rPr>
        <w:t>9</w:t>
      </w:r>
      <w:r w:rsidRPr="007F7632">
        <w:rPr>
          <w:bCs/>
          <w:sz w:val="24"/>
          <w:szCs w:val="24"/>
        </w:rPr>
        <w:t>.2023 r. do dnia 2</w:t>
      </w:r>
      <w:r w:rsidRPr="007F7632">
        <w:rPr>
          <w:bCs/>
          <w:sz w:val="24"/>
          <w:szCs w:val="24"/>
          <w:lang w:val="pl-PL"/>
        </w:rPr>
        <w:t>1</w:t>
      </w:r>
      <w:r w:rsidRPr="007F7632">
        <w:rPr>
          <w:bCs/>
          <w:sz w:val="24"/>
          <w:szCs w:val="24"/>
        </w:rPr>
        <w:t>.06.2024 r.”</w:t>
      </w:r>
      <w:r w:rsidRPr="007F7632">
        <w:rPr>
          <w:bCs/>
          <w:sz w:val="24"/>
          <w:szCs w:val="24"/>
          <w:lang w:val="pl-PL"/>
        </w:rPr>
        <w:t xml:space="preserve"> i „Najem kuchni i stołówki szkolnej oraz usługi przygotowywania i wydawania posiłków dla uczniów Szkoły Podstawowej Nr 2 im. gen. Tadeusza Kutrzeby w Gostyniu w okresie od dnia 04.09</w:t>
      </w:r>
      <w:r w:rsidRPr="007F7632">
        <w:rPr>
          <w:bCs/>
          <w:sz w:val="24"/>
          <w:szCs w:val="24"/>
        </w:rPr>
        <w:t>.2023 r. do </w:t>
      </w:r>
      <w:r w:rsidRPr="007F7632">
        <w:rPr>
          <w:bCs/>
          <w:sz w:val="24"/>
          <w:szCs w:val="24"/>
          <w:lang w:val="pl-PL"/>
        </w:rPr>
        <w:t>dnia 21.06.2024 r.</w:t>
      </w:r>
      <w:r w:rsidR="00384AA9">
        <w:rPr>
          <w:bCs/>
          <w:sz w:val="24"/>
          <w:szCs w:val="24"/>
          <w:lang w:val="pl-PL"/>
        </w:rPr>
        <w:t>”</w:t>
      </w:r>
    </w:p>
    <w:p w:rsidR="007F7632" w:rsidRPr="00B56DE6" w:rsidRDefault="007F7632" w:rsidP="007F76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7632" w:rsidRDefault="007F7632" w:rsidP="007F7632">
      <w:pPr>
        <w:pStyle w:val="Nagwek7"/>
        <w:numPr>
          <w:ilvl w:val="0"/>
          <w:numId w:val="0"/>
        </w:numPr>
        <w:spacing w:line="360" w:lineRule="auto"/>
        <w:ind w:firstLine="360"/>
        <w:jc w:val="both"/>
        <w:rPr>
          <w:b w:val="0"/>
          <w:color w:val="auto"/>
          <w:sz w:val="24"/>
          <w:szCs w:val="24"/>
        </w:rPr>
      </w:pPr>
    </w:p>
    <w:p w:rsidR="007F7632" w:rsidRPr="00B56DE6" w:rsidRDefault="007F7632" w:rsidP="007F7632">
      <w:pPr>
        <w:pStyle w:val="Nagwek7"/>
        <w:numPr>
          <w:ilvl w:val="0"/>
          <w:numId w:val="0"/>
        </w:numPr>
        <w:spacing w:line="360" w:lineRule="auto"/>
        <w:ind w:firstLine="360"/>
        <w:jc w:val="both"/>
        <w:rPr>
          <w:b w:val="0"/>
          <w:color w:val="auto"/>
          <w:sz w:val="24"/>
          <w:szCs w:val="24"/>
        </w:rPr>
      </w:pPr>
      <w:r w:rsidRPr="00FB0DD6">
        <w:rPr>
          <w:b w:val="0"/>
          <w:color w:val="auto"/>
          <w:sz w:val="24"/>
          <w:szCs w:val="24"/>
        </w:rPr>
        <w:t xml:space="preserve">Z uwagi na </w:t>
      </w:r>
      <w:r>
        <w:rPr>
          <w:b w:val="0"/>
          <w:color w:val="auto"/>
          <w:sz w:val="24"/>
          <w:szCs w:val="24"/>
          <w:lang w:val="pl-PL"/>
        </w:rPr>
        <w:t>zmianę nazwy postępowania o udzielenie zamówienia publicznego</w:t>
      </w:r>
      <w:r w:rsidRPr="00FB0DD6">
        <w:rPr>
          <w:b w:val="0"/>
          <w:color w:val="auto"/>
          <w:sz w:val="24"/>
          <w:szCs w:val="24"/>
        </w:rPr>
        <w:t xml:space="preserve">, </w:t>
      </w:r>
      <w:r>
        <w:rPr>
          <w:b w:val="0"/>
          <w:color w:val="auto"/>
          <w:sz w:val="24"/>
          <w:szCs w:val="24"/>
          <w:lang w:val="pl-PL"/>
        </w:rPr>
        <w:t xml:space="preserve">konieczna jest zmiana Zarządzenia </w:t>
      </w:r>
      <w:r w:rsidR="00794A38">
        <w:rPr>
          <w:b w:val="0"/>
          <w:color w:val="auto"/>
          <w:sz w:val="24"/>
          <w:szCs w:val="24"/>
          <w:lang w:val="pl-PL"/>
        </w:rPr>
        <w:t>N</w:t>
      </w:r>
      <w:r>
        <w:rPr>
          <w:b w:val="0"/>
          <w:color w:val="auto"/>
          <w:sz w:val="24"/>
          <w:szCs w:val="24"/>
          <w:lang w:val="pl-PL"/>
        </w:rPr>
        <w:t xml:space="preserve">r 1006/2023 Burmistrza Gostynia z dnia 19 czerwca 2023 r. </w:t>
      </w:r>
      <w:r>
        <w:rPr>
          <w:b w:val="0"/>
          <w:color w:val="auto"/>
          <w:sz w:val="24"/>
          <w:szCs w:val="24"/>
        </w:rPr>
        <w:t>powoł</w:t>
      </w:r>
      <w:r w:rsidR="00794A38">
        <w:rPr>
          <w:b w:val="0"/>
          <w:color w:val="auto"/>
          <w:sz w:val="24"/>
          <w:szCs w:val="24"/>
          <w:lang w:val="pl-PL"/>
        </w:rPr>
        <w:t>ują</w:t>
      </w:r>
      <w:r>
        <w:rPr>
          <w:b w:val="0"/>
          <w:color w:val="auto"/>
          <w:sz w:val="24"/>
          <w:szCs w:val="24"/>
          <w:lang w:val="pl-PL"/>
        </w:rPr>
        <w:t>cego</w:t>
      </w:r>
      <w:r w:rsidR="00794A38">
        <w:rPr>
          <w:b w:val="0"/>
          <w:color w:val="auto"/>
          <w:sz w:val="24"/>
          <w:szCs w:val="24"/>
        </w:rPr>
        <w:t xml:space="preserve"> doraźn</w:t>
      </w:r>
      <w:r w:rsidR="00794A38">
        <w:rPr>
          <w:b w:val="0"/>
          <w:color w:val="auto"/>
          <w:sz w:val="24"/>
          <w:szCs w:val="24"/>
          <w:lang w:val="pl-PL"/>
        </w:rPr>
        <w:t>ą</w:t>
      </w:r>
      <w:r w:rsidRPr="00FB0DD6">
        <w:rPr>
          <w:b w:val="0"/>
          <w:color w:val="auto"/>
          <w:sz w:val="24"/>
          <w:szCs w:val="24"/>
        </w:rPr>
        <w:t xml:space="preserve"> komisj</w:t>
      </w:r>
      <w:r w:rsidR="00794A38">
        <w:rPr>
          <w:b w:val="0"/>
          <w:color w:val="auto"/>
          <w:sz w:val="24"/>
          <w:szCs w:val="24"/>
          <w:lang w:val="pl-PL"/>
        </w:rPr>
        <w:t>ę przetargową</w:t>
      </w:r>
      <w:r w:rsidRPr="00FB0DD6">
        <w:rPr>
          <w:b w:val="0"/>
          <w:color w:val="auto"/>
          <w:sz w:val="24"/>
          <w:szCs w:val="24"/>
        </w:rPr>
        <w:t>, która zaproponuje wybór wykonawców przedmiotowego zamówienia.</w:t>
      </w:r>
    </w:p>
    <w:p w:rsidR="00DE7864" w:rsidRPr="00AC74C0" w:rsidRDefault="00DE7864" w:rsidP="00DE7864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 w:hint="eastAsia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DE7864" w:rsidRPr="00AC74C0" w:rsidRDefault="00DE7864" w:rsidP="00DE7864">
      <w:pPr>
        <w:autoSpaceDE w:val="0"/>
        <w:autoSpaceDN w:val="0"/>
        <w:adjustRightInd w:val="0"/>
        <w:spacing w:line="360" w:lineRule="auto"/>
        <w:rPr>
          <w:rFonts w:ascii="Liberation Serif" w:eastAsia="Calibri" w:hAnsi="Liberation Serif" w:cs="Mangal"/>
          <w:kern w:val="3"/>
          <w:lang w:eastAsia="zh-CN"/>
        </w:rPr>
      </w:pP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                                                                          </w:t>
      </w: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                  </w:t>
      </w:r>
      <w:r>
        <w:rPr>
          <w:rFonts w:ascii="Calibri" w:eastAsia="Calibri" w:hAnsi="Calibri" w:cs="Arial"/>
          <w:color w:val="000000"/>
          <w:kern w:val="3"/>
          <w:lang w:eastAsia="zh-CN"/>
        </w:rPr>
        <w:tab/>
      </w:r>
      <w:r>
        <w:rPr>
          <w:rFonts w:ascii="Calibri" w:eastAsia="Calibri" w:hAnsi="Calibri" w:cs="Arial"/>
          <w:color w:val="000000"/>
          <w:kern w:val="3"/>
          <w:lang w:eastAsia="zh-CN"/>
        </w:rPr>
        <w:tab/>
      </w:r>
      <w:r>
        <w:rPr>
          <w:rFonts w:ascii="Calibri" w:eastAsia="Calibri" w:hAnsi="Calibri" w:cs="Arial"/>
          <w:color w:val="000000"/>
          <w:kern w:val="3"/>
          <w:lang w:eastAsia="zh-CN"/>
        </w:rPr>
        <w:tab/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7F7632" w:rsidRPr="007F7632" w:rsidRDefault="007F7632" w:rsidP="00DF7DD8">
      <w:pPr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sectPr w:rsidR="007F7632" w:rsidRPr="007F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739C"/>
    <w:multiLevelType w:val="hybridMultilevel"/>
    <w:tmpl w:val="FAAA12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0F0BF3"/>
    <w:multiLevelType w:val="hybridMultilevel"/>
    <w:tmpl w:val="8EF4C0EE"/>
    <w:lvl w:ilvl="0" w:tplc="7C8A42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4371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D8"/>
    <w:rsid w:val="0002286A"/>
    <w:rsid w:val="00384AA9"/>
    <w:rsid w:val="004B3381"/>
    <w:rsid w:val="00794A38"/>
    <w:rsid w:val="007F7632"/>
    <w:rsid w:val="00D843DB"/>
    <w:rsid w:val="00DE7864"/>
    <w:rsid w:val="00D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67A1"/>
  <w15:docId w15:val="{6E48AEAE-7DDD-4B98-8503-C7AC19BD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DD8"/>
  </w:style>
  <w:style w:type="paragraph" w:styleId="Nagwek1">
    <w:name w:val="heading 1"/>
    <w:basedOn w:val="Normalny"/>
    <w:next w:val="Normalny"/>
    <w:link w:val="Nagwek1Znak"/>
    <w:qFormat/>
    <w:rsid w:val="007F7632"/>
    <w:pPr>
      <w:keepNext/>
      <w:keepLines/>
      <w:numPr>
        <w:numId w:val="2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F7632"/>
    <w:pPr>
      <w:keepNext/>
      <w:numPr>
        <w:ilvl w:val="1"/>
        <w:numId w:val="2"/>
      </w:numPr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F7632"/>
    <w:pPr>
      <w:keepNext/>
      <w:numPr>
        <w:ilvl w:val="2"/>
        <w:numId w:val="2"/>
      </w:numPr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F7632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F7632"/>
    <w:pPr>
      <w:keepNext/>
      <w:numPr>
        <w:ilvl w:val="4"/>
        <w:numId w:val="2"/>
      </w:numPr>
      <w:tabs>
        <w:tab w:val="left" w:pos="-5712"/>
        <w:tab w:val="left" w:pos="310"/>
        <w:tab w:val="left" w:pos="1700"/>
        <w:tab w:val="left" w:pos="3000"/>
        <w:tab w:val="left" w:pos="4000"/>
        <w:tab w:val="left" w:pos="4700"/>
        <w:tab w:val="left" w:pos="6700"/>
        <w:tab w:val="left" w:pos="770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F7632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F7632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FF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7F7632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7F7632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7D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F7632"/>
    <w:rPr>
      <w:rFonts w:ascii="Times New Roman" w:eastAsia="Times New Roman" w:hAnsi="Times New Roman" w:cs="Times New Roman"/>
      <w:color w:val="000000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F7632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7F763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F7632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F7632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7F763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7F7632"/>
    <w:rPr>
      <w:rFonts w:ascii="Times New Roman" w:eastAsia="Times New Roman" w:hAnsi="Times New Roman" w:cs="Times New Roman"/>
      <w:b/>
      <w:color w:val="0000FF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7F763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7F7632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7F76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763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7F76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76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7F7632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 Walczewska</cp:lastModifiedBy>
  <cp:revision>3</cp:revision>
  <cp:lastPrinted>2023-06-28T05:38:00Z</cp:lastPrinted>
  <dcterms:created xsi:type="dcterms:W3CDTF">2023-06-28T05:40:00Z</dcterms:created>
  <dcterms:modified xsi:type="dcterms:W3CDTF">2023-06-30T06:33:00Z</dcterms:modified>
</cp:coreProperties>
</file>