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6DAE6" w14:textId="77777777" w:rsidR="00A77B3E" w:rsidRDefault="000919A7">
      <w:pPr>
        <w:jc w:val="center"/>
        <w:rPr>
          <w:b/>
          <w:caps/>
        </w:rPr>
      </w:pPr>
      <w:r>
        <w:rPr>
          <w:b/>
          <w:caps/>
        </w:rPr>
        <w:t>Uchwała Nr LI/597/23</w:t>
      </w:r>
      <w:r>
        <w:rPr>
          <w:b/>
          <w:caps/>
        </w:rPr>
        <w:br/>
        <w:t>Rady Miejskiej w Gostyniu</w:t>
      </w:r>
    </w:p>
    <w:p w14:paraId="4828692B" w14:textId="77777777" w:rsidR="00A77B3E" w:rsidRDefault="000919A7">
      <w:pPr>
        <w:spacing w:before="280" w:after="280"/>
        <w:jc w:val="center"/>
        <w:rPr>
          <w:b/>
          <w:caps/>
        </w:rPr>
      </w:pPr>
      <w:r>
        <w:t>z dnia 31 maja 2023 r.</w:t>
      </w:r>
    </w:p>
    <w:p w14:paraId="515778A0" w14:textId="77777777" w:rsidR="00A77B3E" w:rsidRDefault="000919A7">
      <w:pPr>
        <w:keepNext/>
        <w:spacing w:after="480"/>
        <w:jc w:val="center"/>
      </w:pPr>
      <w:r>
        <w:rPr>
          <w:b/>
        </w:rPr>
        <w:t>w sprawie zgody na rozwiązanie umowy o pracę bez wypowiedzenia z radnym Rady Miejskiej w Gostyniu</w:t>
      </w:r>
    </w:p>
    <w:p w14:paraId="23BB8272" w14:textId="77777777" w:rsidR="00A77B3E" w:rsidRDefault="000919A7">
      <w:pPr>
        <w:keepLines/>
        <w:spacing w:before="120" w:after="120"/>
        <w:ind w:firstLine="227"/>
      </w:pPr>
      <w:r>
        <w:t xml:space="preserve">Na podstawie art. 25 ust. 2 ustawy z dnia 8 marca 1990 r. o samorządzie gminnym </w:t>
      </w:r>
      <w:r>
        <w:t>(tekst jednolity Dz. U. z 2023 r., poz. 40 ze zm.)</w:t>
      </w:r>
    </w:p>
    <w:p w14:paraId="6B880D9A" w14:textId="77777777" w:rsidR="00A77B3E" w:rsidRDefault="000919A7">
      <w:pPr>
        <w:spacing w:before="120" w:after="120"/>
        <w:ind w:firstLine="227"/>
      </w:pPr>
      <w:r>
        <w:t>Rada Miejska w Gostyniu uchwala, co następuje:</w:t>
      </w:r>
    </w:p>
    <w:p w14:paraId="5D7EC401" w14:textId="77777777" w:rsidR="00A77B3E" w:rsidRDefault="000919A7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Rada Miejska w Gostyniu wyraża zgodę na rozwiązanie umowy o pracę bez wypowiedzenia z radnym Rady Miejskiej w Gostyniu Wiesławem Leśniakiem przez Pocztę </w:t>
      </w:r>
      <w:r>
        <w:t>Polską S.A.</w:t>
      </w:r>
    </w:p>
    <w:p w14:paraId="63324C54" w14:textId="77777777" w:rsidR="00A77B3E" w:rsidRDefault="000919A7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Miejskiej w Gostyniu.</w:t>
      </w:r>
    </w:p>
    <w:p w14:paraId="1BA716EC" w14:textId="77777777" w:rsidR="00A77B3E" w:rsidRDefault="000919A7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74271E7E" w14:textId="77777777" w:rsidR="00A77B3E" w:rsidRDefault="000919A7">
      <w:pPr>
        <w:keepNext/>
        <w:keepLines/>
        <w:spacing w:before="120" w:after="120"/>
        <w:ind w:firstLine="227"/>
      </w:pPr>
      <w:r>
        <w:t> </w:t>
      </w:r>
    </w:p>
    <w:p w14:paraId="1BC9C1E9" w14:textId="77777777" w:rsidR="00A77B3E" w:rsidRDefault="000919A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E17B1" w14:paraId="61CEE6D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0BE1F" w14:textId="77777777" w:rsidR="00DE17B1" w:rsidRDefault="00DE17B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A60C3" w14:textId="77777777" w:rsidR="00DE17B1" w:rsidRDefault="000919A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597AA351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0D832C4" w14:textId="77777777" w:rsidR="00DE17B1" w:rsidRDefault="00DE17B1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14:paraId="112068F7" w14:textId="77777777" w:rsidR="00DE17B1" w:rsidRDefault="000919A7">
      <w:pPr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23678474" w14:textId="77777777" w:rsidR="00DE17B1" w:rsidRDefault="000919A7">
      <w:pPr>
        <w:spacing w:before="120" w:after="120"/>
        <w:ind w:firstLine="227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 Uchwały nr</w:t>
      </w:r>
      <w:r>
        <w:rPr>
          <w:color w:val="000000"/>
          <w:szCs w:val="20"/>
          <w:shd w:val="clear" w:color="auto" w:fill="FFFFFF"/>
        </w:rPr>
        <w:t xml:space="preserve"> LI/597</w:t>
      </w:r>
      <w:r>
        <w:rPr>
          <w:color w:val="000000"/>
          <w:szCs w:val="20"/>
          <w:shd w:val="clear" w:color="auto" w:fill="FFFFFF"/>
          <w:lang w:val="x-none" w:eastAsia="en-US" w:bidi="ar-SA"/>
        </w:rPr>
        <w:t>/23</w:t>
      </w:r>
    </w:p>
    <w:p w14:paraId="55511CDF" w14:textId="77777777" w:rsidR="00DE17B1" w:rsidRDefault="000919A7">
      <w:pPr>
        <w:spacing w:before="120" w:after="120"/>
        <w:ind w:firstLine="227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 Gostyniu</w:t>
      </w:r>
    </w:p>
    <w:p w14:paraId="23CD82D6" w14:textId="77777777" w:rsidR="00DE17B1" w:rsidRDefault="000919A7">
      <w:pPr>
        <w:spacing w:before="120" w:after="120"/>
        <w:ind w:firstLine="227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</w:t>
      </w:r>
      <w:r>
        <w:rPr>
          <w:color w:val="000000"/>
          <w:szCs w:val="20"/>
          <w:shd w:val="clear" w:color="auto" w:fill="FFFFFF"/>
        </w:rPr>
        <w:t>31 maja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2023 roku</w:t>
      </w:r>
    </w:p>
    <w:p w14:paraId="1E210DD5" w14:textId="77777777" w:rsidR="00DE17B1" w:rsidRDefault="00DE17B1">
      <w:pPr>
        <w:spacing w:before="120" w:after="120"/>
        <w:ind w:firstLine="227"/>
        <w:jc w:val="center"/>
        <w:rPr>
          <w:b/>
          <w:color w:val="000000"/>
          <w:szCs w:val="20"/>
          <w:lang w:val="x-none" w:eastAsia="en-US" w:bidi="ar-SA"/>
        </w:rPr>
      </w:pPr>
    </w:p>
    <w:p w14:paraId="751C5FCB" w14:textId="77777777" w:rsidR="00DE17B1" w:rsidRDefault="000919A7">
      <w:pPr>
        <w:spacing w:before="120" w:after="120"/>
        <w:jc w:val="center"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w sprawie zgody na rozwiązanie umowy o pracę bez wypowiedzenia z radnym Rady 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Miejskiej w Gostyniu</w:t>
      </w:r>
    </w:p>
    <w:p w14:paraId="5C93F085" w14:textId="77777777" w:rsidR="00DE17B1" w:rsidRDefault="00DE17B1">
      <w:pPr>
        <w:spacing w:line="360" w:lineRule="auto"/>
        <w:rPr>
          <w:color w:val="000000"/>
          <w:sz w:val="24"/>
          <w:szCs w:val="20"/>
          <w:lang w:val="x-none" w:eastAsia="en-US" w:bidi="ar-SA"/>
        </w:rPr>
      </w:pPr>
    </w:p>
    <w:p w14:paraId="327F0F3C" w14:textId="77777777" w:rsidR="00DE17B1" w:rsidRDefault="000919A7">
      <w:pPr>
        <w:spacing w:line="360" w:lineRule="auto"/>
        <w:ind w:firstLine="708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Rada Miejska w Gostyniu po zapoznaniu się z wnioskiem Poczty Polskiej S.A. oraz wyjaśnieniami radnego Wiesława Leśniaka uznaje, że faktyczną podstawą wniosku o wyrażenie zgody na rozwiązanie umowy o pracę bez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wypowiedzenia są okoliczności wskazane we wniosku.</w:t>
      </w:r>
    </w:p>
    <w:p w14:paraId="4F78405F" w14:textId="77777777" w:rsidR="00DE17B1" w:rsidRDefault="00DE17B1">
      <w:pPr>
        <w:tabs>
          <w:tab w:val="left" w:pos="7418"/>
        </w:tabs>
        <w:spacing w:line="360" w:lineRule="auto"/>
        <w:ind w:firstLine="708"/>
        <w:rPr>
          <w:color w:val="000000"/>
          <w:sz w:val="24"/>
          <w:szCs w:val="20"/>
          <w:lang w:val="x-none" w:eastAsia="en-US" w:bidi="ar-SA"/>
        </w:rPr>
      </w:pPr>
    </w:p>
    <w:p w14:paraId="534A529A" w14:textId="77777777" w:rsidR="00DE17B1" w:rsidRDefault="000919A7">
      <w:pPr>
        <w:tabs>
          <w:tab w:val="left" w:pos="7418"/>
        </w:tabs>
        <w:spacing w:line="360" w:lineRule="auto"/>
        <w:ind w:firstLine="708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 związku z powyższym podjęcie uchwały jest zasadne.</w:t>
      </w:r>
    </w:p>
    <w:p w14:paraId="654FD2D5" w14:textId="77777777" w:rsidR="00DE17B1" w:rsidRDefault="00DE17B1">
      <w:pPr>
        <w:tabs>
          <w:tab w:val="left" w:pos="7418"/>
        </w:tabs>
        <w:spacing w:line="360" w:lineRule="auto"/>
        <w:ind w:firstLine="708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DE17B1" w14:paraId="3EF30F50" w14:textId="77777777">
        <w:tc>
          <w:tcPr>
            <w:tcW w:w="2500" w:type="pct"/>
            <w:tcBorders>
              <w:right w:val="nil"/>
            </w:tcBorders>
          </w:tcPr>
          <w:p w14:paraId="42581D01" w14:textId="77777777" w:rsidR="00DE17B1" w:rsidRDefault="00DE17B1">
            <w:pPr>
              <w:tabs>
                <w:tab w:val="left" w:pos="7418"/>
              </w:tabs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95D9138" w14:textId="77777777" w:rsidR="00DE17B1" w:rsidRDefault="000919A7">
            <w:pPr>
              <w:tabs>
                <w:tab w:val="left" w:pos="7418"/>
              </w:tabs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Przewodniczący Rady Miejskiej</w:t>
            </w:r>
            <w:r>
              <w:rPr>
                <w:sz w:val="24"/>
                <w:szCs w:val="20"/>
              </w:rPr>
              <w:fldChar w:fldCharType="end"/>
            </w:r>
          </w:p>
          <w:p w14:paraId="2598F3BA" w14:textId="77777777" w:rsidR="00DE17B1" w:rsidRDefault="000919A7">
            <w:pPr>
              <w:tabs>
                <w:tab w:val="left" w:pos="7418"/>
              </w:tabs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14:paraId="77CAED00" w14:textId="77777777" w:rsidR="00DE17B1" w:rsidRDefault="000919A7">
            <w:pPr>
              <w:tabs>
                <w:tab w:val="left" w:pos="7418"/>
              </w:tabs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Mirosław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Żywicki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14:paraId="0D9F42B6" w14:textId="77777777" w:rsidR="00DE17B1" w:rsidRDefault="00DE17B1">
      <w:pPr>
        <w:tabs>
          <w:tab w:val="left" w:pos="7418"/>
        </w:tabs>
        <w:spacing w:line="360" w:lineRule="auto"/>
        <w:ind w:firstLine="708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31CF0102" w14:textId="77777777" w:rsidR="00DE17B1" w:rsidRDefault="00DE17B1">
      <w:pPr>
        <w:tabs>
          <w:tab w:val="left" w:pos="7418"/>
        </w:tabs>
        <w:spacing w:line="360" w:lineRule="auto"/>
        <w:ind w:firstLine="708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6D6668BD" w14:textId="77777777" w:rsidR="00DE17B1" w:rsidRDefault="00DE17B1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DE17B1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ADBC" w14:textId="77777777" w:rsidR="00000000" w:rsidRDefault="000919A7">
      <w:r>
        <w:separator/>
      </w:r>
    </w:p>
  </w:endnote>
  <w:endnote w:type="continuationSeparator" w:id="0">
    <w:p w14:paraId="7F86E4E7" w14:textId="77777777" w:rsidR="00000000" w:rsidRDefault="0009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E17B1" w14:paraId="5E05C40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2F021D" w14:textId="77777777" w:rsidR="00DE17B1" w:rsidRDefault="000919A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33018452-F798-4D34-B5A6-D510B3D22822.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710626" w14:textId="77777777" w:rsidR="00DE17B1" w:rsidRDefault="000919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E3F4ECA" w14:textId="77777777" w:rsidR="00DE17B1" w:rsidRDefault="00DE17B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E17B1" w14:paraId="0CEEE15E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B4E23CB" w14:textId="77777777" w:rsidR="00DE17B1" w:rsidRDefault="000919A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33018452-F798-4D34-B5A6-D510B3D22822.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BFD22D" w14:textId="77777777" w:rsidR="00DE17B1" w:rsidRDefault="000919A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3487E88" w14:textId="77777777" w:rsidR="00DE17B1" w:rsidRDefault="00DE17B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D11A6" w14:textId="77777777" w:rsidR="00000000" w:rsidRDefault="000919A7">
      <w:r>
        <w:separator/>
      </w:r>
    </w:p>
  </w:footnote>
  <w:footnote w:type="continuationSeparator" w:id="0">
    <w:p w14:paraId="2FC1ECD8" w14:textId="77777777" w:rsidR="00000000" w:rsidRDefault="0009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19A7"/>
    <w:rsid w:val="00A77B3E"/>
    <w:rsid w:val="00CA2A55"/>
    <w:rsid w:val="00D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D9BB79"/>
  <w15:docId w15:val="{AE362E52-C6D7-404B-9435-6B83306C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basedOn w:val="Normalny"/>
    <w:pPr>
      <w:jc w:val="left"/>
    </w:pPr>
    <w:rPr>
      <w:color w:val="000000"/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LI/597/23 z dnia 31 maja 2023 r.</dc:title>
  <dc:subject>w sprawie zgody na rozwiązanie umowy o^pracę bez wypowiedzenia z^radnym Rady Miejskiej w^Gostyniu</dc:subject>
  <dc:creator>mmajewska</dc:creator>
  <cp:lastModifiedBy>Milena Majewska</cp:lastModifiedBy>
  <cp:revision>2</cp:revision>
  <dcterms:created xsi:type="dcterms:W3CDTF">2023-06-01T05:56:00Z</dcterms:created>
  <dcterms:modified xsi:type="dcterms:W3CDTF">2023-06-01T05:56:00Z</dcterms:modified>
  <cp:category>Akt prawny</cp:category>
</cp:coreProperties>
</file>