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DB09" w14:textId="77777777" w:rsidR="00B24178" w:rsidRPr="00575A4E" w:rsidRDefault="00B24178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B2320" w14:textId="268BAC18" w:rsidR="004E7607" w:rsidRPr="00575A4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Zarządzenie nr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="004C30FB">
        <w:rPr>
          <w:rFonts w:ascii="Times New Roman" w:hAnsi="Times New Roman" w:cs="Times New Roman"/>
          <w:sz w:val="24"/>
          <w:szCs w:val="24"/>
        </w:rPr>
        <w:t>992</w:t>
      </w:r>
      <w:r w:rsidR="004E7607" w:rsidRPr="00575A4E">
        <w:rPr>
          <w:rFonts w:ascii="Times New Roman" w:hAnsi="Times New Roman" w:cs="Times New Roman"/>
          <w:sz w:val="24"/>
          <w:szCs w:val="24"/>
        </w:rPr>
        <w:t>/2023</w:t>
      </w:r>
    </w:p>
    <w:p w14:paraId="4A0F5E7D" w14:textId="36633C83" w:rsidR="004E7607" w:rsidRPr="00575A4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="007E25B8" w:rsidRPr="00575A4E">
        <w:rPr>
          <w:rFonts w:ascii="Times New Roman" w:hAnsi="Times New Roman" w:cs="Times New Roman"/>
          <w:sz w:val="24"/>
          <w:szCs w:val="24"/>
        </w:rPr>
        <w:t>Gostynia</w:t>
      </w:r>
    </w:p>
    <w:p w14:paraId="4AA8AF69" w14:textId="2CDE2B6E" w:rsidR="004E7607" w:rsidRPr="00575A4E" w:rsidRDefault="004E7607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z dnia </w:t>
      </w:r>
      <w:r w:rsidR="004C30FB">
        <w:rPr>
          <w:rFonts w:ascii="Times New Roman" w:hAnsi="Times New Roman" w:cs="Times New Roman"/>
          <w:sz w:val="24"/>
          <w:szCs w:val="24"/>
        </w:rPr>
        <w:t xml:space="preserve">22 maja </w:t>
      </w:r>
      <w:r w:rsidRPr="00575A4E">
        <w:rPr>
          <w:rFonts w:ascii="Times New Roman" w:hAnsi="Times New Roman" w:cs="Times New Roman"/>
          <w:sz w:val="24"/>
          <w:szCs w:val="24"/>
        </w:rPr>
        <w:t>2023 r.</w:t>
      </w:r>
    </w:p>
    <w:p w14:paraId="18DA1677" w14:textId="77777777" w:rsidR="00687182" w:rsidRPr="00575A4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87766" w14:textId="00EE1934" w:rsidR="004E7607" w:rsidRPr="00184B9C" w:rsidRDefault="004E7607" w:rsidP="007E2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w sprawie przeprowadzenia kontroli zbiorników bezodpływowych na nieczystości ciekłe oraz </w:t>
      </w:r>
      <w:r w:rsidRPr="00184B9C">
        <w:rPr>
          <w:rFonts w:ascii="Times New Roman" w:hAnsi="Times New Roman" w:cs="Times New Roman"/>
          <w:sz w:val="24"/>
          <w:szCs w:val="24"/>
        </w:rPr>
        <w:t xml:space="preserve">przydomowych oczyszczalni ścieków na terenie Gminy </w:t>
      </w:r>
      <w:r w:rsidR="00687182" w:rsidRPr="00184B9C">
        <w:rPr>
          <w:rFonts w:ascii="Times New Roman" w:hAnsi="Times New Roman" w:cs="Times New Roman"/>
          <w:sz w:val="24"/>
          <w:szCs w:val="24"/>
        </w:rPr>
        <w:t>Gostyń</w:t>
      </w:r>
    </w:p>
    <w:p w14:paraId="3C6F8CE0" w14:textId="3143EBA2" w:rsidR="004E7607" w:rsidRPr="00184B9C" w:rsidRDefault="004E7607" w:rsidP="00E02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B9C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7E25B8" w:rsidRPr="00184B9C">
        <w:rPr>
          <w:rFonts w:ascii="Times New Roman" w:hAnsi="Times New Roman" w:cs="Times New Roman"/>
          <w:sz w:val="24"/>
          <w:szCs w:val="24"/>
        </w:rPr>
        <w:br/>
      </w:r>
      <w:r w:rsidRPr="00184B9C">
        <w:rPr>
          <w:rFonts w:ascii="Times New Roman" w:hAnsi="Times New Roman" w:cs="Times New Roman"/>
          <w:sz w:val="24"/>
          <w:szCs w:val="24"/>
        </w:rPr>
        <w:t>(t.</w:t>
      </w:r>
      <w:r w:rsidR="002A2BEB" w:rsidRPr="00184B9C">
        <w:rPr>
          <w:rFonts w:ascii="Times New Roman" w:hAnsi="Times New Roman" w:cs="Times New Roman"/>
          <w:sz w:val="24"/>
          <w:szCs w:val="24"/>
        </w:rPr>
        <w:t xml:space="preserve"> </w:t>
      </w:r>
      <w:r w:rsidRPr="00184B9C">
        <w:rPr>
          <w:rFonts w:ascii="Times New Roman" w:hAnsi="Times New Roman" w:cs="Times New Roman"/>
          <w:sz w:val="24"/>
          <w:szCs w:val="24"/>
        </w:rPr>
        <w:t>j. Dz. U. z 2023 r. poz. 40</w:t>
      </w:r>
      <w:r w:rsidR="007E25B8" w:rsidRPr="00184B9C">
        <w:rPr>
          <w:rFonts w:ascii="Times New Roman" w:hAnsi="Times New Roman" w:cs="Times New Roman"/>
          <w:sz w:val="24"/>
          <w:szCs w:val="24"/>
        </w:rPr>
        <w:t xml:space="preserve"> ze zm.</w:t>
      </w:r>
      <w:r w:rsidRPr="00184B9C">
        <w:rPr>
          <w:rFonts w:ascii="Times New Roman" w:hAnsi="Times New Roman" w:cs="Times New Roman"/>
          <w:sz w:val="24"/>
          <w:szCs w:val="24"/>
        </w:rPr>
        <w:t>) i art. 6 ust. 5a, 5aa</w:t>
      </w:r>
      <w:r w:rsidR="00FA24B6" w:rsidRPr="00184B9C">
        <w:rPr>
          <w:rFonts w:ascii="Times New Roman" w:hAnsi="Times New Roman" w:cs="Times New Roman"/>
          <w:sz w:val="24"/>
          <w:szCs w:val="24"/>
        </w:rPr>
        <w:t xml:space="preserve">, </w:t>
      </w:r>
      <w:r w:rsidRPr="00184B9C">
        <w:rPr>
          <w:rFonts w:ascii="Times New Roman" w:hAnsi="Times New Roman" w:cs="Times New Roman"/>
          <w:sz w:val="24"/>
          <w:szCs w:val="24"/>
        </w:rPr>
        <w:t xml:space="preserve">5ab </w:t>
      </w:r>
      <w:r w:rsidR="00FA24B6" w:rsidRPr="00184B9C">
        <w:rPr>
          <w:rFonts w:ascii="Times New Roman" w:hAnsi="Times New Roman" w:cs="Times New Roman"/>
          <w:sz w:val="24"/>
          <w:szCs w:val="24"/>
        </w:rPr>
        <w:t xml:space="preserve">oraz art. 9u </w:t>
      </w:r>
      <w:r w:rsidRPr="00184B9C">
        <w:rPr>
          <w:rFonts w:ascii="Times New Roman" w:hAnsi="Times New Roman" w:cs="Times New Roman"/>
          <w:sz w:val="24"/>
          <w:szCs w:val="24"/>
        </w:rPr>
        <w:t>ustawy z dnia 13 września 1996 r. o utrzymaniu</w:t>
      </w:r>
      <w:r w:rsidR="00D50575" w:rsidRPr="00184B9C">
        <w:rPr>
          <w:rFonts w:ascii="Times New Roman" w:hAnsi="Times New Roman" w:cs="Times New Roman"/>
          <w:sz w:val="24"/>
          <w:szCs w:val="24"/>
        </w:rPr>
        <w:t xml:space="preserve"> </w:t>
      </w:r>
      <w:r w:rsidRPr="00184B9C">
        <w:rPr>
          <w:rFonts w:ascii="Times New Roman" w:hAnsi="Times New Roman" w:cs="Times New Roman"/>
          <w:sz w:val="24"/>
          <w:szCs w:val="24"/>
        </w:rPr>
        <w:t>czystości i porządku w gminach (t.</w:t>
      </w:r>
      <w:r w:rsidR="002A2BEB" w:rsidRPr="00184B9C">
        <w:rPr>
          <w:rFonts w:ascii="Times New Roman" w:hAnsi="Times New Roman" w:cs="Times New Roman"/>
          <w:sz w:val="24"/>
          <w:szCs w:val="24"/>
        </w:rPr>
        <w:t xml:space="preserve"> </w:t>
      </w:r>
      <w:r w:rsidRPr="00184B9C">
        <w:rPr>
          <w:rFonts w:ascii="Times New Roman" w:hAnsi="Times New Roman" w:cs="Times New Roman"/>
          <w:sz w:val="24"/>
          <w:szCs w:val="24"/>
        </w:rPr>
        <w:t>j. D</w:t>
      </w:r>
      <w:r w:rsidR="007E25B8" w:rsidRPr="00184B9C">
        <w:rPr>
          <w:rFonts w:ascii="Times New Roman" w:hAnsi="Times New Roman" w:cs="Times New Roman"/>
          <w:sz w:val="24"/>
          <w:szCs w:val="24"/>
        </w:rPr>
        <w:t>z. U. z 2022 r. poz. 2519 ze</w:t>
      </w:r>
      <w:r w:rsidRPr="00184B9C">
        <w:rPr>
          <w:rFonts w:ascii="Times New Roman" w:hAnsi="Times New Roman" w:cs="Times New Roman"/>
          <w:sz w:val="24"/>
          <w:szCs w:val="24"/>
        </w:rPr>
        <w:t xml:space="preserve"> zm.) </w:t>
      </w:r>
      <w:r w:rsidR="00E02994" w:rsidRPr="00184B9C">
        <w:rPr>
          <w:rFonts w:ascii="Times New Roman" w:hAnsi="Times New Roman" w:cs="Times New Roman"/>
          <w:sz w:val="24"/>
          <w:szCs w:val="24"/>
        </w:rPr>
        <w:t xml:space="preserve">art. 379 i art. 380 ustawy z dnia 27 kwietnia 2001 r. Prawo ochrony środowiska (Dz. U. z 2022 r., poz. 2556 ze zm.), </w:t>
      </w:r>
      <w:r w:rsidRPr="00184B9C">
        <w:rPr>
          <w:rFonts w:ascii="Times New Roman" w:hAnsi="Times New Roman" w:cs="Times New Roman"/>
          <w:sz w:val="24"/>
          <w:szCs w:val="24"/>
        </w:rPr>
        <w:t>zarządzam,</w:t>
      </w:r>
      <w:r w:rsidR="00D50575" w:rsidRPr="00184B9C">
        <w:rPr>
          <w:rFonts w:ascii="Times New Roman" w:hAnsi="Times New Roman" w:cs="Times New Roman"/>
          <w:sz w:val="24"/>
          <w:szCs w:val="24"/>
        </w:rPr>
        <w:t xml:space="preserve"> </w:t>
      </w:r>
      <w:r w:rsidRPr="00184B9C">
        <w:rPr>
          <w:rFonts w:ascii="Times New Roman" w:hAnsi="Times New Roman" w:cs="Times New Roman"/>
          <w:sz w:val="24"/>
          <w:szCs w:val="24"/>
        </w:rPr>
        <w:t>co następuje:</w:t>
      </w:r>
    </w:p>
    <w:p w14:paraId="1D52625C" w14:textId="78173F03" w:rsidR="004E7607" w:rsidRPr="00184B9C" w:rsidRDefault="004E7607" w:rsidP="007E2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B9C">
        <w:rPr>
          <w:rFonts w:ascii="Times New Roman" w:hAnsi="Times New Roman" w:cs="Times New Roman"/>
          <w:sz w:val="24"/>
          <w:szCs w:val="24"/>
        </w:rPr>
        <w:t>§ 1. Zarządzam przeprowadzenie kontroli zbiorników bezodpływowych na nieczystości ciekłe</w:t>
      </w:r>
      <w:r w:rsidR="00D50575" w:rsidRPr="00184B9C">
        <w:rPr>
          <w:rFonts w:ascii="Times New Roman" w:hAnsi="Times New Roman" w:cs="Times New Roman"/>
          <w:sz w:val="24"/>
          <w:szCs w:val="24"/>
        </w:rPr>
        <w:t xml:space="preserve"> </w:t>
      </w:r>
      <w:r w:rsidRPr="00184B9C">
        <w:rPr>
          <w:rFonts w:ascii="Times New Roman" w:hAnsi="Times New Roman" w:cs="Times New Roman"/>
          <w:sz w:val="24"/>
          <w:szCs w:val="24"/>
        </w:rPr>
        <w:t xml:space="preserve">oraz przydomowych oczyszczalni ścieków na terenie gminy </w:t>
      </w:r>
      <w:r w:rsidR="00D50575" w:rsidRPr="00184B9C">
        <w:rPr>
          <w:rFonts w:ascii="Times New Roman" w:hAnsi="Times New Roman" w:cs="Times New Roman"/>
          <w:sz w:val="24"/>
          <w:szCs w:val="24"/>
        </w:rPr>
        <w:t>Gostyń</w:t>
      </w:r>
      <w:r w:rsidRPr="00184B9C">
        <w:rPr>
          <w:rFonts w:ascii="Times New Roman" w:hAnsi="Times New Roman" w:cs="Times New Roman"/>
          <w:sz w:val="24"/>
          <w:szCs w:val="24"/>
        </w:rPr>
        <w:t>.</w:t>
      </w:r>
    </w:p>
    <w:p w14:paraId="580E696D" w14:textId="0DAEAA8D" w:rsidR="004E7607" w:rsidRPr="00184B9C" w:rsidRDefault="004E7607" w:rsidP="007E2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B9C">
        <w:rPr>
          <w:rFonts w:ascii="Times New Roman" w:hAnsi="Times New Roman" w:cs="Times New Roman"/>
          <w:sz w:val="24"/>
          <w:szCs w:val="24"/>
        </w:rPr>
        <w:t>§ 2. Kontrola będzie prowadzona przez pracowników</w:t>
      </w:r>
      <w:r w:rsidR="00D50575" w:rsidRPr="00184B9C">
        <w:rPr>
          <w:rFonts w:ascii="Times New Roman" w:hAnsi="Times New Roman" w:cs="Times New Roman"/>
          <w:sz w:val="24"/>
          <w:szCs w:val="24"/>
        </w:rPr>
        <w:t xml:space="preserve"> Wydziału Gospodarki Komunalnej i Ochrony Środowiska</w:t>
      </w:r>
      <w:r w:rsidR="00FF719F" w:rsidRPr="00184B9C">
        <w:rPr>
          <w:rFonts w:ascii="Times New Roman" w:hAnsi="Times New Roman" w:cs="Times New Roman"/>
          <w:sz w:val="24"/>
          <w:szCs w:val="24"/>
        </w:rPr>
        <w:t xml:space="preserve"> i</w:t>
      </w:r>
      <w:r w:rsidR="00054646" w:rsidRPr="00184B9C">
        <w:rPr>
          <w:rFonts w:ascii="Times New Roman" w:hAnsi="Times New Roman" w:cs="Times New Roman"/>
          <w:sz w:val="24"/>
          <w:szCs w:val="24"/>
        </w:rPr>
        <w:t xml:space="preserve"> Straży Miejskiej w Gostyniu</w:t>
      </w:r>
      <w:r w:rsidRPr="00184B9C">
        <w:rPr>
          <w:rFonts w:ascii="Times New Roman" w:hAnsi="Times New Roman" w:cs="Times New Roman"/>
          <w:sz w:val="24"/>
          <w:szCs w:val="24"/>
        </w:rPr>
        <w:t>.</w:t>
      </w:r>
    </w:p>
    <w:p w14:paraId="4111D7E7" w14:textId="39EF18D3" w:rsidR="00D11BEB" w:rsidRPr="00184B9C" w:rsidRDefault="004E7607" w:rsidP="00D11B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B9C">
        <w:rPr>
          <w:rFonts w:ascii="Times New Roman" w:hAnsi="Times New Roman" w:cs="Times New Roman"/>
          <w:sz w:val="24"/>
          <w:szCs w:val="24"/>
        </w:rPr>
        <w:t>§ 3. Kontrola obejmować będzie:</w:t>
      </w:r>
    </w:p>
    <w:p w14:paraId="6B33CDBB" w14:textId="77777777" w:rsidR="00D11BEB" w:rsidRPr="00184B9C" w:rsidRDefault="004E7607" w:rsidP="0068718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B9C">
        <w:rPr>
          <w:rFonts w:ascii="Times New Roman" w:hAnsi="Times New Roman" w:cs="Times New Roman"/>
          <w:sz w:val="24"/>
          <w:szCs w:val="24"/>
        </w:rPr>
        <w:t>sprawdzenie wyposażenia nieruchomości w zbiornik bezodpływowy na nieczystości ciekłe lub</w:t>
      </w:r>
      <w:r w:rsidR="00D50575" w:rsidRPr="00184B9C">
        <w:rPr>
          <w:rFonts w:ascii="Times New Roman" w:hAnsi="Times New Roman" w:cs="Times New Roman"/>
          <w:sz w:val="24"/>
          <w:szCs w:val="24"/>
        </w:rPr>
        <w:t xml:space="preserve"> </w:t>
      </w:r>
      <w:r w:rsidRPr="00184B9C">
        <w:rPr>
          <w:rFonts w:ascii="Times New Roman" w:hAnsi="Times New Roman" w:cs="Times New Roman"/>
          <w:sz w:val="24"/>
          <w:szCs w:val="24"/>
        </w:rPr>
        <w:t>w przydomową oczyszczalnię ścieków bytowych</w:t>
      </w:r>
      <w:r w:rsidR="00D11BEB" w:rsidRPr="00184B9C">
        <w:rPr>
          <w:rFonts w:ascii="Times New Roman" w:hAnsi="Times New Roman" w:cs="Times New Roman"/>
          <w:sz w:val="24"/>
          <w:szCs w:val="24"/>
        </w:rPr>
        <w:t>,</w:t>
      </w:r>
    </w:p>
    <w:p w14:paraId="50EB7D8A" w14:textId="648DBBF8" w:rsidR="00D11BEB" w:rsidRDefault="00D11BEB" w:rsidP="0068718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B9C">
        <w:rPr>
          <w:rFonts w:ascii="Times New Roman" w:hAnsi="Times New Roman" w:cs="Times New Roman"/>
          <w:sz w:val="24"/>
          <w:szCs w:val="24"/>
        </w:rPr>
        <w:t xml:space="preserve">stwierdzenie </w:t>
      </w:r>
      <w:r w:rsidR="004E7607" w:rsidRPr="00184B9C">
        <w:rPr>
          <w:rFonts w:ascii="Times New Roman" w:hAnsi="Times New Roman" w:cs="Times New Roman"/>
          <w:sz w:val="24"/>
          <w:szCs w:val="24"/>
        </w:rPr>
        <w:t>posiadani</w:t>
      </w:r>
      <w:r w:rsidR="00184B9C">
        <w:rPr>
          <w:rFonts w:ascii="Times New Roman" w:hAnsi="Times New Roman" w:cs="Times New Roman"/>
          <w:sz w:val="24"/>
          <w:szCs w:val="24"/>
        </w:rPr>
        <w:t>a</w:t>
      </w:r>
      <w:r w:rsidR="004E7607" w:rsidRPr="00184B9C">
        <w:rPr>
          <w:rFonts w:ascii="Times New Roman" w:hAnsi="Times New Roman" w:cs="Times New Roman"/>
          <w:sz w:val="24"/>
          <w:szCs w:val="24"/>
        </w:rPr>
        <w:t xml:space="preserve"> przez</w:t>
      </w:r>
      <w:r w:rsidR="004E7607" w:rsidRPr="00D11BEB">
        <w:rPr>
          <w:rFonts w:ascii="Times New Roman" w:hAnsi="Times New Roman" w:cs="Times New Roman"/>
          <w:sz w:val="24"/>
          <w:szCs w:val="24"/>
        </w:rPr>
        <w:t xml:space="preserve"> właścicieli nieruchomości umowy zawartej z przedsiębiorcą świadczącym</w:t>
      </w:r>
      <w:r w:rsidR="00D50575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="004E7607" w:rsidRPr="00D11BEB">
        <w:rPr>
          <w:rFonts w:ascii="Times New Roman" w:hAnsi="Times New Roman" w:cs="Times New Roman"/>
          <w:sz w:val="24"/>
          <w:szCs w:val="24"/>
        </w:rPr>
        <w:t>usługi opróżniania zbiorników bezodpływowych i transportu nieczystości ciekłych na terenie</w:t>
      </w:r>
      <w:r w:rsidR="00D50575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="004E7607" w:rsidRPr="00D11BEB">
        <w:rPr>
          <w:rFonts w:ascii="Times New Roman" w:hAnsi="Times New Roman" w:cs="Times New Roman"/>
          <w:sz w:val="24"/>
          <w:szCs w:val="24"/>
        </w:rPr>
        <w:t xml:space="preserve">gminy </w:t>
      </w:r>
      <w:r w:rsidR="00D50575" w:rsidRPr="00D11BEB">
        <w:rPr>
          <w:rFonts w:ascii="Times New Roman" w:hAnsi="Times New Roman" w:cs="Times New Roman"/>
          <w:sz w:val="24"/>
          <w:szCs w:val="24"/>
        </w:rPr>
        <w:t>Gostyń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93FBB7" w14:textId="17025E61" w:rsidR="004E7607" w:rsidRPr="00D11BEB" w:rsidRDefault="004E7607" w:rsidP="0068718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>udokumentowanie wykonania obowiązku pozbywania się zebranych na terenie</w:t>
      </w:r>
      <w:r w:rsidR="00D50575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 xml:space="preserve">nieruchomości nieczystości ciekłych </w:t>
      </w:r>
      <w:r w:rsidR="00FF719F" w:rsidRPr="00D11BEB">
        <w:rPr>
          <w:rFonts w:ascii="Times New Roman" w:hAnsi="Times New Roman" w:cs="Times New Roman"/>
          <w:sz w:val="24"/>
          <w:szCs w:val="24"/>
        </w:rPr>
        <w:t xml:space="preserve">poprzez </w:t>
      </w:r>
      <w:r w:rsidRPr="00D11BEB">
        <w:rPr>
          <w:rFonts w:ascii="Times New Roman" w:hAnsi="Times New Roman" w:cs="Times New Roman"/>
          <w:sz w:val="24"/>
          <w:szCs w:val="24"/>
        </w:rPr>
        <w:t>okazani</w:t>
      </w:r>
      <w:r w:rsidR="00FF719F" w:rsidRPr="00D11BEB">
        <w:rPr>
          <w:rFonts w:ascii="Times New Roman" w:hAnsi="Times New Roman" w:cs="Times New Roman"/>
          <w:sz w:val="24"/>
          <w:szCs w:val="24"/>
        </w:rPr>
        <w:t>e</w:t>
      </w:r>
      <w:r w:rsidRPr="00D11BEB">
        <w:rPr>
          <w:rFonts w:ascii="Times New Roman" w:hAnsi="Times New Roman" w:cs="Times New Roman"/>
          <w:sz w:val="24"/>
          <w:szCs w:val="24"/>
        </w:rPr>
        <w:t xml:space="preserve"> rachunków, faktur VAT,</w:t>
      </w:r>
      <w:r w:rsidR="00D50575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paragonów lub dowodów zapłaty za usługi wywozu nieczystości ciekłych, wystawionych</w:t>
      </w:r>
      <w:r w:rsidR="00D50575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każdorazowo po wykonaniu usługi przez przedsiębiorcę posiadającego zezwolenie na prowadzenie działalności w</w:t>
      </w:r>
      <w:r w:rsidR="00575A4E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zakresie</w:t>
      </w:r>
      <w:r w:rsidR="00575A4E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opróżniania</w:t>
      </w:r>
      <w:r w:rsidR="00575A4E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zbiorników</w:t>
      </w:r>
      <w:r w:rsidR="00575A4E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bezodpływowych</w:t>
      </w:r>
      <w:r w:rsidR="00D50575" w:rsidRPr="00D11BEB">
        <w:rPr>
          <w:rFonts w:ascii="Times New Roman" w:hAnsi="Times New Roman" w:cs="Times New Roman"/>
          <w:sz w:val="24"/>
          <w:szCs w:val="24"/>
        </w:rPr>
        <w:t xml:space="preserve"> </w:t>
      </w:r>
      <w:r w:rsidRPr="00D11BEB">
        <w:rPr>
          <w:rFonts w:ascii="Times New Roman" w:hAnsi="Times New Roman" w:cs="Times New Roman"/>
          <w:sz w:val="24"/>
          <w:szCs w:val="24"/>
        </w:rPr>
        <w:t>i transportu nieczystości ciekłych.</w:t>
      </w:r>
    </w:p>
    <w:p w14:paraId="6E70B1C2" w14:textId="77777777" w:rsidR="00B24178" w:rsidRPr="00575A4E" w:rsidRDefault="00B24178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8641" w14:textId="77777777" w:rsidR="00575A4E" w:rsidRPr="00575A4E" w:rsidRDefault="00575A4E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BAE5" w14:textId="4322B464" w:rsidR="00D50575" w:rsidRPr="00575A4E" w:rsidRDefault="004E7607" w:rsidP="007E2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§ 4. Ustala się wzory dokumentów:</w:t>
      </w:r>
    </w:p>
    <w:p w14:paraId="58EED282" w14:textId="67172414" w:rsidR="004E7607" w:rsidRPr="00575A4E" w:rsidRDefault="00FF719F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1) 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wzór upoważnienia do przeprowadzenia kontroli, stanowiący załącznik nr </w:t>
      </w:r>
      <w:r w:rsidR="00687182" w:rsidRPr="00575A4E">
        <w:rPr>
          <w:rFonts w:ascii="Times New Roman" w:hAnsi="Times New Roman" w:cs="Times New Roman"/>
          <w:sz w:val="24"/>
          <w:szCs w:val="24"/>
        </w:rPr>
        <w:t>1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do zarządzenia,</w:t>
      </w:r>
    </w:p>
    <w:p w14:paraId="5D0E9985" w14:textId="434D89E5" w:rsidR="004E7607" w:rsidRPr="00575A4E" w:rsidRDefault="00FF719F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2) 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wzór protokołu kontroli, stanowiący załącznik nr </w:t>
      </w:r>
      <w:r w:rsidR="00687182" w:rsidRPr="00575A4E">
        <w:rPr>
          <w:rFonts w:ascii="Times New Roman" w:hAnsi="Times New Roman" w:cs="Times New Roman"/>
          <w:sz w:val="24"/>
          <w:szCs w:val="24"/>
        </w:rPr>
        <w:t>2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1365C146" w14:textId="347F532B" w:rsidR="004E7607" w:rsidRPr="00575A4E" w:rsidRDefault="004E7607" w:rsidP="007E2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§ </w:t>
      </w:r>
      <w:r w:rsidR="00687182" w:rsidRPr="00575A4E">
        <w:rPr>
          <w:rFonts w:ascii="Times New Roman" w:hAnsi="Times New Roman" w:cs="Times New Roman"/>
          <w:sz w:val="24"/>
          <w:szCs w:val="24"/>
        </w:rPr>
        <w:t>5</w:t>
      </w:r>
      <w:r w:rsidRPr="00575A4E">
        <w:rPr>
          <w:rFonts w:ascii="Times New Roman" w:hAnsi="Times New Roman" w:cs="Times New Roman"/>
          <w:sz w:val="24"/>
          <w:szCs w:val="24"/>
        </w:rPr>
        <w:t xml:space="preserve">. Wykonanie zarządzenia powierzam Naczelnikowi Wydziału </w:t>
      </w:r>
      <w:r w:rsidR="00D50575" w:rsidRPr="00575A4E">
        <w:rPr>
          <w:rFonts w:ascii="Times New Roman" w:hAnsi="Times New Roman" w:cs="Times New Roman"/>
          <w:sz w:val="24"/>
          <w:szCs w:val="24"/>
        </w:rPr>
        <w:t>Gospodarki Komunalnej i Ochrony Środowiska</w:t>
      </w:r>
      <w:r w:rsidRPr="00575A4E">
        <w:rPr>
          <w:rFonts w:ascii="Times New Roman" w:hAnsi="Times New Roman" w:cs="Times New Roman"/>
          <w:sz w:val="24"/>
          <w:szCs w:val="24"/>
        </w:rPr>
        <w:t xml:space="preserve"> oraz Komendantowi Straży Miejskiej.</w:t>
      </w:r>
    </w:p>
    <w:p w14:paraId="3F53D57A" w14:textId="725F9799" w:rsidR="004E7607" w:rsidRPr="00575A4E" w:rsidRDefault="004E7607" w:rsidP="007E2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§ </w:t>
      </w:r>
      <w:r w:rsidR="00687182" w:rsidRPr="00575A4E">
        <w:rPr>
          <w:rFonts w:ascii="Times New Roman" w:hAnsi="Times New Roman" w:cs="Times New Roman"/>
          <w:sz w:val="24"/>
          <w:szCs w:val="24"/>
        </w:rPr>
        <w:t>6</w:t>
      </w:r>
      <w:r w:rsidRPr="00575A4E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14:paraId="1849B421" w14:textId="178867FA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2762E" w14:textId="19705462" w:rsidR="00001A50" w:rsidRPr="00032DCD" w:rsidRDefault="00001A50" w:rsidP="00001A5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14:paraId="75DCBBCB" w14:textId="028731A6" w:rsidR="00001A50" w:rsidRPr="00032DCD" w:rsidRDefault="00001A50" w:rsidP="00001A50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</w:t>
      </w:r>
      <w:r>
        <w:rPr>
          <w:rFonts w:eastAsia="Lucida Sans Unicode" w:cs="Arial"/>
          <w:color w:val="000000"/>
          <w:kern w:val="3"/>
          <w:lang w:eastAsia="zh-CN"/>
        </w:rPr>
        <w:t xml:space="preserve">    </w:t>
      </w: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58A23690" w14:textId="25BA0195" w:rsidR="005279C7" w:rsidRPr="00575A4E" w:rsidRDefault="002A2BEB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ab/>
      </w:r>
      <w:r w:rsidRPr="00575A4E">
        <w:rPr>
          <w:rFonts w:ascii="Times New Roman" w:hAnsi="Times New Roman" w:cs="Times New Roman"/>
          <w:sz w:val="24"/>
          <w:szCs w:val="24"/>
        </w:rPr>
        <w:tab/>
      </w:r>
    </w:p>
    <w:p w14:paraId="37A71462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33BBB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4721A1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65102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EB11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6727C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E3226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19BF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D590F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4146A" w14:textId="77777777" w:rsidR="005279C7" w:rsidRPr="00575A4E" w:rsidRDefault="005279C7" w:rsidP="00687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F6A95" w14:textId="77777777" w:rsidR="00AB79F1" w:rsidRDefault="00AB79F1" w:rsidP="00AB79F1">
      <w:pPr>
        <w:spacing w:line="360" w:lineRule="auto"/>
      </w:pPr>
    </w:p>
    <w:p w14:paraId="0931FEAD" w14:textId="77777777" w:rsidR="00AB79F1" w:rsidRDefault="00AB79F1" w:rsidP="00AB79F1">
      <w:pPr>
        <w:spacing w:line="360" w:lineRule="auto"/>
      </w:pPr>
    </w:p>
    <w:p w14:paraId="7EEC4BF8" w14:textId="3C5BEB45" w:rsidR="004C30FB" w:rsidRDefault="004C30FB" w:rsidP="00001A50">
      <w:pPr>
        <w:spacing w:after="0" w:line="240" w:lineRule="auto"/>
        <w:jc w:val="both"/>
      </w:pPr>
    </w:p>
    <w:p w14:paraId="2D5D89EA" w14:textId="77777777" w:rsidR="00001A50" w:rsidRDefault="00001A50" w:rsidP="0000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E5D75" w14:textId="77777777" w:rsidR="004C30FB" w:rsidRDefault="004C30FB" w:rsidP="001308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CA4517A" w14:textId="4A2B677F" w:rsidR="005279C7" w:rsidRPr="00575A4E" w:rsidRDefault="005279C7" w:rsidP="001308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42906DDF" w14:textId="25DF5D40" w:rsidR="005279C7" w:rsidRPr="00575A4E" w:rsidRDefault="004C30FB" w:rsidP="001308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992</w:t>
      </w:r>
      <w:r w:rsidR="005279C7" w:rsidRPr="00575A4E">
        <w:rPr>
          <w:rFonts w:ascii="Times New Roman" w:hAnsi="Times New Roman" w:cs="Times New Roman"/>
          <w:sz w:val="24"/>
          <w:szCs w:val="24"/>
        </w:rPr>
        <w:t>/2023</w:t>
      </w:r>
    </w:p>
    <w:p w14:paraId="3092A222" w14:textId="020EDF61" w:rsidR="005279C7" w:rsidRPr="00575A4E" w:rsidRDefault="005279C7" w:rsidP="001308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 Gostynia</w:t>
      </w:r>
    </w:p>
    <w:p w14:paraId="7AB20538" w14:textId="52DF590E" w:rsidR="005279C7" w:rsidRPr="00575A4E" w:rsidRDefault="004C30FB" w:rsidP="001308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 maja 2023 r.</w:t>
      </w:r>
    </w:p>
    <w:p w14:paraId="3FD48CEC" w14:textId="77777777" w:rsidR="005279C7" w:rsidRPr="00575A4E" w:rsidRDefault="005279C7" w:rsidP="005279C7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C7F6AE9" w14:textId="14B6D324" w:rsidR="005279C7" w:rsidRPr="00575A4E" w:rsidRDefault="00130851" w:rsidP="00130851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Gostyń, dnia………………………</w:t>
      </w:r>
    </w:p>
    <w:p w14:paraId="3184120F" w14:textId="77777777" w:rsidR="00130851" w:rsidRPr="00575A4E" w:rsidRDefault="00130851" w:rsidP="001308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4E67B" w14:textId="77777777" w:rsidR="00130851" w:rsidRPr="00575A4E" w:rsidRDefault="00130851" w:rsidP="001308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E9806" w14:textId="32B58CBC" w:rsidR="00130851" w:rsidRPr="00575A4E" w:rsidRDefault="00130851" w:rsidP="001308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UPOWAŻNIENIE NR………………</w:t>
      </w:r>
    </w:p>
    <w:p w14:paraId="6925AAB7" w14:textId="77777777" w:rsidR="00B95849" w:rsidRPr="00575A4E" w:rsidRDefault="00B95849" w:rsidP="00631A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01D71" w14:textId="031FF8D2" w:rsidR="00B95849" w:rsidRPr="00575A4E" w:rsidRDefault="00B95849" w:rsidP="00B2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1" w:name="_Hlk134788210"/>
      <w:r w:rsidRPr="00575A4E">
        <w:rPr>
          <w:rFonts w:ascii="Times New Roman" w:hAnsi="Times New Roman" w:cs="Times New Roman"/>
          <w:sz w:val="24"/>
          <w:szCs w:val="24"/>
        </w:rPr>
        <w:t xml:space="preserve">art. 9u </w:t>
      </w:r>
      <w:bookmarkEnd w:id="1"/>
      <w:r w:rsidRPr="00575A4E">
        <w:rPr>
          <w:rFonts w:ascii="Times New Roman" w:hAnsi="Times New Roman" w:cs="Times New Roman"/>
          <w:sz w:val="24"/>
          <w:szCs w:val="24"/>
        </w:rPr>
        <w:t>ustawy z dnia 13 września 1996 r. o utrzymaniu czystości i porządku w gminach (dz. U. z 202</w:t>
      </w:r>
      <w:r w:rsidR="00054646" w:rsidRPr="00575A4E">
        <w:rPr>
          <w:rFonts w:ascii="Times New Roman" w:hAnsi="Times New Roman" w:cs="Times New Roman"/>
          <w:sz w:val="24"/>
          <w:szCs w:val="24"/>
        </w:rPr>
        <w:t>2</w:t>
      </w:r>
      <w:r w:rsidRPr="00575A4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54646" w:rsidRPr="00575A4E">
        <w:rPr>
          <w:rFonts w:ascii="Times New Roman" w:hAnsi="Times New Roman" w:cs="Times New Roman"/>
          <w:sz w:val="24"/>
          <w:szCs w:val="24"/>
        </w:rPr>
        <w:t>2519 ze zm.</w:t>
      </w:r>
      <w:r w:rsidRPr="00575A4E">
        <w:rPr>
          <w:rFonts w:ascii="Times New Roman" w:hAnsi="Times New Roman" w:cs="Times New Roman"/>
          <w:sz w:val="24"/>
          <w:szCs w:val="24"/>
        </w:rPr>
        <w:t>)</w:t>
      </w:r>
      <w:r w:rsidR="00E02994">
        <w:rPr>
          <w:rFonts w:ascii="Times New Roman" w:hAnsi="Times New Roman" w:cs="Times New Roman"/>
          <w:sz w:val="24"/>
          <w:szCs w:val="24"/>
        </w:rPr>
        <w:t xml:space="preserve"> oraz</w:t>
      </w:r>
      <w:r w:rsidRPr="00575A4E">
        <w:rPr>
          <w:rFonts w:ascii="Times New Roman" w:hAnsi="Times New Roman" w:cs="Times New Roman"/>
          <w:sz w:val="24"/>
          <w:szCs w:val="24"/>
        </w:rPr>
        <w:t xml:space="preserve"> art. 379 i art. 380 ustawy z dnia 27 kwietnia </w:t>
      </w:r>
      <w:r w:rsidR="00B24178" w:rsidRPr="00575A4E">
        <w:rPr>
          <w:rFonts w:ascii="Times New Roman" w:hAnsi="Times New Roman" w:cs="Times New Roman"/>
          <w:sz w:val="24"/>
          <w:szCs w:val="24"/>
        </w:rPr>
        <w:br/>
      </w:r>
      <w:r w:rsidRPr="00575A4E">
        <w:rPr>
          <w:rFonts w:ascii="Times New Roman" w:hAnsi="Times New Roman" w:cs="Times New Roman"/>
          <w:sz w:val="24"/>
          <w:szCs w:val="24"/>
        </w:rPr>
        <w:t>2001 r. Pra</w:t>
      </w:r>
      <w:r w:rsidR="00631AAE" w:rsidRPr="00575A4E">
        <w:rPr>
          <w:rFonts w:ascii="Times New Roman" w:hAnsi="Times New Roman" w:cs="Times New Roman"/>
          <w:sz w:val="24"/>
          <w:szCs w:val="24"/>
        </w:rPr>
        <w:t>wo ochrony środowiska (Dz. U. z 2022 r., poz. 2556 ze zm.)</w:t>
      </w:r>
    </w:p>
    <w:p w14:paraId="060E2CDB" w14:textId="0B85F16B" w:rsidR="00631AAE" w:rsidRPr="00575A4E" w:rsidRDefault="00631AAE" w:rsidP="001B5B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4E">
        <w:rPr>
          <w:rFonts w:ascii="Times New Roman" w:hAnsi="Times New Roman" w:cs="Times New Roman"/>
          <w:b/>
          <w:bCs/>
          <w:sz w:val="24"/>
          <w:szCs w:val="24"/>
        </w:rPr>
        <w:t>upoważniam</w:t>
      </w:r>
    </w:p>
    <w:p w14:paraId="5BA0B681" w14:textId="77777777" w:rsidR="00631AAE" w:rsidRPr="00575A4E" w:rsidRDefault="00631AAE" w:rsidP="00B24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101A" w14:textId="05BEB354" w:rsidR="00631AAE" w:rsidRPr="00575A4E" w:rsidRDefault="00631AAE" w:rsidP="00B2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Panią/Pana …………………………………………., pracownika Urzędu Miejskiego </w:t>
      </w:r>
      <w:r w:rsidR="00E02994">
        <w:rPr>
          <w:rFonts w:ascii="Times New Roman" w:hAnsi="Times New Roman" w:cs="Times New Roman"/>
          <w:sz w:val="24"/>
          <w:szCs w:val="24"/>
        </w:rPr>
        <w:br/>
      </w:r>
      <w:r w:rsidRPr="00575A4E">
        <w:rPr>
          <w:rFonts w:ascii="Times New Roman" w:hAnsi="Times New Roman" w:cs="Times New Roman"/>
          <w:sz w:val="24"/>
          <w:szCs w:val="24"/>
        </w:rPr>
        <w:t>w Gostyniu legitymująca/</w:t>
      </w:r>
      <w:proofErr w:type="spellStart"/>
      <w:r w:rsidRPr="00575A4E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575A4E">
        <w:rPr>
          <w:rFonts w:ascii="Times New Roman" w:hAnsi="Times New Roman" w:cs="Times New Roman"/>
          <w:sz w:val="24"/>
          <w:szCs w:val="24"/>
        </w:rPr>
        <w:t xml:space="preserve"> się dowodem osobistym nr………………</w:t>
      </w:r>
      <w:r w:rsidR="002A2BEB" w:rsidRPr="00575A4E">
        <w:rPr>
          <w:rFonts w:ascii="Times New Roman" w:hAnsi="Times New Roman" w:cs="Times New Roman"/>
          <w:sz w:val="24"/>
          <w:szCs w:val="24"/>
        </w:rPr>
        <w:t xml:space="preserve">…… </w:t>
      </w:r>
      <w:r w:rsidRPr="00575A4E">
        <w:rPr>
          <w:rFonts w:ascii="Times New Roman" w:hAnsi="Times New Roman" w:cs="Times New Roman"/>
          <w:sz w:val="24"/>
          <w:szCs w:val="24"/>
        </w:rPr>
        <w:t>wydanym przez ……………………………………………., do prowadzenia kontroli realizacji obowiązków właścicieli nieruchomości w zakresie odprowadzania nieczystości ciekłych na terenie Gminy Gostyń.</w:t>
      </w:r>
    </w:p>
    <w:p w14:paraId="4F01856D" w14:textId="69C6F84B" w:rsidR="00631AAE" w:rsidRPr="00575A4E" w:rsidRDefault="00631AAE" w:rsidP="00B2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Upoważnienie uprawnia do wstępu na posesję oraz do wglądu do udostępnionej przez</w:t>
      </w:r>
      <w:r w:rsidR="00B24178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Pr="00575A4E">
        <w:rPr>
          <w:rFonts w:ascii="Times New Roman" w:hAnsi="Times New Roman" w:cs="Times New Roman"/>
          <w:sz w:val="24"/>
          <w:szCs w:val="24"/>
        </w:rPr>
        <w:t>właścicieli nieruchomości dokumentacji.</w:t>
      </w:r>
    </w:p>
    <w:p w14:paraId="62CDC036" w14:textId="6D5CB587" w:rsidR="00130851" w:rsidRPr="00575A4E" w:rsidRDefault="00631AAE" w:rsidP="00001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Upoważnienie niniejsze może być odwołane w każdym czasie</w:t>
      </w:r>
      <w:r w:rsidR="005352B9" w:rsidRPr="00575A4E">
        <w:rPr>
          <w:rFonts w:ascii="Times New Roman" w:hAnsi="Times New Roman" w:cs="Times New Roman"/>
          <w:sz w:val="24"/>
          <w:szCs w:val="24"/>
        </w:rPr>
        <w:t>.</w:t>
      </w:r>
    </w:p>
    <w:p w14:paraId="4BBC99C8" w14:textId="77777777" w:rsidR="00130851" w:rsidRPr="00575A4E" w:rsidRDefault="00130851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80934C" w14:textId="77777777" w:rsidR="00001A50" w:rsidRPr="00032DCD" w:rsidRDefault="00001A50" w:rsidP="00001A50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14:paraId="779FBAC6" w14:textId="7E0F5A3C" w:rsidR="00001A50" w:rsidRPr="00032DCD" w:rsidRDefault="00001A50" w:rsidP="00001A50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    </w:t>
      </w:r>
      <w:r w:rsidR="00291D4C">
        <w:rPr>
          <w:rFonts w:eastAsia="Lucida Sans Unicode" w:cs="Arial"/>
          <w:color w:val="000000"/>
          <w:kern w:val="3"/>
          <w:lang w:eastAsia="zh-CN"/>
        </w:rPr>
        <w:t xml:space="preserve">  </w:t>
      </w:r>
      <w:r w:rsidRPr="00032DCD">
        <w:rPr>
          <w:rFonts w:eastAsia="Lucida Sans Unicode" w:cs="Arial"/>
          <w:color w:val="000000"/>
          <w:kern w:val="3"/>
          <w:lang w:eastAsia="zh-CN"/>
        </w:rPr>
        <w:t xml:space="preserve">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6B9F43F1" w14:textId="77777777" w:rsidR="00054646" w:rsidRPr="00575A4E" w:rsidRDefault="00054646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2E8BC3" w14:textId="77777777" w:rsidR="00054646" w:rsidRPr="00575A4E" w:rsidRDefault="00054646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03390" w14:textId="77777777" w:rsidR="00054646" w:rsidRPr="00575A4E" w:rsidRDefault="00054646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0DF15C" w14:textId="77777777" w:rsidR="00054646" w:rsidRPr="00575A4E" w:rsidRDefault="00054646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953575" w14:textId="77777777" w:rsidR="00054646" w:rsidRPr="00575A4E" w:rsidRDefault="00054646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0141F8" w14:textId="18ACF009" w:rsidR="00054646" w:rsidRPr="00575A4E" w:rsidRDefault="00054646" w:rsidP="0013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B05C5" w14:textId="282D0ACA" w:rsidR="00054646" w:rsidRPr="00575A4E" w:rsidRDefault="00054646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50C91668" w14:textId="4564DD2B" w:rsidR="00054646" w:rsidRPr="00575A4E" w:rsidRDefault="004C30FB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992</w:t>
      </w:r>
      <w:r w:rsidR="00054646" w:rsidRPr="00575A4E">
        <w:rPr>
          <w:rFonts w:ascii="Times New Roman" w:hAnsi="Times New Roman" w:cs="Times New Roman"/>
          <w:sz w:val="24"/>
          <w:szCs w:val="24"/>
        </w:rPr>
        <w:t>/2023</w:t>
      </w:r>
    </w:p>
    <w:p w14:paraId="4D6D6454" w14:textId="77777777" w:rsidR="00054646" w:rsidRPr="00575A4E" w:rsidRDefault="00054646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 Gostynia</w:t>
      </w:r>
    </w:p>
    <w:p w14:paraId="026F2A60" w14:textId="16ABF5C8" w:rsidR="00054646" w:rsidRPr="00575A4E" w:rsidRDefault="004C30FB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 maja 2023 r.</w:t>
      </w:r>
    </w:p>
    <w:p w14:paraId="2015F088" w14:textId="77777777" w:rsidR="00054646" w:rsidRPr="00575A4E" w:rsidRDefault="00054646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DF1F009" w14:textId="77777777" w:rsidR="001B5B0E" w:rsidRPr="00575A4E" w:rsidRDefault="001B5B0E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6D77E941" w14:textId="77777777" w:rsidR="001B5B0E" w:rsidRPr="00575A4E" w:rsidRDefault="001B5B0E" w:rsidP="000546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947278E" w14:textId="6062502B" w:rsidR="00054646" w:rsidRPr="00575A4E" w:rsidRDefault="00054646" w:rsidP="001B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15498" w14:textId="4EDB9746" w:rsidR="00054646" w:rsidRPr="00575A4E" w:rsidRDefault="00054646" w:rsidP="00054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PROTOKÓŁ KONTROLI</w:t>
      </w:r>
    </w:p>
    <w:p w14:paraId="5E611E7D" w14:textId="77777777" w:rsidR="00054646" w:rsidRPr="00575A4E" w:rsidRDefault="00054646" w:rsidP="00FB0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17583" w14:textId="32D8DCE2" w:rsidR="008F105A" w:rsidRPr="00575A4E" w:rsidRDefault="00054646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Dane dotyczące kontroli</w:t>
      </w:r>
    </w:p>
    <w:p w14:paraId="4BE6C3EE" w14:textId="1F334AF0" w:rsidR="008F105A" w:rsidRDefault="00054646" w:rsidP="00E0299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 xml:space="preserve">Podstawa prawna kontroli - </w:t>
      </w:r>
      <w:r w:rsidR="008F105A" w:rsidRPr="00E02994">
        <w:rPr>
          <w:rFonts w:ascii="Times New Roman" w:hAnsi="Times New Roman" w:cs="Times New Roman"/>
          <w:sz w:val="24"/>
          <w:szCs w:val="24"/>
        </w:rPr>
        <w:t>art. 30 ust.1 ustawy z dnia 8 marca 1990 r. o samorządzie gminnym (Dz. U. z 2023 r. poz. 40</w:t>
      </w:r>
      <w:r w:rsidR="007E25B8" w:rsidRPr="00E02994">
        <w:rPr>
          <w:rFonts w:ascii="Times New Roman" w:hAnsi="Times New Roman" w:cs="Times New Roman"/>
          <w:sz w:val="24"/>
          <w:szCs w:val="24"/>
        </w:rPr>
        <w:t xml:space="preserve"> ze zm.</w:t>
      </w:r>
      <w:r w:rsidR="008F105A" w:rsidRPr="00E02994">
        <w:rPr>
          <w:rFonts w:ascii="Times New Roman" w:hAnsi="Times New Roman" w:cs="Times New Roman"/>
          <w:sz w:val="24"/>
          <w:szCs w:val="24"/>
        </w:rPr>
        <w:t>) oraz art.6 ust. 5a i 5aa oraz art. 9u ustawy z dnia 13 września 1996 roku o utrzymaniu czystości i porządku w gminach (Dz. U. z 2022 r. poz. 2519 ze zm.).</w:t>
      </w:r>
    </w:p>
    <w:p w14:paraId="367399F6" w14:textId="77777777" w:rsidR="00E02994" w:rsidRPr="00E02994" w:rsidRDefault="00E02994" w:rsidP="00E0299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450A51" w14:textId="4152FF9F" w:rsidR="008F105A" w:rsidRPr="00E02994" w:rsidRDefault="00054646" w:rsidP="00E0299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>Data przeprowadzenia kontroli:………………………………………………</w:t>
      </w:r>
      <w:r w:rsidR="008F105A" w:rsidRPr="00E02994">
        <w:rPr>
          <w:rFonts w:ascii="Times New Roman" w:hAnsi="Times New Roman" w:cs="Times New Roman"/>
          <w:sz w:val="24"/>
          <w:szCs w:val="24"/>
        </w:rPr>
        <w:t>………………</w:t>
      </w:r>
    </w:p>
    <w:p w14:paraId="1D653AA9" w14:textId="77777777" w:rsidR="00E02994" w:rsidRPr="00E02994" w:rsidRDefault="00E02994" w:rsidP="00E0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0E443" w14:textId="12F3BF97" w:rsidR="000229EA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3. Pracownik upoważniony do kontroli:</w:t>
      </w:r>
      <w:r w:rsidR="008F105A" w:rsidRPr="00575A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61C63E" w14:textId="3F0E32C4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F105A" w:rsidRPr="00575A4E">
        <w:rPr>
          <w:rFonts w:ascii="Times New Roman" w:hAnsi="Times New Roman" w:cs="Times New Roman"/>
          <w:sz w:val="24"/>
          <w:szCs w:val="24"/>
        </w:rPr>
        <w:t>…</w:t>
      </w:r>
      <w:r w:rsidR="00575A4E" w:rsidRPr="00575A4E">
        <w:rPr>
          <w:rFonts w:ascii="Times New Roman" w:hAnsi="Times New Roman" w:cs="Times New Roman"/>
          <w:sz w:val="24"/>
          <w:szCs w:val="24"/>
        </w:rPr>
        <w:t>…………...</w:t>
      </w:r>
    </w:p>
    <w:p w14:paraId="0796826F" w14:textId="69EAF016" w:rsidR="008F105A" w:rsidRPr="00575A4E" w:rsidRDefault="008F105A" w:rsidP="000229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A4E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="00054646" w:rsidRPr="00575A4E">
        <w:rPr>
          <w:rFonts w:ascii="Times New Roman" w:hAnsi="Times New Roman" w:cs="Times New Roman"/>
          <w:sz w:val="20"/>
          <w:szCs w:val="24"/>
        </w:rPr>
        <w:t>(imię i nazwisko, stanowisko służbowe)</w:t>
      </w:r>
    </w:p>
    <w:p w14:paraId="57C6BAC8" w14:textId="750968DC" w:rsidR="008F105A" w:rsidRPr="00575A4E" w:rsidRDefault="008F105A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   </w:t>
      </w:r>
      <w:r w:rsidR="00FB03B3" w:rsidRPr="00575A4E">
        <w:rPr>
          <w:rFonts w:ascii="Times New Roman" w:hAnsi="Times New Roman" w:cs="Times New Roman"/>
          <w:sz w:val="24"/>
          <w:szCs w:val="24"/>
        </w:rPr>
        <w:t>d</w:t>
      </w:r>
      <w:r w:rsidR="00054646" w:rsidRPr="00575A4E">
        <w:rPr>
          <w:rFonts w:ascii="Times New Roman" w:hAnsi="Times New Roman" w:cs="Times New Roman"/>
          <w:sz w:val="24"/>
          <w:szCs w:val="24"/>
        </w:rPr>
        <w:t>ziałająca</w:t>
      </w:r>
      <w:r w:rsidRPr="00575A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5A4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4646" w:rsidRPr="00575A4E">
        <w:rPr>
          <w:rFonts w:ascii="Times New Roman" w:hAnsi="Times New Roman" w:cs="Times New Roman"/>
          <w:sz w:val="24"/>
          <w:szCs w:val="24"/>
        </w:rPr>
        <w:t xml:space="preserve"> na podstawie upoważnienia Burmistrza </w:t>
      </w:r>
      <w:r w:rsidRPr="00575A4E">
        <w:rPr>
          <w:rFonts w:ascii="Times New Roman" w:hAnsi="Times New Roman" w:cs="Times New Roman"/>
          <w:sz w:val="24"/>
          <w:szCs w:val="24"/>
        </w:rPr>
        <w:t xml:space="preserve">Gostynia </w:t>
      </w:r>
    </w:p>
    <w:p w14:paraId="45BE1539" w14:textId="137E7604" w:rsidR="008F105A" w:rsidRPr="00575A4E" w:rsidRDefault="008F105A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   </w:t>
      </w:r>
      <w:r w:rsidR="00054646" w:rsidRPr="00575A4E">
        <w:rPr>
          <w:rFonts w:ascii="Times New Roman" w:hAnsi="Times New Roman" w:cs="Times New Roman"/>
          <w:sz w:val="24"/>
          <w:szCs w:val="24"/>
        </w:rPr>
        <w:t>z</w:t>
      </w:r>
      <w:r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="00054646" w:rsidRPr="00575A4E">
        <w:rPr>
          <w:rFonts w:ascii="Times New Roman" w:hAnsi="Times New Roman" w:cs="Times New Roman"/>
          <w:sz w:val="24"/>
          <w:szCs w:val="24"/>
        </w:rPr>
        <w:t>dnia……………………………………………………………</w:t>
      </w:r>
      <w:r w:rsidR="00575A4E" w:rsidRPr="00575A4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CE39D39" w14:textId="2FC7819F" w:rsidR="00054646" w:rsidRPr="00575A4E" w:rsidRDefault="00054646" w:rsidP="001B5B0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F105A" w:rsidRPr="00575A4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75A4E" w:rsidRPr="00575A4E">
        <w:rPr>
          <w:rFonts w:ascii="Times New Roman" w:hAnsi="Times New Roman" w:cs="Times New Roman"/>
          <w:sz w:val="24"/>
          <w:szCs w:val="24"/>
        </w:rPr>
        <w:t>………………</w:t>
      </w:r>
    </w:p>
    <w:p w14:paraId="74DF519A" w14:textId="13C47D0B" w:rsidR="00FB03B3" w:rsidRPr="00575A4E" w:rsidRDefault="00575A4E" w:rsidP="007E25B8">
      <w:pPr>
        <w:spacing w:after="0" w:line="360" w:lineRule="auto"/>
        <w:ind w:left="2124"/>
        <w:jc w:val="both"/>
        <w:rPr>
          <w:rFonts w:ascii="Times New Roman" w:hAnsi="Times New Roman" w:cs="Times New Roman"/>
          <w:sz w:val="20"/>
          <w:szCs w:val="24"/>
        </w:rPr>
      </w:pPr>
      <w:r w:rsidRPr="00575A4E">
        <w:rPr>
          <w:rFonts w:ascii="Times New Roman" w:hAnsi="Times New Roman" w:cs="Times New Roman"/>
          <w:sz w:val="20"/>
          <w:szCs w:val="24"/>
        </w:rPr>
        <w:t xml:space="preserve"> </w:t>
      </w:r>
      <w:r w:rsidR="00FB03B3" w:rsidRPr="00575A4E">
        <w:rPr>
          <w:rFonts w:ascii="Times New Roman" w:hAnsi="Times New Roman" w:cs="Times New Roman"/>
          <w:sz w:val="20"/>
          <w:szCs w:val="24"/>
        </w:rPr>
        <w:t>(imię i nazwisko, stanowisko służbowe)</w:t>
      </w:r>
    </w:p>
    <w:p w14:paraId="63136561" w14:textId="638F8F10" w:rsidR="00054646" w:rsidRPr="00575A4E" w:rsidRDefault="007E25B8" w:rsidP="001B5B0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d</w:t>
      </w:r>
      <w:r w:rsidR="00054646" w:rsidRPr="00575A4E">
        <w:rPr>
          <w:rFonts w:ascii="Times New Roman" w:hAnsi="Times New Roman" w:cs="Times New Roman"/>
          <w:sz w:val="24"/>
          <w:szCs w:val="24"/>
        </w:rPr>
        <w:t>ziałająca</w:t>
      </w:r>
      <w:r w:rsidR="001B5B0E" w:rsidRPr="00575A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5B0E" w:rsidRPr="00575A4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4646" w:rsidRPr="00575A4E">
        <w:rPr>
          <w:rFonts w:ascii="Times New Roman" w:hAnsi="Times New Roman" w:cs="Times New Roman"/>
          <w:sz w:val="24"/>
          <w:szCs w:val="24"/>
        </w:rPr>
        <w:t xml:space="preserve"> na podstawie upoważnienia Burmistrza </w:t>
      </w:r>
      <w:r w:rsidR="008F105A" w:rsidRPr="00575A4E">
        <w:rPr>
          <w:rFonts w:ascii="Times New Roman" w:hAnsi="Times New Roman" w:cs="Times New Roman"/>
          <w:sz w:val="24"/>
          <w:szCs w:val="24"/>
        </w:rPr>
        <w:t>Gostynia</w:t>
      </w:r>
    </w:p>
    <w:p w14:paraId="7A2513A0" w14:textId="38DB307F" w:rsidR="00054646" w:rsidRDefault="001B5B0E" w:rsidP="001B5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   </w:t>
      </w:r>
      <w:r w:rsidR="00054646" w:rsidRPr="00575A4E">
        <w:rPr>
          <w:rFonts w:ascii="Times New Roman" w:hAnsi="Times New Roman" w:cs="Times New Roman"/>
          <w:sz w:val="24"/>
          <w:szCs w:val="24"/>
        </w:rPr>
        <w:t>z dnia ……………………………………………………………</w:t>
      </w:r>
      <w:r w:rsidR="00575A4E" w:rsidRPr="00575A4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F6B694A" w14:textId="77777777" w:rsidR="00E02994" w:rsidRPr="00575A4E" w:rsidRDefault="00E02994" w:rsidP="001B5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ED5B6" w14:textId="68051475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4. Kontrola dotyczy nieruchomości / tytuł prawny do nieruchomości:</w:t>
      </w:r>
    </w:p>
    <w:p w14:paraId="7DEC5611" w14:textId="0E7629C5" w:rsidR="00FB03B3" w:rsidRPr="00575A4E" w:rsidRDefault="00054646" w:rsidP="007E25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B03B3"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485EDA" w14:textId="70B0D08F" w:rsidR="00054646" w:rsidRPr="00575A4E" w:rsidRDefault="00FB03B3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    </w:t>
      </w:r>
      <w:r w:rsidR="00054646" w:rsidRPr="00575A4E">
        <w:rPr>
          <w:rFonts w:ascii="Times New Roman" w:hAnsi="Times New Roman" w:cs="Times New Roman"/>
          <w:sz w:val="24"/>
          <w:szCs w:val="24"/>
        </w:rPr>
        <w:t>Osoba upoważniona przez Kontrolowanego do reprezentowania go w trakcie kontroli:</w:t>
      </w:r>
    </w:p>
    <w:p w14:paraId="432C152C" w14:textId="6F393763" w:rsidR="00FB03B3" w:rsidRDefault="00054646" w:rsidP="007E25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B03B3" w:rsidRPr="00575A4E">
        <w:rPr>
          <w:rFonts w:ascii="Times New Roman" w:hAnsi="Times New Roman" w:cs="Times New Roman"/>
          <w:sz w:val="24"/>
          <w:szCs w:val="24"/>
        </w:rPr>
        <w:t>…</w:t>
      </w:r>
    </w:p>
    <w:p w14:paraId="16B3560D" w14:textId="77777777" w:rsidR="00E02994" w:rsidRPr="00575A4E" w:rsidRDefault="00E02994" w:rsidP="007E25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E713F9" w14:textId="448526BE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5. Zakres przedmiotowy kontroli:</w:t>
      </w:r>
    </w:p>
    <w:p w14:paraId="38F60D7A" w14:textId="77777777" w:rsidR="00054646" w:rsidRPr="00575A4E" w:rsidRDefault="00054646" w:rsidP="000229E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Obowiązki właściciela nieruchomości w zakresie gospodarki wodno-ściekowej, w tym:</w:t>
      </w:r>
    </w:p>
    <w:p w14:paraId="59EEF7BE" w14:textId="109477CC" w:rsidR="00054646" w:rsidRPr="00E02994" w:rsidRDefault="00054646" w:rsidP="00E02994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lastRenderedPageBreak/>
        <w:t>sprawdzenie wyposażenia nieruchomości w zbiornik bezodpływowy nieczystości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ciekłych lub w przydomową oczyszczalnię ścieków bytowych, spełniające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wymagania określone w przepisach odrębnych;</w:t>
      </w:r>
    </w:p>
    <w:p w14:paraId="314230CB" w14:textId="4F11EE97" w:rsidR="00054646" w:rsidRPr="00E02994" w:rsidRDefault="00054646" w:rsidP="00E02994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 xml:space="preserve">stwierdzenie posiadania przez właścicieli nieruchomości umowy zawartej </w:t>
      </w:r>
      <w:r w:rsidR="00E02994">
        <w:rPr>
          <w:rFonts w:ascii="Times New Roman" w:hAnsi="Times New Roman" w:cs="Times New Roman"/>
          <w:sz w:val="24"/>
          <w:szCs w:val="24"/>
        </w:rPr>
        <w:br/>
      </w:r>
      <w:r w:rsidRPr="00E02994">
        <w:rPr>
          <w:rFonts w:ascii="Times New Roman" w:hAnsi="Times New Roman" w:cs="Times New Roman"/>
          <w:sz w:val="24"/>
          <w:szCs w:val="24"/>
        </w:rPr>
        <w:t>z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 xml:space="preserve">przedsiębiorcą świadczącym usługi opróżniania zbiorników bezodpływowych </w:t>
      </w:r>
      <w:r w:rsidR="00E02994">
        <w:rPr>
          <w:rFonts w:ascii="Times New Roman" w:hAnsi="Times New Roman" w:cs="Times New Roman"/>
          <w:sz w:val="24"/>
          <w:szCs w:val="24"/>
        </w:rPr>
        <w:br/>
      </w:r>
      <w:r w:rsidRPr="00E02994">
        <w:rPr>
          <w:rFonts w:ascii="Times New Roman" w:hAnsi="Times New Roman" w:cs="Times New Roman"/>
          <w:sz w:val="24"/>
          <w:szCs w:val="24"/>
        </w:rPr>
        <w:t>i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 xml:space="preserve">transportu nieczystości ciekłych na terenie gminy </w:t>
      </w:r>
      <w:r w:rsidR="00FB03B3" w:rsidRPr="00E02994">
        <w:rPr>
          <w:rFonts w:ascii="Times New Roman" w:hAnsi="Times New Roman" w:cs="Times New Roman"/>
          <w:sz w:val="24"/>
          <w:szCs w:val="24"/>
        </w:rPr>
        <w:t>Gostyń</w:t>
      </w:r>
      <w:r w:rsidRPr="00E02994">
        <w:rPr>
          <w:rFonts w:ascii="Times New Roman" w:hAnsi="Times New Roman" w:cs="Times New Roman"/>
          <w:sz w:val="24"/>
          <w:szCs w:val="24"/>
        </w:rPr>
        <w:t>;</w:t>
      </w:r>
    </w:p>
    <w:p w14:paraId="479B6A96" w14:textId="2B5CEB9B" w:rsidR="00054646" w:rsidRDefault="00054646" w:rsidP="00E02994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>udokumentowanie wykonania obowiązku pozbywania się zebranych na terenie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nieruchomości nieczystości ciekłych poprzez okazanie rachunków, faktur VAT,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paragonów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lub dowodów zapłaty za usługi wywozu nieczystości ciekłych,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wystawionych każdorazowo po wykonaniu usługi przez przedsiębiorcę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 xml:space="preserve">posiadającego zezwolenie Burmistrza </w:t>
      </w:r>
      <w:r w:rsidR="00FB03B3" w:rsidRPr="00E02994">
        <w:rPr>
          <w:rFonts w:ascii="Times New Roman" w:hAnsi="Times New Roman" w:cs="Times New Roman"/>
          <w:sz w:val="24"/>
          <w:szCs w:val="24"/>
        </w:rPr>
        <w:t>Gostynia</w:t>
      </w:r>
      <w:r w:rsidRPr="00E02994">
        <w:rPr>
          <w:rFonts w:ascii="Times New Roman" w:hAnsi="Times New Roman" w:cs="Times New Roman"/>
          <w:sz w:val="24"/>
          <w:szCs w:val="24"/>
        </w:rPr>
        <w:t xml:space="preserve"> na prowadzenie działalności w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zakresie opróżniania zbiorników bezodpływowych i transportu nieczystości</w:t>
      </w:r>
      <w:r w:rsidR="000229EA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Pr="00E02994">
        <w:rPr>
          <w:rFonts w:ascii="Times New Roman" w:hAnsi="Times New Roman" w:cs="Times New Roman"/>
          <w:sz w:val="24"/>
          <w:szCs w:val="24"/>
        </w:rPr>
        <w:t>ciekłych.</w:t>
      </w:r>
    </w:p>
    <w:p w14:paraId="0B01AE9A" w14:textId="77777777" w:rsidR="00E02994" w:rsidRPr="00E02994" w:rsidRDefault="00E02994" w:rsidP="00E02994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054D522" w14:textId="77777777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6. Opis stanu faktycznego stwierdzonego w trakcie kontroli:</w:t>
      </w:r>
    </w:p>
    <w:p w14:paraId="41814E9F" w14:textId="5263E250" w:rsidR="00054646" w:rsidRPr="00575A4E" w:rsidRDefault="00FB03B3" w:rsidP="000229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-</w:t>
      </w:r>
      <w:r w:rsidR="00054646" w:rsidRPr="00575A4E">
        <w:rPr>
          <w:rFonts w:ascii="Times New Roman" w:hAnsi="Times New Roman" w:cs="Times New Roman"/>
          <w:sz w:val="24"/>
          <w:szCs w:val="24"/>
        </w:rPr>
        <w:t xml:space="preserve"> nieruchomość jest wyposażona / nie jest wyposażona w zbiornik bezodpływowy</w:t>
      </w:r>
    </w:p>
    <w:p w14:paraId="18B1F85D" w14:textId="6BC829F2" w:rsidR="00054646" w:rsidRPr="00575A4E" w:rsidRDefault="00FB03B3" w:rsidP="000229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- </w:t>
      </w:r>
      <w:r w:rsidR="00054646" w:rsidRPr="00575A4E">
        <w:rPr>
          <w:rFonts w:ascii="Times New Roman" w:hAnsi="Times New Roman" w:cs="Times New Roman"/>
          <w:sz w:val="24"/>
          <w:szCs w:val="24"/>
        </w:rPr>
        <w:t>nieruchomość posiada / nie posiada przydomowej oczyszczalni ścieków</w:t>
      </w:r>
    </w:p>
    <w:p w14:paraId="7E91D003" w14:textId="3EA83286" w:rsidR="00054646" w:rsidRPr="00575A4E" w:rsidRDefault="000229EA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     </w:t>
      </w:r>
      <w:r w:rsidR="00054646" w:rsidRPr="00575A4E">
        <w:rPr>
          <w:rFonts w:ascii="Times New Roman" w:hAnsi="Times New Roman" w:cs="Times New Roman"/>
          <w:sz w:val="24"/>
          <w:szCs w:val="24"/>
        </w:rPr>
        <w:t>Liczba osób zamieszkujących posesję …………</w:t>
      </w:r>
    </w:p>
    <w:p w14:paraId="3AE60730" w14:textId="0C81E62A" w:rsidR="00054646" w:rsidRPr="00575A4E" w:rsidRDefault="00054646" w:rsidP="000229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Nazwa i adres firmy świadczącej usługę wywozu nieczystości ...........................................</w:t>
      </w:r>
      <w:r w:rsidR="00FB03B3" w:rsidRPr="00575A4E">
        <w:rPr>
          <w:rFonts w:ascii="Times New Roman" w:hAnsi="Times New Roman" w:cs="Times New Roman"/>
          <w:sz w:val="24"/>
          <w:szCs w:val="24"/>
        </w:rPr>
        <w:t>.....</w:t>
      </w:r>
    </w:p>
    <w:p w14:paraId="25AE9F45" w14:textId="715806A6" w:rsidR="00054646" w:rsidRDefault="00054646" w:rsidP="000229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B03B3" w:rsidRPr="00575A4E">
        <w:rPr>
          <w:rFonts w:ascii="Times New Roman" w:hAnsi="Times New Roman" w:cs="Times New Roman"/>
          <w:sz w:val="24"/>
          <w:szCs w:val="24"/>
        </w:rPr>
        <w:t>…..</w:t>
      </w:r>
    </w:p>
    <w:p w14:paraId="790F39AE" w14:textId="77777777" w:rsidR="00E02994" w:rsidRPr="00575A4E" w:rsidRDefault="00E02994" w:rsidP="000229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20E3F2" w14:textId="77777777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7. Stwierdzone naruszenia i nieprawidłowości:</w:t>
      </w:r>
    </w:p>
    <w:p w14:paraId="03D59881" w14:textId="56FEA6FA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229EA" w:rsidRPr="00575A4E">
        <w:rPr>
          <w:rFonts w:ascii="Times New Roman" w:hAnsi="Times New Roman" w:cs="Times New Roman"/>
          <w:sz w:val="24"/>
          <w:szCs w:val="24"/>
        </w:rPr>
        <w:t>...</w:t>
      </w:r>
    </w:p>
    <w:p w14:paraId="34483B52" w14:textId="0EB5FB13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229EA" w:rsidRPr="00575A4E">
        <w:rPr>
          <w:rFonts w:ascii="Times New Roman" w:hAnsi="Times New Roman" w:cs="Times New Roman"/>
          <w:sz w:val="24"/>
          <w:szCs w:val="24"/>
        </w:rPr>
        <w:t>...</w:t>
      </w:r>
    </w:p>
    <w:p w14:paraId="521883F1" w14:textId="5C783EB6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229EA" w:rsidRPr="00575A4E">
        <w:rPr>
          <w:rFonts w:ascii="Times New Roman" w:hAnsi="Times New Roman" w:cs="Times New Roman"/>
          <w:sz w:val="24"/>
          <w:szCs w:val="24"/>
        </w:rPr>
        <w:t>...</w:t>
      </w:r>
    </w:p>
    <w:p w14:paraId="367DAF70" w14:textId="73D03414" w:rsidR="000229EA" w:rsidRPr="00575A4E" w:rsidRDefault="000229EA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73FD4D51" w14:textId="52AE5EA5" w:rsidR="000229EA" w:rsidRPr="00575A4E" w:rsidRDefault="000229EA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61B787" w14:textId="77777777" w:rsidR="00B24178" w:rsidRPr="00575A4E" w:rsidRDefault="00B24178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9583" w14:textId="7A08F9BD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8. Załączniki do protokołu:</w:t>
      </w:r>
    </w:p>
    <w:p w14:paraId="0C9677B8" w14:textId="77777777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- dokumentacja fotograficzna - sporządzono/ nie sporządzono</w:t>
      </w:r>
    </w:p>
    <w:p w14:paraId="037B7902" w14:textId="3C80D52E" w:rsidR="00054646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-</w:t>
      </w:r>
      <w:r w:rsidR="00FB03B3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Pr="00575A4E">
        <w:rPr>
          <w:rFonts w:ascii="Times New Roman" w:hAnsi="Times New Roman" w:cs="Times New Roman"/>
          <w:sz w:val="24"/>
          <w:szCs w:val="24"/>
        </w:rPr>
        <w:t>inne</w:t>
      </w:r>
      <w:r w:rsidR="00FB03B3" w:rsidRPr="00575A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14:paraId="1E0AB8AF" w14:textId="77777777" w:rsidR="00E02994" w:rsidRPr="00575A4E" w:rsidRDefault="00E02994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DE6D1" w14:textId="77777777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9. Uwagi do protokołu:</w:t>
      </w:r>
    </w:p>
    <w:p w14:paraId="05ECB666" w14:textId="357F1403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1E0BB1" w14:textId="672F89CF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CB37EAF" w14:textId="25C6B86C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0FE34E" w14:textId="539DC221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8FF81D" w14:textId="662D3CFC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2E1CAA" w14:textId="77777777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Kontrolowany odmówił podpisania protokołu z powodu:</w:t>
      </w:r>
    </w:p>
    <w:p w14:paraId="270EA570" w14:textId="708976F2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ED80F1" w14:textId="64A5153A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005D53" w14:textId="77777777" w:rsidR="00B24178" w:rsidRPr="00575A4E" w:rsidRDefault="00B24178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A7823" w14:textId="11304CD6" w:rsidR="00054646" w:rsidRPr="00575A4E" w:rsidRDefault="000229EA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10</w:t>
      </w:r>
      <w:r w:rsidR="00054646" w:rsidRPr="00575A4E">
        <w:rPr>
          <w:rFonts w:ascii="Times New Roman" w:hAnsi="Times New Roman" w:cs="Times New Roman"/>
          <w:sz w:val="24"/>
          <w:szCs w:val="24"/>
        </w:rPr>
        <w:t>. Pouczenie:</w:t>
      </w:r>
    </w:p>
    <w:p w14:paraId="036FA2C5" w14:textId="77777777" w:rsidR="00054646" w:rsidRPr="00575A4E" w:rsidRDefault="00054646" w:rsidP="00022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Na podstawie art. 380 ustawy z dnia 27 kwietnia 2001 r. Prawo ochrony środowiska:</w:t>
      </w:r>
    </w:p>
    <w:p w14:paraId="6CC4210D" w14:textId="6A543DDD" w:rsidR="00054646" w:rsidRPr="00E02994" w:rsidRDefault="005352B9" w:rsidP="00E0299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>z</w:t>
      </w:r>
      <w:r w:rsidR="00054646" w:rsidRPr="00E02994">
        <w:rPr>
          <w:rFonts w:ascii="Times New Roman" w:hAnsi="Times New Roman" w:cs="Times New Roman"/>
          <w:sz w:val="24"/>
          <w:szCs w:val="24"/>
        </w:rPr>
        <w:t xml:space="preserve"> czynności kontrolnych kontrolujący sporządza protokół, którego jeden egzemplarz doręcza kontrolowanemu.</w:t>
      </w:r>
    </w:p>
    <w:p w14:paraId="777AF923" w14:textId="29500486" w:rsidR="00054646" w:rsidRPr="00E02994" w:rsidRDefault="005352B9" w:rsidP="00E0299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>p</w:t>
      </w:r>
      <w:r w:rsidR="00054646" w:rsidRPr="00E02994">
        <w:rPr>
          <w:rFonts w:ascii="Times New Roman" w:hAnsi="Times New Roman" w:cs="Times New Roman"/>
          <w:sz w:val="24"/>
          <w:szCs w:val="24"/>
        </w:rPr>
        <w:t>rotokół podpisują kontrolujący oraz osoba kontrolowana, która może wnieść do protokołu zastrzeżenia i uwagi wraz uzasadnieniem.</w:t>
      </w:r>
    </w:p>
    <w:p w14:paraId="04B50393" w14:textId="5C0EB0AB" w:rsidR="00054646" w:rsidRPr="00E02994" w:rsidRDefault="005352B9" w:rsidP="00E0299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994">
        <w:rPr>
          <w:rFonts w:ascii="Times New Roman" w:hAnsi="Times New Roman" w:cs="Times New Roman"/>
          <w:sz w:val="24"/>
          <w:szCs w:val="24"/>
        </w:rPr>
        <w:t>w</w:t>
      </w:r>
      <w:r w:rsidR="00054646" w:rsidRPr="00E02994">
        <w:rPr>
          <w:rFonts w:ascii="Times New Roman" w:hAnsi="Times New Roman" w:cs="Times New Roman"/>
          <w:sz w:val="24"/>
          <w:szCs w:val="24"/>
        </w:rPr>
        <w:t xml:space="preserve"> razie odmowy podpisania protokołu </w:t>
      </w:r>
      <w:r w:rsidRPr="00E02994">
        <w:rPr>
          <w:rFonts w:ascii="Times New Roman" w:hAnsi="Times New Roman" w:cs="Times New Roman"/>
          <w:sz w:val="24"/>
          <w:szCs w:val="24"/>
        </w:rPr>
        <w:t xml:space="preserve">przez </w:t>
      </w:r>
      <w:r w:rsidR="00054646" w:rsidRPr="00E02994">
        <w:rPr>
          <w:rFonts w:ascii="Times New Roman" w:hAnsi="Times New Roman" w:cs="Times New Roman"/>
          <w:sz w:val="24"/>
          <w:szCs w:val="24"/>
        </w:rPr>
        <w:t>osobę kontrolowaną</w:t>
      </w:r>
      <w:r w:rsidRPr="00E02994">
        <w:rPr>
          <w:rFonts w:ascii="Times New Roman" w:hAnsi="Times New Roman" w:cs="Times New Roman"/>
          <w:sz w:val="24"/>
          <w:szCs w:val="24"/>
        </w:rPr>
        <w:t>,</w:t>
      </w:r>
      <w:r w:rsidR="00054646" w:rsidRPr="00E02994">
        <w:rPr>
          <w:rFonts w:ascii="Times New Roman" w:hAnsi="Times New Roman" w:cs="Times New Roman"/>
          <w:sz w:val="24"/>
          <w:szCs w:val="24"/>
        </w:rPr>
        <w:t xml:space="preserve"> kontrolujący umieszcza o tym wzmiankę w protokole, a</w:t>
      </w:r>
      <w:r w:rsidR="00FB03B3" w:rsidRPr="00E02994">
        <w:rPr>
          <w:rFonts w:ascii="Times New Roman" w:hAnsi="Times New Roman" w:cs="Times New Roman"/>
          <w:sz w:val="24"/>
          <w:szCs w:val="24"/>
        </w:rPr>
        <w:t xml:space="preserve"> </w:t>
      </w:r>
      <w:r w:rsidR="00054646" w:rsidRPr="00E02994">
        <w:rPr>
          <w:rFonts w:ascii="Times New Roman" w:hAnsi="Times New Roman" w:cs="Times New Roman"/>
          <w:sz w:val="24"/>
          <w:szCs w:val="24"/>
        </w:rPr>
        <w:t xml:space="preserve">odmawiający podpisu może, w terminie 7 dni, przedstawić swoje stanowisko na piśmie Burmistrzowi </w:t>
      </w:r>
      <w:r w:rsidR="000229EA" w:rsidRPr="00E02994">
        <w:rPr>
          <w:rFonts w:ascii="Times New Roman" w:hAnsi="Times New Roman" w:cs="Times New Roman"/>
          <w:sz w:val="24"/>
          <w:szCs w:val="24"/>
        </w:rPr>
        <w:t>Gostynia</w:t>
      </w:r>
      <w:r w:rsidR="00054646" w:rsidRPr="00E02994">
        <w:rPr>
          <w:rFonts w:ascii="Times New Roman" w:hAnsi="Times New Roman" w:cs="Times New Roman"/>
          <w:sz w:val="24"/>
          <w:szCs w:val="24"/>
        </w:rPr>
        <w:t>.</w:t>
      </w:r>
    </w:p>
    <w:p w14:paraId="2910BEED" w14:textId="77777777" w:rsidR="00FB03B3" w:rsidRDefault="00FB03B3" w:rsidP="00E0299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0A1F37" w14:textId="77777777" w:rsidR="00FB03B3" w:rsidRDefault="00FB03B3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D574B" w14:textId="77777777" w:rsidR="00FB03B3" w:rsidRDefault="00FB03B3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6D9E6" w14:textId="4D5C45C4" w:rsidR="00054646" w:rsidRPr="008F105A" w:rsidRDefault="00054646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FB03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105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1F20893" w14:textId="4755D132" w:rsidR="00054646" w:rsidRPr="008F105A" w:rsidRDefault="00054646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 xml:space="preserve"> </w:t>
      </w:r>
      <w:r w:rsidR="00FB03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105A">
        <w:rPr>
          <w:rFonts w:ascii="Times New Roman" w:hAnsi="Times New Roman" w:cs="Times New Roman"/>
          <w:sz w:val="24"/>
          <w:szCs w:val="24"/>
        </w:rPr>
        <w:t>(podpis Kontrolującego)</w:t>
      </w:r>
      <w:r w:rsidR="00FB03B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105A">
        <w:rPr>
          <w:rFonts w:ascii="Times New Roman" w:hAnsi="Times New Roman" w:cs="Times New Roman"/>
          <w:sz w:val="24"/>
          <w:szCs w:val="24"/>
        </w:rPr>
        <w:t>(podpis Kontrolowanego)</w:t>
      </w:r>
    </w:p>
    <w:p w14:paraId="22E70867" w14:textId="77777777" w:rsidR="000229EA" w:rsidRDefault="000229EA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FB5D6" w14:textId="7D5E3A14" w:rsidR="00054646" w:rsidRPr="008F105A" w:rsidRDefault="00054646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6C94CA" w14:textId="2D7D351C" w:rsidR="00054646" w:rsidRDefault="00054646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 xml:space="preserve"> </w:t>
      </w:r>
      <w:r w:rsidR="00FB03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5BF4">
        <w:rPr>
          <w:rFonts w:ascii="Times New Roman" w:hAnsi="Times New Roman" w:cs="Times New Roman"/>
          <w:sz w:val="24"/>
          <w:szCs w:val="24"/>
        </w:rPr>
        <w:t xml:space="preserve"> </w:t>
      </w:r>
      <w:r w:rsidRPr="008F105A">
        <w:rPr>
          <w:rFonts w:ascii="Times New Roman" w:hAnsi="Times New Roman" w:cs="Times New Roman"/>
          <w:sz w:val="24"/>
          <w:szCs w:val="24"/>
        </w:rPr>
        <w:t>(podpis Kontrolującego)</w:t>
      </w:r>
    </w:p>
    <w:p w14:paraId="376B3F00" w14:textId="77777777" w:rsidR="00001A50" w:rsidRDefault="00001A50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B12A" w14:textId="38F54FC8" w:rsidR="00001A50" w:rsidRDefault="00001A50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2595" w14:textId="77777777" w:rsidR="00001A50" w:rsidRPr="00032DCD" w:rsidRDefault="00001A50" w:rsidP="00001A50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14:paraId="042F813A" w14:textId="2A8E1B09" w:rsidR="00001A50" w:rsidRPr="00032DCD" w:rsidRDefault="00001A50" w:rsidP="00001A50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 </w:t>
      </w:r>
      <w:r w:rsidR="00291D4C">
        <w:rPr>
          <w:rFonts w:eastAsia="Lucida Sans Unicode" w:cs="Arial"/>
          <w:color w:val="000000"/>
          <w:kern w:val="3"/>
          <w:lang w:eastAsia="zh-CN"/>
        </w:rPr>
        <w:t xml:space="preserve">   </w:t>
      </w:r>
      <w:r w:rsidRPr="00032DCD">
        <w:rPr>
          <w:rFonts w:eastAsia="Lucida Sans Unicode" w:cs="Arial"/>
          <w:color w:val="000000"/>
          <w:kern w:val="3"/>
          <w:lang w:eastAsia="zh-CN"/>
        </w:rPr>
        <w:t xml:space="preserve">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360275FC" w14:textId="77777777" w:rsidR="00001A50" w:rsidRPr="008F105A" w:rsidRDefault="00001A50" w:rsidP="00FB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A50" w:rsidRPr="008F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3F9"/>
    <w:multiLevelType w:val="hybridMultilevel"/>
    <w:tmpl w:val="C96A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B44"/>
    <w:multiLevelType w:val="hybridMultilevel"/>
    <w:tmpl w:val="FAF6505E"/>
    <w:lvl w:ilvl="0" w:tplc="A4B439B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EB75B2"/>
    <w:multiLevelType w:val="hybridMultilevel"/>
    <w:tmpl w:val="952C2832"/>
    <w:lvl w:ilvl="0" w:tplc="CEAEA98A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2410B8"/>
    <w:multiLevelType w:val="hybridMultilevel"/>
    <w:tmpl w:val="5DB0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5B50"/>
    <w:multiLevelType w:val="hybridMultilevel"/>
    <w:tmpl w:val="C8C6DB14"/>
    <w:lvl w:ilvl="0" w:tplc="A4B43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B37"/>
    <w:multiLevelType w:val="hybridMultilevel"/>
    <w:tmpl w:val="6B8688EC"/>
    <w:lvl w:ilvl="0" w:tplc="6BC4D7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A"/>
    <w:rsid w:val="00001A50"/>
    <w:rsid w:val="000229EA"/>
    <w:rsid w:val="00054646"/>
    <w:rsid w:val="00130851"/>
    <w:rsid w:val="00184B9C"/>
    <w:rsid w:val="0019453D"/>
    <w:rsid w:val="001B5B0E"/>
    <w:rsid w:val="001B722D"/>
    <w:rsid w:val="001E0CBF"/>
    <w:rsid w:val="00291D4C"/>
    <w:rsid w:val="002A2BEB"/>
    <w:rsid w:val="003821FA"/>
    <w:rsid w:val="004C30FB"/>
    <w:rsid w:val="004E7607"/>
    <w:rsid w:val="005279C7"/>
    <w:rsid w:val="005352B9"/>
    <w:rsid w:val="00575A4E"/>
    <w:rsid w:val="00631AAE"/>
    <w:rsid w:val="00674919"/>
    <w:rsid w:val="00687182"/>
    <w:rsid w:val="007E25B8"/>
    <w:rsid w:val="008F105A"/>
    <w:rsid w:val="00AB1D07"/>
    <w:rsid w:val="00AB79F1"/>
    <w:rsid w:val="00B24178"/>
    <w:rsid w:val="00B95849"/>
    <w:rsid w:val="00BA5EE6"/>
    <w:rsid w:val="00D11BEB"/>
    <w:rsid w:val="00D50575"/>
    <w:rsid w:val="00DE5BF4"/>
    <w:rsid w:val="00E02994"/>
    <w:rsid w:val="00E43FEB"/>
    <w:rsid w:val="00FA24B6"/>
    <w:rsid w:val="00FB03B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15B"/>
  <w15:chartTrackingRefBased/>
  <w15:docId w15:val="{C9FE231B-D9C4-4DF5-AC1C-E92B112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Stachowiak</dc:creator>
  <cp:keywords/>
  <dc:description/>
  <cp:lastModifiedBy>Roma Walczewska</cp:lastModifiedBy>
  <cp:revision>4</cp:revision>
  <cp:lastPrinted>2023-05-19T11:31:00Z</cp:lastPrinted>
  <dcterms:created xsi:type="dcterms:W3CDTF">2023-05-19T11:31:00Z</dcterms:created>
  <dcterms:modified xsi:type="dcterms:W3CDTF">2023-05-23T10:53:00Z</dcterms:modified>
</cp:coreProperties>
</file>