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A4" w:rsidRDefault="00223DD7" w:rsidP="006545A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ZARZĄDZENIE NR </w:t>
      </w:r>
      <w:r w:rsidR="007C0A0B">
        <w:rPr>
          <w:rFonts w:ascii="Times New Roman" w:hAnsi="Times New Roman"/>
          <w:sz w:val="24"/>
          <w:szCs w:val="24"/>
        </w:rPr>
        <w:t>981/2023</w:t>
      </w:r>
    </w:p>
    <w:p w:rsidR="006545A4" w:rsidRDefault="00223DD7" w:rsidP="006545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7458FD" w:rsidRDefault="006545A4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502B0">
        <w:rPr>
          <w:rFonts w:ascii="Times New Roman" w:hAnsi="Times New Roman"/>
          <w:sz w:val="24"/>
          <w:szCs w:val="24"/>
        </w:rPr>
        <w:t xml:space="preserve"> </w:t>
      </w:r>
      <w:r w:rsidR="00D13674">
        <w:rPr>
          <w:rFonts w:ascii="Times New Roman" w:hAnsi="Times New Roman"/>
          <w:sz w:val="24"/>
          <w:szCs w:val="24"/>
        </w:rPr>
        <w:t>28 kwietnia</w:t>
      </w:r>
      <w:r w:rsidR="005502B0">
        <w:rPr>
          <w:rFonts w:ascii="Times New Roman" w:hAnsi="Times New Roman"/>
          <w:sz w:val="24"/>
          <w:szCs w:val="24"/>
        </w:rPr>
        <w:t xml:space="preserve"> 20</w:t>
      </w:r>
      <w:r w:rsidR="00D13674">
        <w:rPr>
          <w:rFonts w:ascii="Times New Roman" w:hAnsi="Times New Roman"/>
          <w:sz w:val="24"/>
          <w:szCs w:val="24"/>
        </w:rPr>
        <w:t>23</w:t>
      </w:r>
      <w:r w:rsidR="005502B0">
        <w:rPr>
          <w:rFonts w:ascii="Times New Roman" w:hAnsi="Times New Roman"/>
          <w:sz w:val="24"/>
          <w:szCs w:val="24"/>
        </w:rPr>
        <w:t xml:space="preserve"> r.</w:t>
      </w:r>
    </w:p>
    <w:p w:rsidR="007C0A0B" w:rsidRDefault="007C0A0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58FD" w:rsidRDefault="006545A4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powołania na stanowisko dyrektora </w:t>
      </w:r>
      <w:r w:rsidR="00D13674">
        <w:rPr>
          <w:rFonts w:ascii="Times New Roman" w:hAnsi="Times New Roman"/>
          <w:sz w:val="24"/>
          <w:szCs w:val="24"/>
        </w:rPr>
        <w:t>Gostyńskiego Ośrodka Kultury „Hutnik” w Gostyniu</w:t>
      </w:r>
    </w:p>
    <w:p w:rsidR="007C0A0B" w:rsidRDefault="007C0A0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5B0A" w:rsidRDefault="006545A4" w:rsidP="007C0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="00BF7364">
        <w:rPr>
          <w:rFonts w:ascii="Times New Roman" w:hAnsi="Times New Roman"/>
          <w:sz w:val="24"/>
          <w:szCs w:val="24"/>
        </w:rPr>
        <w:t>30 ust. 1 ustawy z dnia 8 marca 1990 r. o samorządzie gminnym (</w:t>
      </w:r>
      <w:r w:rsidR="00D13674" w:rsidRPr="00D13674">
        <w:rPr>
          <w:rFonts w:ascii="Times New Roman" w:hAnsi="Times New Roman"/>
          <w:sz w:val="24"/>
          <w:szCs w:val="24"/>
        </w:rPr>
        <w:t>tekst jednolity Dz. U. z 2023 r. poz. 40 ze zm.</w:t>
      </w:r>
      <w:r w:rsidR="00F45B0A">
        <w:rPr>
          <w:rFonts w:ascii="Times New Roman" w:hAnsi="Times New Roman"/>
          <w:sz w:val="24"/>
          <w:szCs w:val="24"/>
        </w:rPr>
        <w:t xml:space="preserve">) oraz art. </w:t>
      </w:r>
      <w:r>
        <w:rPr>
          <w:rFonts w:ascii="Times New Roman" w:hAnsi="Times New Roman"/>
          <w:sz w:val="24"/>
          <w:szCs w:val="24"/>
        </w:rPr>
        <w:t xml:space="preserve">15 ust. 1 i 2 </w:t>
      </w:r>
      <w:r w:rsidR="00EB455A">
        <w:rPr>
          <w:rFonts w:ascii="Times New Roman" w:hAnsi="Times New Roman"/>
          <w:sz w:val="24"/>
          <w:szCs w:val="24"/>
        </w:rPr>
        <w:t>ustawy z dnia 25</w:t>
      </w:r>
      <w:r w:rsidR="006724CD">
        <w:rPr>
          <w:rFonts w:ascii="Times New Roman" w:hAnsi="Times New Roman"/>
          <w:sz w:val="24"/>
          <w:szCs w:val="24"/>
        </w:rPr>
        <w:t> </w:t>
      </w:r>
      <w:r w:rsidR="00EB455A">
        <w:rPr>
          <w:rFonts w:ascii="Times New Roman" w:hAnsi="Times New Roman"/>
          <w:sz w:val="24"/>
          <w:szCs w:val="24"/>
        </w:rPr>
        <w:t>października 1991 r. o organizowaniu i prowadzeniu działalności kulturalnej (tekst jednolity Dz. U. z</w:t>
      </w:r>
      <w:r w:rsidR="00D13674">
        <w:rPr>
          <w:rFonts w:ascii="Times New Roman" w:hAnsi="Times New Roman"/>
          <w:sz w:val="24"/>
          <w:szCs w:val="24"/>
        </w:rPr>
        <w:t> </w:t>
      </w:r>
      <w:r w:rsidR="00EB455A">
        <w:rPr>
          <w:rFonts w:ascii="Times New Roman" w:hAnsi="Times New Roman"/>
          <w:sz w:val="24"/>
          <w:szCs w:val="24"/>
        </w:rPr>
        <w:t>20</w:t>
      </w:r>
      <w:r w:rsidR="00D13674">
        <w:rPr>
          <w:rFonts w:ascii="Times New Roman" w:hAnsi="Times New Roman"/>
          <w:sz w:val="24"/>
          <w:szCs w:val="24"/>
        </w:rPr>
        <w:t>20 </w:t>
      </w:r>
      <w:r w:rsidR="00F45B0A">
        <w:rPr>
          <w:rFonts w:ascii="Times New Roman" w:hAnsi="Times New Roman"/>
          <w:sz w:val="24"/>
          <w:szCs w:val="24"/>
        </w:rPr>
        <w:t xml:space="preserve">r. poz. </w:t>
      </w:r>
      <w:r w:rsidR="00A20157">
        <w:rPr>
          <w:rFonts w:ascii="Times New Roman" w:hAnsi="Times New Roman"/>
          <w:sz w:val="24"/>
          <w:szCs w:val="24"/>
        </w:rPr>
        <w:t>19</w:t>
      </w:r>
      <w:r w:rsidR="00D13674">
        <w:rPr>
          <w:rFonts w:ascii="Times New Roman" w:hAnsi="Times New Roman"/>
          <w:sz w:val="24"/>
          <w:szCs w:val="24"/>
        </w:rPr>
        <w:t>4</w:t>
      </w:r>
      <w:r w:rsidR="00F45B0A">
        <w:rPr>
          <w:rFonts w:ascii="Times New Roman" w:hAnsi="Times New Roman"/>
          <w:sz w:val="24"/>
          <w:szCs w:val="24"/>
        </w:rPr>
        <w:t xml:space="preserve"> ze zm</w:t>
      </w:r>
      <w:r w:rsidR="006724CD">
        <w:rPr>
          <w:rFonts w:ascii="Times New Roman" w:hAnsi="Times New Roman"/>
          <w:sz w:val="24"/>
          <w:szCs w:val="24"/>
        </w:rPr>
        <w:t>.</w:t>
      </w:r>
      <w:r w:rsidR="00F45B0A">
        <w:rPr>
          <w:rFonts w:ascii="Times New Roman" w:hAnsi="Times New Roman"/>
          <w:sz w:val="24"/>
          <w:szCs w:val="24"/>
        </w:rPr>
        <w:t>) zarządzam co następuje:</w:t>
      </w:r>
    </w:p>
    <w:p w:rsidR="00F45B0A" w:rsidRDefault="00F45B0A" w:rsidP="007458F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Powołuję na czas określony od dnia 1 </w:t>
      </w:r>
      <w:r w:rsidR="00D13674">
        <w:rPr>
          <w:rFonts w:ascii="Times New Roman" w:hAnsi="Times New Roman"/>
          <w:sz w:val="24"/>
          <w:szCs w:val="24"/>
        </w:rPr>
        <w:t>maja 2023</w:t>
      </w:r>
      <w:r>
        <w:rPr>
          <w:rFonts w:ascii="Times New Roman" w:hAnsi="Times New Roman"/>
          <w:sz w:val="24"/>
          <w:szCs w:val="24"/>
        </w:rPr>
        <w:t xml:space="preserve"> r. do </w:t>
      </w:r>
      <w:r w:rsidR="00D13674">
        <w:rPr>
          <w:rFonts w:ascii="Times New Roman" w:hAnsi="Times New Roman"/>
          <w:sz w:val="24"/>
          <w:szCs w:val="24"/>
        </w:rPr>
        <w:t>30 kwietnia 2028</w:t>
      </w:r>
      <w:r>
        <w:rPr>
          <w:rFonts w:ascii="Times New Roman" w:hAnsi="Times New Roman"/>
          <w:sz w:val="24"/>
          <w:szCs w:val="24"/>
        </w:rPr>
        <w:t xml:space="preserve"> r. na stanowisko dyrektora </w:t>
      </w:r>
      <w:r w:rsidR="00D13674" w:rsidRPr="00D13674">
        <w:rPr>
          <w:rFonts w:ascii="Times New Roman" w:hAnsi="Times New Roman"/>
          <w:sz w:val="24"/>
          <w:szCs w:val="24"/>
        </w:rPr>
        <w:t xml:space="preserve">Gostyńskiego Ośrodka Kultury „Hutnik” w Gostyniu </w:t>
      </w:r>
      <w:r>
        <w:rPr>
          <w:rFonts w:ascii="Times New Roman" w:hAnsi="Times New Roman"/>
          <w:sz w:val="24"/>
          <w:szCs w:val="24"/>
        </w:rPr>
        <w:t xml:space="preserve">Pana </w:t>
      </w:r>
      <w:r w:rsidR="00D13674">
        <w:rPr>
          <w:rFonts w:ascii="Times New Roman" w:hAnsi="Times New Roman"/>
          <w:sz w:val="24"/>
          <w:szCs w:val="24"/>
        </w:rPr>
        <w:t>Tomasza Bartona</w:t>
      </w:r>
      <w:r>
        <w:rPr>
          <w:rFonts w:ascii="Times New Roman" w:hAnsi="Times New Roman"/>
          <w:sz w:val="24"/>
          <w:szCs w:val="24"/>
        </w:rPr>
        <w:t>.</w:t>
      </w:r>
    </w:p>
    <w:p w:rsidR="00F45B0A" w:rsidRDefault="00F45B0A" w:rsidP="007458F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zarządzenia powierza się naczelnikowi Wydziału Oświaty i Spraw Społecznych Urzędu Miejskiego w Gostyniu</w:t>
      </w:r>
      <w:r w:rsidR="0015207B">
        <w:rPr>
          <w:rFonts w:ascii="Times New Roman" w:hAnsi="Times New Roman"/>
          <w:sz w:val="24"/>
          <w:szCs w:val="24"/>
        </w:rPr>
        <w:t>.</w:t>
      </w:r>
    </w:p>
    <w:p w:rsidR="0015207B" w:rsidRDefault="0015207B" w:rsidP="007458F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Zarządzenie wchodzi w życie z dniem 1 </w:t>
      </w:r>
      <w:r w:rsidR="00940409">
        <w:rPr>
          <w:rFonts w:ascii="Times New Roman" w:hAnsi="Times New Roman"/>
          <w:sz w:val="24"/>
          <w:szCs w:val="24"/>
        </w:rPr>
        <w:t>maja 2023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940409" w:rsidRDefault="00940409" w:rsidP="007458F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8CA" w:rsidRPr="00AF38CA" w:rsidRDefault="00AF38CA" w:rsidP="00AF38C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AF38C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AF38CA" w:rsidRPr="00AF38CA" w:rsidRDefault="00AF38CA" w:rsidP="00AF38C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AF38CA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AF38C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5207B" w:rsidRDefault="009C1684" w:rsidP="009404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5207B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5207B" w:rsidRDefault="0015207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7C0A0B">
        <w:rPr>
          <w:rFonts w:ascii="Times New Roman" w:hAnsi="Times New Roman"/>
          <w:sz w:val="24"/>
          <w:szCs w:val="24"/>
        </w:rPr>
        <w:t xml:space="preserve"> 981/2023</w:t>
      </w:r>
    </w:p>
    <w:p w:rsidR="0015207B" w:rsidRDefault="0015207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7C0A0B" w:rsidRDefault="0015207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502B0">
        <w:rPr>
          <w:rFonts w:ascii="Times New Roman" w:hAnsi="Times New Roman"/>
          <w:sz w:val="24"/>
          <w:szCs w:val="24"/>
        </w:rPr>
        <w:t xml:space="preserve"> </w:t>
      </w:r>
      <w:r w:rsidR="00D13674">
        <w:rPr>
          <w:rFonts w:ascii="Times New Roman" w:hAnsi="Times New Roman"/>
          <w:sz w:val="24"/>
          <w:szCs w:val="24"/>
        </w:rPr>
        <w:t>28 kwietnia</w:t>
      </w:r>
      <w:r w:rsidR="005502B0">
        <w:rPr>
          <w:rFonts w:ascii="Times New Roman" w:hAnsi="Times New Roman"/>
          <w:sz w:val="24"/>
          <w:szCs w:val="24"/>
        </w:rPr>
        <w:t xml:space="preserve"> 20</w:t>
      </w:r>
      <w:r w:rsidR="00D13674">
        <w:rPr>
          <w:rFonts w:ascii="Times New Roman" w:hAnsi="Times New Roman"/>
          <w:sz w:val="24"/>
          <w:szCs w:val="24"/>
        </w:rPr>
        <w:t>23</w:t>
      </w:r>
      <w:r w:rsidR="005502B0">
        <w:rPr>
          <w:rFonts w:ascii="Times New Roman" w:hAnsi="Times New Roman"/>
          <w:sz w:val="24"/>
          <w:szCs w:val="24"/>
        </w:rPr>
        <w:t xml:space="preserve"> r.</w:t>
      </w:r>
    </w:p>
    <w:p w:rsidR="007C0A0B" w:rsidRDefault="007C0A0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0A0B" w:rsidRDefault="007C0A0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na stanowisko dyrektora Gostyńskiego Ośrodka Kultury „Hutnik” w Gostyniu</w:t>
      </w:r>
    </w:p>
    <w:p w:rsidR="007C0A0B" w:rsidRDefault="007C0A0B" w:rsidP="007C0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754B" w:rsidRDefault="00BE683F" w:rsidP="007C0A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15 ust. </w:t>
      </w:r>
      <w:r w:rsidR="0061754B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2 ustawy z dnia 25 października 1991 r. o organizowaniu i</w:t>
      </w:r>
      <w:r w:rsidR="009D296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prowadzeniu działalności </w:t>
      </w:r>
      <w:r w:rsidR="0061754B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61754B">
        <w:rPr>
          <w:rFonts w:ascii="Times New Roman" w:hAnsi="Times New Roman"/>
          <w:sz w:val="24"/>
          <w:szCs w:val="24"/>
        </w:rPr>
        <w:t>instytucji kultury innej niż instytucja artystyczna powołuje się na okres od trzech do siedmiu lat</w:t>
      </w:r>
      <w:r w:rsidR="00422B00">
        <w:rPr>
          <w:rFonts w:ascii="Times New Roman" w:hAnsi="Times New Roman"/>
          <w:sz w:val="24"/>
          <w:szCs w:val="24"/>
        </w:rPr>
        <w:t>.</w:t>
      </w:r>
    </w:p>
    <w:p w:rsidR="00655673" w:rsidRDefault="00422B00" w:rsidP="006556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D13674">
        <w:rPr>
          <w:rFonts w:ascii="Times New Roman" w:hAnsi="Times New Roman"/>
          <w:sz w:val="24"/>
          <w:szCs w:val="24"/>
        </w:rPr>
        <w:t>Tomasz Barton</w:t>
      </w:r>
      <w:r>
        <w:rPr>
          <w:rFonts w:ascii="Times New Roman" w:hAnsi="Times New Roman"/>
          <w:sz w:val="24"/>
          <w:szCs w:val="24"/>
        </w:rPr>
        <w:t xml:space="preserve"> posiada odpowiednie kwalifikacje niezbędne do zajmowania stanowiska dyrektora </w:t>
      </w:r>
      <w:r w:rsidR="00940409" w:rsidRPr="00940409">
        <w:rPr>
          <w:rFonts w:ascii="Times New Roman" w:hAnsi="Times New Roman"/>
          <w:sz w:val="24"/>
          <w:szCs w:val="24"/>
        </w:rPr>
        <w:t>Gostyńskiego Ośrodka Kultury „Hutnik” w Gostyniu</w:t>
      </w:r>
      <w:r w:rsidR="00655673">
        <w:rPr>
          <w:rFonts w:ascii="Times New Roman" w:hAnsi="Times New Roman"/>
          <w:sz w:val="24"/>
          <w:szCs w:val="24"/>
        </w:rPr>
        <w:t>.</w:t>
      </w:r>
    </w:p>
    <w:p w:rsidR="00422B00" w:rsidRDefault="00655673" w:rsidP="006556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673">
        <w:rPr>
          <w:rFonts w:ascii="Times New Roman" w:hAnsi="Times New Roman"/>
          <w:sz w:val="24"/>
          <w:szCs w:val="24"/>
        </w:rPr>
        <w:t>Ukończył studia wyższe</w:t>
      </w:r>
      <w:r>
        <w:rPr>
          <w:rFonts w:ascii="Times New Roman" w:hAnsi="Times New Roman"/>
          <w:sz w:val="24"/>
          <w:szCs w:val="24"/>
        </w:rPr>
        <w:t xml:space="preserve"> na Uniwersytecie Ekonomicznym w Poznaniu, kierunek gospodarka przestrzenna o specjalności administracja samorządowa </w:t>
      </w:r>
      <w:r w:rsidR="00F17BE4">
        <w:rPr>
          <w:rFonts w:ascii="Times New Roman" w:hAnsi="Times New Roman"/>
          <w:sz w:val="24"/>
          <w:szCs w:val="24"/>
        </w:rPr>
        <w:t xml:space="preserve">oraz posiada dorobek zawodowy odpowiadający wymaganiom stawianym kandydatowi na stanowisko dyrektora. Od </w:t>
      </w:r>
      <w:r w:rsidR="00D13674">
        <w:rPr>
          <w:rFonts w:ascii="Times New Roman" w:hAnsi="Times New Roman"/>
          <w:sz w:val="24"/>
          <w:szCs w:val="24"/>
        </w:rPr>
        <w:t>201</w:t>
      </w:r>
      <w:r w:rsidR="006E5199">
        <w:rPr>
          <w:rFonts w:ascii="Times New Roman" w:hAnsi="Times New Roman"/>
          <w:sz w:val="24"/>
          <w:szCs w:val="24"/>
        </w:rPr>
        <w:t>5</w:t>
      </w:r>
      <w:r w:rsidR="009D2968">
        <w:rPr>
          <w:rFonts w:ascii="Times New Roman" w:hAnsi="Times New Roman"/>
          <w:sz w:val="24"/>
          <w:szCs w:val="24"/>
        </w:rPr>
        <w:t> </w:t>
      </w:r>
      <w:r w:rsidR="00F17BE4">
        <w:rPr>
          <w:rFonts w:ascii="Times New Roman" w:hAnsi="Times New Roman"/>
          <w:sz w:val="24"/>
          <w:szCs w:val="24"/>
        </w:rPr>
        <w:t xml:space="preserve">roku związany jest zawodowo z </w:t>
      </w:r>
      <w:r w:rsidR="00D13674">
        <w:rPr>
          <w:rFonts w:ascii="Times New Roman" w:hAnsi="Times New Roman"/>
          <w:sz w:val="24"/>
          <w:szCs w:val="24"/>
        </w:rPr>
        <w:t xml:space="preserve">Gostyńskim Ośrodkiem Kultury „Hutnik” </w:t>
      </w:r>
      <w:r w:rsidR="00F17BE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="00F17BE4">
        <w:rPr>
          <w:rFonts w:ascii="Times New Roman" w:hAnsi="Times New Roman"/>
          <w:sz w:val="24"/>
          <w:szCs w:val="24"/>
        </w:rPr>
        <w:t xml:space="preserve">Gostyniu. </w:t>
      </w:r>
    </w:p>
    <w:p w:rsidR="003C6791" w:rsidRDefault="003C6791" w:rsidP="006724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D13674" w:rsidRPr="00D13674">
        <w:rPr>
          <w:rFonts w:ascii="Times New Roman" w:hAnsi="Times New Roman"/>
          <w:sz w:val="24"/>
          <w:szCs w:val="24"/>
        </w:rPr>
        <w:t xml:space="preserve">Gostyńskim Ośrodkiem Kultury „Hutnik” w Gostyniu </w:t>
      </w:r>
      <w:r>
        <w:rPr>
          <w:rFonts w:ascii="Times New Roman" w:hAnsi="Times New Roman"/>
          <w:sz w:val="24"/>
          <w:szCs w:val="24"/>
        </w:rPr>
        <w:t xml:space="preserve"> nie działają związki zawodowe a</w:t>
      </w:r>
      <w:r w:rsidR="009D10A5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 stowarzyszenia </w:t>
      </w:r>
      <w:r w:rsidR="009D10A5">
        <w:rPr>
          <w:rFonts w:ascii="Times New Roman" w:hAnsi="Times New Roman"/>
          <w:sz w:val="24"/>
          <w:szCs w:val="24"/>
        </w:rPr>
        <w:t xml:space="preserve">zawodowe i twórcze </w:t>
      </w:r>
      <w:r>
        <w:rPr>
          <w:rFonts w:ascii="Times New Roman" w:hAnsi="Times New Roman"/>
          <w:sz w:val="24"/>
          <w:szCs w:val="24"/>
        </w:rPr>
        <w:t>właściwe z</w:t>
      </w:r>
      <w:r w:rsidR="009D10A5">
        <w:rPr>
          <w:rFonts w:ascii="Times New Roman" w:hAnsi="Times New Roman"/>
          <w:sz w:val="24"/>
          <w:szCs w:val="24"/>
        </w:rPr>
        <w:t>e względu na  rodzaj prowadzonej działalności przez instytucję.</w:t>
      </w:r>
    </w:p>
    <w:p w:rsidR="0063426A" w:rsidRDefault="00EA35AC" w:rsidP="0094040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9C2">
        <w:rPr>
          <w:rFonts w:ascii="Times New Roman" w:hAnsi="Times New Roman"/>
          <w:sz w:val="24"/>
          <w:szCs w:val="24"/>
        </w:rPr>
        <w:t>Przedstawion</w:t>
      </w:r>
      <w:r w:rsidR="00EF3303" w:rsidRPr="00D049C2">
        <w:rPr>
          <w:rFonts w:ascii="Times New Roman" w:hAnsi="Times New Roman"/>
          <w:sz w:val="24"/>
          <w:szCs w:val="24"/>
        </w:rPr>
        <w:t xml:space="preserve">a koncepcja </w:t>
      </w:r>
      <w:r w:rsidRPr="00D049C2">
        <w:rPr>
          <w:rFonts w:ascii="Times New Roman" w:hAnsi="Times New Roman"/>
          <w:sz w:val="24"/>
          <w:szCs w:val="24"/>
        </w:rPr>
        <w:t>działania na lata 20</w:t>
      </w:r>
      <w:r w:rsidR="00EF3303" w:rsidRPr="00D049C2">
        <w:rPr>
          <w:rFonts w:ascii="Times New Roman" w:hAnsi="Times New Roman"/>
          <w:sz w:val="24"/>
          <w:szCs w:val="24"/>
        </w:rPr>
        <w:t>2</w:t>
      </w:r>
      <w:r w:rsidR="00D13674">
        <w:rPr>
          <w:rFonts w:ascii="Times New Roman" w:hAnsi="Times New Roman"/>
          <w:sz w:val="24"/>
          <w:szCs w:val="24"/>
        </w:rPr>
        <w:t>3</w:t>
      </w:r>
      <w:r w:rsidRPr="00D049C2">
        <w:rPr>
          <w:rFonts w:ascii="Times New Roman" w:hAnsi="Times New Roman"/>
          <w:sz w:val="24"/>
          <w:szCs w:val="24"/>
        </w:rPr>
        <w:t>-</w:t>
      </w:r>
      <w:r w:rsidR="00B91252" w:rsidRPr="00D049C2">
        <w:rPr>
          <w:rFonts w:ascii="Times New Roman" w:hAnsi="Times New Roman"/>
          <w:sz w:val="24"/>
          <w:szCs w:val="24"/>
        </w:rPr>
        <w:t>202</w:t>
      </w:r>
      <w:r w:rsidR="00D13674">
        <w:rPr>
          <w:rFonts w:ascii="Times New Roman" w:hAnsi="Times New Roman"/>
          <w:sz w:val="24"/>
          <w:szCs w:val="24"/>
        </w:rPr>
        <w:t>8</w:t>
      </w:r>
      <w:r w:rsidR="00EF3303" w:rsidRPr="00D049C2">
        <w:rPr>
          <w:rFonts w:ascii="Times New Roman" w:hAnsi="Times New Roman"/>
          <w:sz w:val="24"/>
          <w:szCs w:val="24"/>
        </w:rPr>
        <w:t xml:space="preserve"> </w:t>
      </w:r>
      <w:r w:rsidRPr="00D049C2">
        <w:rPr>
          <w:rFonts w:ascii="Times New Roman" w:hAnsi="Times New Roman"/>
          <w:sz w:val="24"/>
          <w:szCs w:val="24"/>
        </w:rPr>
        <w:t xml:space="preserve">oraz dotychczasowe osiągnięcia </w:t>
      </w:r>
      <w:r w:rsidR="00940409" w:rsidRPr="00940409">
        <w:rPr>
          <w:rFonts w:ascii="Times New Roman" w:hAnsi="Times New Roman"/>
          <w:sz w:val="24"/>
          <w:szCs w:val="24"/>
        </w:rPr>
        <w:t>Gostyński</w:t>
      </w:r>
      <w:r w:rsidR="00940409">
        <w:rPr>
          <w:rFonts w:ascii="Times New Roman" w:hAnsi="Times New Roman"/>
          <w:sz w:val="24"/>
          <w:szCs w:val="24"/>
        </w:rPr>
        <w:t>ego</w:t>
      </w:r>
      <w:r w:rsidR="00940409" w:rsidRPr="00940409">
        <w:rPr>
          <w:rFonts w:ascii="Times New Roman" w:hAnsi="Times New Roman"/>
          <w:sz w:val="24"/>
          <w:szCs w:val="24"/>
        </w:rPr>
        <w:t xml:space="preserve"> Ośrodk</w:t>
      </w:r>
      <w:r w:rsidR="00940409">
        <w:rPr>
          <w:rFonts w:ascii="Times New Roman" w:hAnsi="Times New Roman"/>
          <w:sz w:val="24"/>
          <w:szCs w:val="24"/>
        </w:rPr>
        <w:t>a</w:t>
      </w:r>
      <w:r w:rsidR="00940409" w:rsidRPr="00940409">
        <w:rPr>
          <w:rFonts w:ascii="Times New Roman" w:hAnsi="Times New Roman"/>
          <w:sz w:val="24"/>
          <w:szCs w:val="24"/>
        </w:rPr>
        <w:t xml:space="preserve"> Kultury „Hutnik” w Gostyniu</w:t>
      </w:r>
      <w:r w:rsidR="00940409">
        <w:rPr>
          <w:rFonts w:ascii="Times New Roman" w:hAnsi="Times New Roman"/>
          <w:sz w:val="24"/>
          <w:szCs w:val="24"/>
        </w:rPr>
        <w:t xml:space="preserve"> </w:t>
      </w:r>
      <w:r w:rsidR="00E90ECC" w:rsidRPr="00D049C2">
        <w:rPr>
          <w:rFonts w:ascii="Times New Roman" w:hAnsi="Times New Roman"/>
          <w:sz w:val="24"/>
          <w:szCs w:val="24"/>
        </w:rPr>
        <w:t xml:space="preserve">potwierdzają, że powołanie Pana </w:t>
      </w:r>
      <w:r w:rsidR="00940409">
        <w:rPr>
          <w:rFonts w:ascii="Times New Roman" w:hAnsi="Times New Roman"/>
          <w:sz w:val="24"/>
          <w:szCs w:val="24"/>
        </w:rPr>
        <w:t>Tomasza Bartona</w:t>
      </w:r>
      <w:r w:rsidRPr="00D049C2">
        <w:rPr>
          <w:rFonts w:ascii="Times New Roman" w:hAnsi="Times New Roman"/>
          <w:sz w:val="24"/>
          <w:szCs w:val="24"/>
        </w:rPr>
        <w:t xml:space="preserve"> na stanow</w:t>
      </w:r>
      <w:r w:rsidR="00E90ECC" w:rsidRPr="00D049C2">
        <w:rPr>
          <w:rFonts w:ascii="Times New Roman" w:hAnsi="Times New Roman"/>
          <w:sz w:val="24"/>
          <w:szCs w:val="24"/>
        </w:rPr>
        <w:t xml:space="preserve">isko dyrektora jest </w:t>
      </w:r>
      <w:r w:rsidR="008347C4">
        <w:rPr>
          <w:rFonts w:ascii="Times New Roman" w:hAnsi="Times New Roman"/>
          <w:sz w:val="24"/>
          <w:szCs w:val="24"/>
        </w:rPr>
        <w:t>właściwą decyzją</w:t>
      </w:r>
      <w:r w:rsidR="004B54C4">
        <w:rPr>
          <w:rFonts w:ascii="Times New Roman" w:hAnsi="Times New Roman"/>
          <w:sz w:val="24"/>
          <w:szCs w:val="24"/>
        </w:rPr>
        <w:t>.</w:t>
      </w:r>
    </w:p>
    <w:p w:rsidR="00AF38CA" w:rsidRDefault="00AF38CA" w:rsidP="0094040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8CA" w:rsidRPr="00AF38CA" w:rsidRDefault="00AF38CA" w:rsidP="00AF38C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AF38C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AF38CA" w:rsidRPr="00AF38CA" w:rsidRDefault="00AF38CA" w:rsidP="00AF38C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AF38CA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AF38C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AF38CA" w:rsidRPr="00940409" w:rsidRDefault="00AF38CA" w:rsidP="0094040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F38CA" w:rsidRPr="00940409" w:rsidSect="0026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4"/>
    <w:rsid w:val="0015207B"/>
    <w:rsid w:val="001E10D8"/>
    <w:rsid w:val="00205267"/>
    <w:rsid w:val="00223DD7"/>
    <w:rsid w:val="0026327A"/>
    <w:rsid w:val="002752F6"/>
    <w:rsid w:val="003B337D"/>
    <w:rsid w:val="003C6791"/>
    <w:rsid w:val="003F5900"/>
    <w:rsid w:val="00422B00"/>
    <w:rsid w:val="004B54C4"/>
    <w:rsid w:val="00541DBA"/>
    <w:rsid w:val="005502B0"/>
    <w:rsid w:val="0061754B"/>
    <w:rsid w:val="0063426A"/>
    <w:rsid w:val="006545A4"/>
    <w:rsid w:val="00655673"/>
    <w:rsid w:val="00664ABF"/>
    <w:rsid w:val="006724CD"/>
    <w:rsid w:val="006E5199"/>
    <w:rsid w:val="007458FD"/>
    <w:rsid w:val="007C0A0B"/>
    <w:rsid w:val="008347C4"/>
    <w:rsid w:val="00940409"/>
    <w:rsid w:val="009C1684"/>
    <w:rsid w:val="009D10A5"/>
    <w:rsid w:val="009D2968"/>
    <w:rsid w:val="00A179C3"/>
    <w:rsid w:val="00A20157"/>
    <w:rsid w:val="00AF38CA"/>
    <w:rsid w:val="00B91252"/>
    <w:rsid w:val="00BE683F"/>
    <w:rsid w:val="00BF7364"/>
    <w:rsid w:val="00C7138B"/>
    <w:rsid w:val="00CE1948"/>
    <w:rsid w:val="00CE1C2A"/>
    <w:rsid w:val="00D049C2"/>
    <w:rsid w:val="00D13674"/>
    <w:rsid w:val="00D44744"/>
    <w:rsid w:val="00E13587"/>
    <w:rsid w:val="00E90ECC"/>
    <w:rsid w:val="00EA35AC"/>
    <w:rsid w:val="00EB455A"/>
    <w:rsid w:val="00EF3303"/>
    <w:rsid w:val="00F07694"/>
    <w:rsid w:val="00F17BE4"/>
    <w:rsid w:val="00F45B0A"/>
    <w:rsid w:val="00F45FEF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4D81-9299-417C-8827-D50A1E9A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A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2023-04-28T06:09:00Z</cp:lastPrinted>
  <dcterms:created xsi:type="dcterms:W3CDTF">2023-05-09T12:25:00Z</dcterms:created>
  <dcterms:modified xsi:type="dcterms:W3CDTF">2023-05-09T12:25:00Z</dcterms:modified>
</cp:coreProperties>
</file>