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D3" w:rsidRPr="006601B3" w:rsidRDefault="00F11FF3" w:rsidP="001260D3">
      <w:pPr>
        <w:spacing w:line="360" w:lineRule="auto"/>
        <w:jc w:val="center"/>
        <w:rPr>
          <w:sz w:val="24"/>
          <w:szCs w:val="24"/>
          <w:lang/>
        </w:rPr>
      </w:pPr>
      <w:bookmarkStart w:id="0" w:name="_GoBack"/>
      <w:bookmarkEnd w:id="0"/>
      <w:r w:rsidRPr="006601B3">
        <w:rPr>
          <w:sz w:val="24"/>
          <w:szCs w:val="24"/>
          <w:lang/>
        </w:rPr>
        <w:t xml:space="preserve">Zarządzenie nr </w:t>
      </w:r>
      <w:r w:rsidR="004D621E">
        <w:rPr>
          <w:sz w:val="24"/>
          <w:szCs w:val="24"/>
          <w:lang/>
        </w:rPr>
        <w:t>954</w:t>
      </w:r>
      <w:r w:rsidRPr="006601B3">
        <w:rPr>
          <w:sz w:val="24"/>
          <w:szCs w:val="24"/>
          <w:lang/>
        </w:rPr>
        <w:t>/20</w:t>
      </w:r>
      <w:r w:rsidR="00250D9A" w:rsidRPr="006601B3">
        <w:rPr>
          <w:sz w:val="24"/>
          <w:szCs w:val="24"/>
          <w:lang/>
        </w:rPr>
        <w:t>2</w:t>
      </w:r>
      <w:r w:rsidR="00EB6CA8">
        <w:rPr>
          <w:sz w:val="24"/>
          <w:szCs w:val="24"/>
          <w:lang/>
        </w:rPr>
        <w:t>3</w:t>
      </w:r>
    </w:p>
    <w:p w:rsidR="001260D3" w:rsidRPr="006601B3" w:rsidRDefault="001260D3" w:rsidP="001260D3">
      <w:pPr>
        <w:spacing w:line="360" w:lineRule="auto"/>
        <w:jc w:val="center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>Burmistrza Gostynia</w:t>
      </w:r>
    </w:p>
    <w:p w:rsidR="001260D3" w:rsidRPr="006601B3" w:rsidRDefault="00F11FF3" w:rsidP="001260D3">
      <w:pPr>
        <w:spacing w:line="360" w:lineRule="auto"/>
        <w:jc w:val="center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 xml:space="preserve">z dnia </w:t>
      </w:r>
      <w:r w:rsidR="004D621E">
        <w:rPr>
          <w:sz w:val="24"/>
          <w:szCs w:val="24"/>
          <w:lang/>
        </w:rPr>
        <w:t xml:space="preserve">9 marca </w:t>
      </w:r>
      <w:r w:rsidRPr="006601B3">
        <w:rPr>
          <w:sz w:val="24"/>
          <w:szCs w:val="24"/>
          <w:lang/>
        </w:rPr>
        <w:t>20</w:t>
      </w:r>
      <w:r w:rsidR="00250D9A" w:rsidRPr="006601B3">
        <w:rPr>
          <w:sz w:val="24"/>
          <w:szCs w:val="24"/>
          <w:lang/>
        </w:rPr>
        <w:t>2</w:t>
      </w:r>
      <w:r w:rsidR="00EB6CA8">
        <w:rPr>
          <w:sz w:val="24"/>
          <w:szCs w:val="24"/>
          <w:lang/>
        </w:rPr>
        <w:t>3</w:t>
      </w:r>
      <w:r w:rsidR="001260D3" w:rsidRPr="006601B3">
        <w:rPr>
          <w:sz w:val="24"/>
          <w:szCs w:val="24"/>
          <w:lang/>
        </w:rPr>
        <w:t xml:space="preserve"> r.</w:t>
      </w:r>
    </w:p>
    <w:p w:rsidR="001260D3" w:rsidRPr="006601B3" w:rsidRDefault="001260D3" w:rsidP="001260D3">
      <w:pPr>
        <w:spacing w:line="360" w:lineRule="auto"/>
        <w:jc w:val="center"/>
        <w:rPr>
          <w:sz w:val="24"/>
          <w:szCs w:val="24"/>
          <w:lang/>
        </w:rPr>
      </w:pPr>
    </w:p>
    <w:p w:rsidR="000149D8" w:rsidRPr="006168B6" w:rsidRDefault="000149D8" w:rsidP="000149D8">
      <w:pPr>
        <w:spacing w:line="360" w:lineRule="auto"/>
        <w:jc w:val="center"/>
        <w:rPr>
          <w:sz w:val="24"/>
          <w:szCs w:val="24"/>
          <w:lang w:val="x-none"/>
        </w:rPr>
      </w:pPr>
      <w:r w:rsidRPr="006168B6">
        <w:rPr>
          <w:sz w:val="24"/>
          <w:szCs w:val="24"/>
          <w:lang w:val="x-none"/>
        </w:rPr>
        <w:t xml:space="preserve">w sprawie zatwierdzenia wykazu nieruchomości </w:t>
      </w:r>
      <w:r>
        <w:rPr>
          <w:sz w:val="24"/>
          <w:szCs w:val="24"/>
          <w:lang/>
        </w:rPr>
        <w:t>nie</w:t>
      </w:r>
      <w:r w:rsidRPr="006168B6">
        <w:rPr>
          <w:sz w:val="24"/>
          <w:szCs w:val="24"/>
          <w:lang w:val="x-none"/>
        </w:rPr>
        <w:t xml:space="preserve">zabudowanej położonej </w:t>
      </w:r>
    </w:p>
    <w:p w:rsidR="001260D3" w:rsidRPr="006601B3" w:rsidRDefault="000149D8" w:rsidP="000149D8">
      <w:pPr>
        <w:pStyle w:val="Tekstpodstawowy"/>
        <w:jc w:val="center"/>
        <w:rPr>
          <w:sz w:val="24"/>
          <w:szCs w:val="24"/>
          <w:lang/>
        </w:rPr>
      </w:pPr>
      <w:r w:rsidRPr="006168B6">
        <w:rPr>
          <w:sz w:val="24"/>
          <w:szCs w:val="24"/>
          <w:lang/>
        </w:rPr>
        <w:t>w Gostyniu przy ul. Jana Pawła II przeznaczonej do najmu w trybie bezprzetargowym</w:t>
      </w:r>
    </w:p>
    <w:p w:rsidR="001260D3" w:rsidRPr="006601B3" w:rsidRDefault="001260D3" w:rsidP="001260D3">
      <w:pPr>
        <w:spacing w:line="360" w:lineRule="auto"/>
        <w:jc w:val="both"/>
        <w:rPr>
          <w:sz w:val="24"/>
          <w:szCs w:val="24"/>
          <w:lang/>
        </w:rPr>
      </w:pPr>
    </w:p>
    <w:p w:rsidR="00250D9A" w:rsidRPr="006601B3" w:rsidRDefault="00EB6CA8" w:rsidP="001260D3">
      <w:pPr>
        <w:spacing w:line="360" w:lineRule="auto"/>
        <w:jc w:val="both"/>
        <w:rPr>
          <w:sz w:val="24"/>
          <w:szCs w:val="24"/>
          <w:lang/>
        </w:rPr>
      </w:pPr>
      <w:r w:rsidRPr="00865C91">
        <w:rPr>
          <w:sz w:val="24"/>
          <w:szCs w:val="24"/>
          <w:lang/>
        </w:rPr>
        <w:t>Na podstawie art. 30 ust. 2 pkt 3 ustawy z dnia 8 marca 1990 r. o samorządzie gminnym (tekst jednolity Dz.U</w:t>
      </w:r>
      <w:r w:rsidRPr="00865C91">
        <w:rPr>
          <w:sz w:val="24"/>
          <w:szCs w:val="24"/>
        </w:rPr>
        <w:t>. z 202</w:t>
      </w:r>
      <w:r>
        <w:rPr>
          <w:sz w:val="24"/>
          <w:szCs w:val="24"/>
        </w:rPr>
        <w:t>3</w:t>
      </w:r>
      <w:r w:rsidRPr="00865C91">
        <w:rPr>
          <w:sz w:val="24"/>
          <w:szCs w:val="24"/>
        </w:rPr>
        <w:t xml:space="preserve"> r. poz. </w:t>
      </w:r>
      <w:r>
        <w:rPr>
          <w:sz w:val="24"/>
          <w:szCs w:val="24"/>
        </w:rPr>
        <w:t>40</w:t>
      </w:r>
      <w:r w:rsidRPr="00865C91">
        <w:rPr>
          <w:sz w:val="24"/>
          <w:szCs w:val="24"/>
          <w:lang/>
        </w:rPr>
        <w:t>) i art. 35 ustawy z dnia 21 sierpnia 1997 r. o</w:t>
      </w:r>
      <w:r>
        <w:rPr>
          <w:sz w:val="24"/>
          <w:szCs w:val="24"/>
          <w:lang/>
        </w:rPr>
        <w:t> </w:t>
      </w:r>
      <w:r w:rsidRPr="00865C91">
        <w:rPr>
          <w:sz w:val="24"/>
          <w:szCs w:val="24"/>
          <w:lang/>
        </w:rPr>
        <w:t xml:space="preserve">gospodarce nieruchomościami </w:t>
      </w:r>
      <w:r w:rsidRPr="00865C91">
        <w:rPr>
          <w:sz w:val="24"/>
          <w:szCs w:val="24"/>
        </w:rPr>
        <w:t>(</w:t>
      </w:r>
      <w:r w:rsidRPr="00865C91">
        <w:rPr>
          <w:sz w:val="24"/>
          <w:szCs w:val="24"/>
          <w:lang/>
        </w:rPr>
        <w:t>tekst jednolity Dz.U</w:t>
      </w:r>
      <w:r w:rsidRPr="00865C91">
        <w:rPr>
          <w:sz w:val="24"/>
          <w:szCs w:val="24"/>
        </w:rPr>
        <w:t>. z 20</w:t>
      </w:r>
      <w:r w:rsidR="00F16A32">
        <w:rPr>
          <w:sz w:val="24"/>
          <w:szCs w:val="24"/>
        </w:rPr>
        <w:t>23</w:t>
      </w:r>
      <w:r w:rsidRPr="00865C91">
        <w:rPr>
          <w:sz w:val="24"/>
          <w:szCs w:val="24"/>
        </w:rPr>
        <w:t xml:space="preserve"> r. poz. </w:t>
      </w:r>
      <w:r w:rsidR="00F16A32">
        <w:rPr>
          <w:sz w:val="24"/>
          <w:szCs w:val="24"/>
        </w:rPr>
        <w:t>344</w:t>
      </w:r>
      <w:r w:rsidRPr="00865C91">
        <w:rPr>
          <w:sz w:val="24"/>
          <w:szCs w:val="24"/>
        </w:rPr>
        <w:t>)</w:t>
      </w:r>
      <w:r w:rsidRPr="00865C91">
        <w:rPr>
          <w:sz w:val="24"/>
          <w:szCs w:val="24"/>
          <w:lang/>
        </w:rPr>
        <w:t>,</w:t>
      </w:r>
    </w:p>
    <w:p w:rsidR="00EB6CA8" w:rsidRDefault="00EB6CA8" w:rsidP="001260D3">
      <w:pPr>
        <w:spacing w:line="360" w:lineRule="auto"/>
        <w:jc w:val="center"/>
        <w:rPr>
          <w:sz w:val="24"/>
          <w:szCs w:val="24"/>
          <w:lang/>
        </w:rPr>
      </w:pPr>
    </w:p>
    <w:p w:rsidR="001260D3" w:rsidRPr="006601B3" w:rsidRDefault="001260D3" w:rsidP="001260D3">
      <w:pPr>
        <w:spacing w:line="360" w:lineRule="auto"/>
        <w:jc w:val="center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>Burmistrz Gostynia zarządza, co następuje:</w:t>
      </w:r>
    </w:p>
    <w:p w:rsidR="001260D3" w:rsidRPr="006601B3" w:rsidRDefault="001260D3" w:rsidP="001260D3">
      <w:pPr>
        <w:spacing w:line="360" w:lineRule="auto"/>
        <w:jc w:val="center"/>
        <w:rPr>
          <w:sz w:val="24"/>
          <w:szCs w:val="24"/>
          <w:lang/>
        </w:rPr>
      </w:pPr>
    </w:p>
    <w:p w:rsidR="000149D8" w:rsidRPr="000149D8" w:rsidRDefault="000149D8" w:rsidP="000149D8">
      <w:pPr>
        <w:spacing w:line="360" w:lineRule="auto"/>
        <w:ind w:firstLine="708"/>
        <w:jc w:val="both"/>
        <w:rPr>
          <w:sz w:val="24"/>
          <w:szCs w:val="24"/>
          <w:lang/>
        </w:rPr>
      </w:pPr>
      <w:r w:rsidRPr="000149D8">
        <w:rPr>
          <w:sz w:val="24"/>
          <w:szCs w:val="24"/>
          <w:lang/>
        </w:rPr>
        <w:t>§ 1. Zatwierdza się wykaz nieruchomości przeznaczonej do najmu stanowiący załącznik do niniejszego zarządzenia.</w:t>
      </w:r>
    </w:p>
    <w:p w:rsidR="000149D8" w:rsidRPr="000149D8" w:rsidRDefault="000149D8" w:rsidP="000149D8">
      <w:pPr>
        <w:spacing w:line="360" w:lineRule="auto"/>
        <w:jc w:val="both"/>
        <w:rPr>
          <w:sz w:val="24"/>
          <w:szCs w:val="24"/>
          <w:lang/>
        </w:rPr>
      </w:pPr>
    </w:p>
    <w:p w:rsidR="000149D8" w:rsidRPr="000149D8" w:rsidRDefault="000149D8" w:rsidP="000149D8">
      <w:pPr>
        <w:spacing w:line="360" w:lineRule="auto"/>
        <w:ind w:firstLine="708"/>
        <w:jc w:val="both"/>
        <w:rPr>
          <w:sz w:val="24"/>
          <w:szCs w:val="24"/>
          <w:lang/>
        </w:rPr>
      </w:pPr>
      <w:r w:rsidRPr="000149D8">
        <w:rPr>
          <w:sz w:val="24"/>
          <w:szCs w:val="24"/>
          <w:lang/>
        </w:rPr>
        <w:t>§ 2. Wykonanie zarządzenia powierza się Naczelnikowi Wydziału Rozwoju i Gospodarowania Mieniem Gminy.</w:t>
      </w:r>
    </w:p>
    <w:p w:rsidR="000149D8" w:rsidRPr="000149D8" w:rsidRDefault="000149D8" w:rsidP="000149D8">
      <w:pPr>
        <w:spacing w:line="360" w:lineRule="auto"/>
        <w:jc w:val="both"/>
        <w:rPr>
          <w:sz w:val="24"/>
          <w:szCs w:val="24"/>
          <w:lang/>
        </w:rPr>
      </w:pPr>
    </w:p>
    <w:p w:rsidR="000149D8" w:rsidRPr="000149D8" w:rsidRDefault="000149D8" w:rsidP="000149D8">
      <w:pPr>
        <w:spacing w:line="360" w:lineRule="auto"/>
        <w:ind w:firstLine="708"/>
        <w:jc w:val="both"/>
        <w:rPr>
          <w:sz w:val="24"/>
          <w:szCs w:val="24"/>
          <w:lang/>
        </w:rPr>
      </w:pPr>
      <w:r w:rsidRPr="000149D8">
        <w:rPr>
          <w:sz w:val="24"/>
          <w:szCs w:val="24"/>
          <w:lang/>
        </w:rPr>
        <w:t>§ 3. Zarządzenie wchodzi w życie z dniem podpisania.</w:t>
      </w:r>
    </w:p>
    <w:p w:rsidR="001260D3" w:rsidRDefault="001260D3" w:rsidP="001260D3">
      <w:pPr>
        <w:rPr>
          <w:sz w:val="24"/>
          <w:szCs w:val="24"/>
          <w:lang/>
        </w:rPr>
      </w:pPr>
    </w:p>
    <w:p w:rsidR="0082474A" w:rsidRDefault="0082474A" w:rsidP="001260D3">
      <w:pPr>
        <w:rPr>
          <w:sz w:val="24"/>
          <w:szCs w:val="24"/>
          <w:lang/>
        </w:rPr>
      </w:pPr>
    </w:p>
    <w:p w:rsidR="0082474A" w:rsidRPr="006601B3" w:rsidRDefault="0082474A" w:rsidP="001260D3">
      <w:pPr>
        <w:rPr>
          <w:sz w:val="24"/>
          <w:szCs w:val="24"/>
          <w:lang/>
        </w:rPr>
      </w:pPr>
    </w:p>
    <w:p w:rsidR="0082474A" w:rsidRPr="006D27EA" w:rsidRDefault="0082474A" w:rsidP="0082474A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6D27EA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82474A" w:rsidRPr="006D27EA" w:rsidRDefault="0082474A" w:rsidP="0082474A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</w:t>
      </w:r>
      <w:r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</w:t>
      </w:r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/-/ </w:t>
      </w:r>
      <w:r w:rsidRPr="006D27EA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1260D3" w:rsidRDefault="001260D3" w:rsidP="001260D3">
      <w:pPr>
        <w:rPr>
          <w:sz w:val="24"/>
          <w:szCs w:val="24"/>
          <w:lang/>
        </w:rPr>
      </w:pPr>
    </w:p>
    <w:p w:rsidR="00EB6CA8" w:rsidRPr="006601B3" w:rsidRDefault="00EB6CA8" w:rsidP="001260D3">
      <w:pPr>
        <w:rPr>
          <w:sz w:val="24"/>
          <w:szCs w:val="24"/>
          <w:lang/>
        </w:rPr>
      </w:pPr>
    </w:p>
    <w:p w:rsidR="001260D3" w:rsidRPr="006601B3" w:rsidRDefault="001260D3" w:rsidP="001260D3">
      <w:pPr>
        <w:rPr>
          <w:sz w:val="24"/>
          <w:szCs w:val="24"/>
          <w:lang/>
        </w:rPr>
      </w:pPr>
    </w:p>
    <w:p w:rsidR="001260D3" w:rsidRPr="006601B3" w:rsidRDefault="001260D3" w:rsidP="001260D3">
      <w:pPr>
        <w:rPr>
          <w:sz w:val="24"/>
          <w:szCs w:val="24"/>
          <w:lang/>
        </w:rPr>
      </w:pPr>
    </w:p>
    <w:p w:rsidR="00B646B4" w:rsidRPr="006601B3" w:rsidRDefault="00B646B4" w:rsidP="001260D3">
      <w:pPr>
        <w:rPr>
          <w:sz w:val="24"/>
          <w:szCs w:val="24"/>
          <w:lang/>
        </w:rPr>
      </w:pPr>
    </w:p>
    <w:p w:rsidR="00250D9A" w:rsidRDefault="00250D9A" w:rsidP="001260D3">
      <w:pPr>
        <w:rPr>
          <w:sz w:val="24"/>
          <w:szCs w:val="24"/>
          <w:lang/>
        </w:rPr>
      </w:pPr>
    </w:p>
    <w:p w:rsidR="00EB6CA8" w:rsidRDefault="00EB6CA8" w:rsidP="001260D3">
      <w:pPr>
        <w:rPr>
          <w:sz w:val="24"/>
          <w:szCs w:val="24"/>
          <w:lang/>
        </w:rPr>
      </w:pPr>
    </w:p>
    <w:p w:rsidR="00EB6CA8" w:rsidRPr="006601B3" w:rsidRDefault="00EB6CA8" w:rsidP="001260D3">
      <w:pPr>
        <w:rPr>
          <w:sz w:val="24"/>
          <w:szCs w:val="24"/>
          <w:lang/>
        </w:rPr>
      </w:pPr>
    </w:p>
    <w:p w:rsidR="00CC1C3B" w:rsidRPr="006601B3" w:rsidRDefault="00CC1C3B" w:rsidP="001260D3">
      <w:pPr>
        <w:rPr>
          <w:sz w:val="24"/>
          <w:szCs w:val="24"/>
          <w:lang/>
        </w:rPr>
      </w:pPr>
    </w:p>
    <w:p w:rsidR="003B73C4" w:rsidRPr="006601B3" w:rsidRDefault="003B73C4" w:rsidP="001260D3">
      <w:pPr>
        <w:rPr>
          <w:sz w:val="24"/>
          <w:szCs w:val="24"/>
          <w:lang/>
        </w:rPr>
      </w:pPr>
    </w:p>
    <w:p w:rsidR="001260D3" w:rsidRPr="006601B3" w:rsidRDefault="00EB6CA8" w:rsidP="00EB6CA8">
      <w:pPr>
        <w:spacing w:line="360" w:lineRule="auto"/>
        <w:jc w:val="center"/>
        <w:rPr>
          <w:sz w:val="24"/>
          <w:szCs w:val="24"/>
          <w:lang/>
        </w:rPr>
      </w:pPr>
      <w:r w:rsidRPr="00865C91">
        <w:rPr>
          <w:sz w:val="24"/>
          <w:szCs w:val="24"/>
          <w:lang/>
        </w:rPr>
        <w:br w:type="page"/>
      </w:r>
      <w:r w:rsidR="001260D3" w:rsidRPr="006601B3">
        <w:rPr>
          <w:sz w:val="24"/>
          <w:szCs w:val="24"/>
          <w:lang/>
        </w:rPr>
        <w:lastRenderedPageBreak/>
        <w:t>Załącz</w:t>
      </w:r>
      <w:r w:rsidR="004D621E">
        <w:rPr>
          <w:sz w:val="24"/>
          <w:szCs w:val="24"/>
          <w:lang/>
        </w:rPr>
        <w:t>nik do Zarządzenia nr 954</w:t>
      </w:r>
      <w:r w:rsidR="00F11FF3" w:rsidRPr="006601B3">
        <w:rPr>
          <w:sz w:val="24"/>
          <w:szCs w:val="24"/>
          <w:lang/>
        </w:rPr>
        <w:t>/20</w:t>
      </w:r>
      <w:r>
        <w:rPr>
          <w:sz w:val="24"/>
          <w:szCs w:val="24"/>
          <w:lang/>
        </w:rPr>
        <w:t>23</w:t>
      </w:r>
    </w:p>
    <w:p w:rsidR="001260D3" w:rsidRPr="006601B3" w:rsidRDefault="001260D3" w:rsidP="001260D3">
      <w:pPr>
        <w:spacing w:line="360" w:lineRule="auto"/>
        <w:jc w:val="center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>Burmistrza Gostynia</w:t>
      </w:r>
    </w:p>
    <w:p w:rsidR="001260D3" w:rsidRPr="006601B3" w:rsidRDefault="00F11FF3" w:rsidP="001260D3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 xml:space="preserve">z dnia </w:t>
      </w:r>
      <w:r w:rsidR="004D621E">
        <w:rPr>
          <w:sz w:val="24"/>
          <w:szCs w:val="24"/>
          <w:lang/>
        </w:rPr>
        <w:t xml:space="preserve">9 marca </w:t>
      </w:r>
      <w:r w:rsidRPr="006601B3">
        <w:rPr>
          <w:sz w:val="24"/>
          <w:szCs w:val="24"/>
          <w:lang/>
        </w:rPr>
        <w:t>20</w:t>
      </w:r>
      <w:r w:rsidR="00EB6CA8">
        <w:rPr>
          <w:sz w:val="24"/>
          <w:szCs w:val="24"/>
          <w:lang/>
        </w:rPr>
        <w:t>23</w:t>
      </w:r>
      <w:r w:rsidR="001260D3" w:rsidRPr="006601B3">
        <w:rPr>
          <w:sz w:val="24"/>
          <w:szCs w:val="24"/>
          <w:lang/>
        </w:rPr>
        <w:t xml:space="preserve"> r.</w:t>
      </w:r>
    </w:p>
    <w:p w:rsidR="001260D3" w:rsidRPr="006601B3" w:rsidRDefault="001260D3" w:rsidP="001260D3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</w:p>
    <w:p w:rsidR="000149D8" w:rsidRPr="00D40ECF" w:rsidRDefault="000149D8" w:rsidP="000149D8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  <w:r w:rsidRPr="00D40ECF">
        <w:rPr>
          <w:sz w:val="24"/>
          <w:szCs w:val="24"/>
          <w:lang/>
        </w:rPr>
        <w:t>WYKAZ</w:t>
      </w:r>
    </w:p>
    <w:p w:rsidR="000149D8" w:rsidRPr="000149D8" w:rsidRDefault="000149D8" w:rsidP="000149D8">
      <w:pPr>
        <w:pStyle w:val="Nagwek3"/>
        <w:tabs>
          <w:tab w:val="left" w:pos="0"/>
        </w:tabs>
        <w:rPr>
          <w:b w:val="0"/>
          <w:sz w:val="24"/>
          <w:szCs w:val="24"/>
          <w:lang/>
        </w:rPr>
      </w:pPr>
      <w:r w:rsidRPr="000149D8">
        <w:rPr>
          <w:b w:val="0"/>
          <w:sz w:val="24"/>
          <w:szCs w:val="24"/>
          <w:lang/>
        </w:rPr>
        <w:t xml:space="preserve">nieruchomości </w:t>
      </w:r>
      <w:r>
        <w:rPr>
          <w:b w:val="0"/>
          <w:sz w:val="24"/>
          <w:szCs w:val="24"/>
          <w:lang w:val="pl-PL"/>
        </w:rPr>
        <w:t>nie</w:t>
      </w:r>
      <w:r w:rsidRPr="000149D8">
        <w:rPr>
          <w:b w:val="0"/>
          <w:sz w:val="24"/>
          <w:szCs w:val="24"/>
          <w:lang/>
        </w:rPr>
        <w:t>zabudowanej położonej w Gostyniu przy ul. Jana Pawła II przeznaczonej do najmu w trybie bezprzetargowym</w:t>
      </w:r>
    </w:p>
    <w:tbl>
      <w:tblPr>
        <w:tblW w:w="5310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7377"/>
      </w:tblGrid>
      <w:tr w:rsidR="000149D8" w:rsidRPr="00D40ECF" w:rsidTr="00DD6AA3">
        <w:trPr>
          <w:trHeight w:val="919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9D8" w:rsidRPr="00D40ECF" w:rsidRDefault="000149D8" w:rsidP="00DD6AA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ECF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D8" w:rsidRPr="00205781" w:rsidRDefault="000149D8" w:rsidP="00DD6AA3">
            <w:pPr>
              <w:jc w:val="both"/>
              <w:rPr>
                <w:sz w:val="24"/>
                <w:szCs w:val="24"/>
                <w:lang/>
              </w:rPr>
            </w:pPr>
            <w:r w:rsidRPr="00205781">
              <w:rPr>
                <w:rStyle w:val="Pogrubienie"/>
                <w:b w:val="0"/>
                <w:sz w:val="24"/>
                <w:szCs w:val="24"/>
              </w:rPr>
              <w:t>Nieruchomość oznaczona jako dzia</w:t>
            </w:r>
            <w:r w:rsidRPr="00205781">
              <w:rPr>
                <w:sz w:val="24"/>
                <w:szCs w:val="24"/>
                <w:lang/>
              </w:rPr>
              <w:t>łka nr 766/3 (Bi) o powierzchni 0,2523</w:t>
            </w:r>
            <w:r>
              <w:rPr>
                <w:sz w:val="24"/>
                <w:szCs w:val="24"/>
                <w:lang/>
              </w:rPr>
              <w:t> </w:t>
            </w:r>
            <w:r w:rsidRPr="00205781">
              <w:rPr>
                <w:sz w:val="24"/>
                <w:szCs w:val="24"/>
                <w:lang/>
              </w:rPr>
              <w:t>ha zapisana w księdze wieczystej KW PO1Y/00036730/7 położona w Gostyniu przy ul. Jana Pawła II.</w:t>
            </w:r>
          </w:p>
          <w:p w:rsidR="000149D8" w:rsidRPr="00D40ECF" w:rsidRDefault="000149D8" w:rsidP="00DD6AA3">
            <w:pPr>
              <w:pStyle w:val="Bezodstpw"/>
              <w:jc w:val="both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578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właściciel – Gmina Gostyń</w:t>
            </w:r>
          </w:p>
        </w:tc>
      </w:tr>
      <w:tr w:rsidR="000149D8" w:rsidRPr="00D40ECF" w:rsidTr="00DD6AA3">
        <w:trPr>
          <w:trHeight w:val="567"/>
        </w:trPr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</w:tcPr>
          <w:p w:rsidR="000149D8" w:rsidRPr="00D40ECF" w:rsidRDefault="000149D8" w:rsidP="00DD6AA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ECF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38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D8" w:rsidRPr="00205781" w:rsidRDefault="000149D8" w:rsidP="00DD6AA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781">
              <w:rPr>
                <w:rFonts w:ascii="Times New Roman" w:hAnsi="Times New Roman" w:cs="Times New Roman"/>
                <w:sz w:val="24"/>
                <w:szCs w:val="24"/>
                <w:lang/>
              </w:rPr>
              <w:t>Powierzchnia nieruchomości przeznaczona do wynajęcia</w:t>
            </w:r>
          </w:p>
          <w:p w:rsidR="000149D8" w:rsidRPr="00D40ECF" w:rsidRDefault="000149D8" w:rsidP="000149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  <w:r w:rsidRPr="0020578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205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40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149D8" w:rsidRPr="00D40ECF" w:rsidTr="00DD6AA3">
        <w:trPr>
          <w:trHeight w:val="510"/>
        </w:trPr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</w:tcPr>
          <w:p w:rsidR="000149D8" w:rsidRPr="00D40ECF" w:rsidRDefault="000149D8" w:rsidP="00DD6AA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40EC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Opis nieruchomości </w:t>
            </w:r>
          </w:p>
        </w:tc>
        <w:tc>
          <w:tcPr>
            <w:tcW w:w="38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D8" w:rsidRPr="00D40ECF" w:rsidRDefault="000149D8" w:rsidP="00DD6AA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781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zlokalizowana jest w Gostyniu przy ul. Jana Pawła II. Teren przeznaczony do najmu położony jest w ciągu pawilonów handlowych przy cmentarzu.</w:t>
            </w:r>
          </w:p>
        </w:tc>
      </w:tr>
      <w:tr w:rsidR="000149D8" w:rsidRPr="00D40ECF" w:rsidTr="00DD6AA3">
        <w:trPr>
          <w:trHeight w:val="1367"/>
        </w:trPr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</w:tcPr>
          <w:p w:rsidR="000149D8" w:rsidRPr="00D40ECF" w:rsidRDefault="000149D8" w:rsidP="00DD6AA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40ECF">
              <w:rPr>
                <w:rFonts w:ascii="Times New Roman" w:hAnsi="Times New Roman" w:cs="Times New Roman"/>
                <w:sz w:val="24"/>
                <w:szCs w:val="24"/>
                <w:lang/>
              </w:rPr>
              <w:t>Przeznaczenie nieruchomości i sposób jej zagospodarowania</w:t>
            </w:r>
          </w:p>
        </w:tc>
        <w:tc>
          <w:tcPr>
            <w:tcW w:w="38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D8" w:rsidRPr="00D40ECF" w:rsidRDefault="000149D8" w:rsidP="000149D8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781">
              <w:rPr>
                <w:rFonts w:ascii="Times New Roman" w:hAnsi="Times New Roman" w:cs="Times New Roman"/>
                <w:sz w:val="24"/>
                <w:szCs w:val="24"/>
                <w:lang/>
              </w:rPr>
              <w:t>W obowiązującym miejscowym planie zag</w:t>
            </w:r>
            <w:r w:rsidRPr="00205781">
              <w:rPr>
                <w:rFonts w:ascii="Times New Roman" w:hAnsi="Times New Roman" w:cs="Times New Roman"/>
                <w:sz w:val="24"/>
                <w:szCs w:val="24"/>
                <w:lang/>
              </w:rPr>
              <w:t>o</w:t>
            </w:r>
            <w:r w:rsidRPr="00205781">
              <w:rPr>
                <w:rFonts w:ascii="Times New Roman" w:hAnsi="Times New Roman" w:cs="Times New Roman"/>
                <w:sz w:val="24"/>
                <w:szCs w:val="24"/>
                <w:lang/>
              </w:rPr>
              <w:t>spodarowania przestrzennego działka nr 766/3, prz</w:t>
            </w:r>
            <w:r w:rsidRPr="00205781">
              <w:rPr>
                <w:rFonts w:ascii="Times New Roman" w:hAnsi="Times New Roman" w:cs="Times New Roman"/>
                <w:sz w:val="24"/>
                <w:szCs w:val="24"/>
                <w:lang/>
              </w:rPr>
              <w:t>e</w:t>
            </w:r>
            <w:r w:rsidRPr="00205781">
              <w:rPr>
                <w:rFonts w:ascii="Times New Roman" w:hAnsi="Times New Roman" w:cs="Times New Roman"/>
                <w:sz w:val="24"/>
                <w:szCs w:val="24"/>
                <w:lang/>
              </w:rPr>
              <w:t>znaczona jest pod tereny parkingów z dopuszczeniem lokalizacji obiektów usługowych. Nieruchomość należy wykorzystywać jako miejsce przeznaczone do ekspozycji towaru i handlu.</w:t>
            </w:r>
          </w:p>
        </w:tc>
      </w:tr>
      <w:tr w:rsidR="000149D8" w:rsidRPr="00D40ECF" w:rsidTr="00DD6AA3">
        <w:trPr>
          <w:trHeight w:val="794"/>
        </w:trPr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</w:tcPr>
          <w:p w:rsidR="000149D8" w:rsidRPr="00D40ECF" w:rsidRDefault="000149D8" w:rsidP="00DD6AA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ECF">
              <w:rPr>
                <w:rFonts w:ascii="Times New Roman" w:hAnsi="Times New Roman" w:cs="Times New Roman"/>
                <w:sz w:val="24"/>
                <w:szCs w:val="24"/>
              </w:rPr>
              <w:t xml:space="preserve">Termin zagospodarowania nieruchomości </w:t>
            </w:r>
          </w:p>
        </w:tc>
        <w:tc>
          <w:tcPr>
            <w:tcW w:w="38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D8" w:rsidRPr="00D40ECF" w:rsidRDefault="000149D8" w:rsidP="000149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ECF">
              <w:rPr>
                <w:rFonts w:ascii="Times New Roman" w:hAnsi="Times New Roman" w:cs="Times New Roman"/>
                <w:sz w:val="24"/>
                <w:szCs w:val="24"/>
              </w:rPr>
              <w:t>Objęcie nieruchomości w najem od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0EC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EC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0149D8" w:rsidRPr="00D40ECF" w:rsidTr="00DD6AA3">
        <w:trPr>
          <w:trHeight w:val="1323"/>
        </w:trPr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</w:tcPr>
          <w:p w:rsidR="000149D8" w:rsidRPr="00D40ECF" w:rsidRDefault="000149D8" w:rsidP="00DD6AA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ECF">
              <w:rPr>
                <w:rFonts w:ascii="Times New Roman" w:hAnsi="Times New Roman" w:cs="Times New Roman"/>
                <w:sz w:val="24"/>
                <w:szCs w:val="24"/>
              </w:rPr>
              <w:t>Wysokość czynszu</w:t>
            </w:r>
          </w:p>
        </w:tc>
        <w:tc>
          <w:tcPr>
            <w:tcW w:w="38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D8" w:rsidRPr="00D40ECF" w:rsidRDefault="000149D8" w:rsidP="00DD6AA3">
            <w:pPr>
              <w:snapToGrid w:val="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11,75 </w:t>
            </w:r>
            <w:r w:rsidRPr="00D40ECF">
              <w:rPr>
                <w:sz w:val="24"/>
                <w:szCs w:val="24"/>
                <w:lang/>
              </w:rPr>
              <w:t>zł/m</w:t>
            </w:r>
            <w:r w:rsidRPr="00D40ECF">
              <w:rPr>
                <w:sz w:val="24"/>
                <w:szCs w:val="24"/>
                <w:vertAlign w:val="superscript"/>
                <w:lang/>
              </w:rPr>
              <w:t>2</w:t>
            </w:r>
            <w:r w:rsidRPr="00D40ECF">
              <w:rPr>
                <w:sz w:val="24"/>
                <w:szCs w:val="24"/>
                <w:lang/>
              </w:rPr>
              <w:t>/m-c netto</w:t>
            </w:r>
          </w:p>
          <w:p w:rsidR="000149D8" w:rsidRPr="00D40ECF" w:rsidRDefault="000149D8" w:rsidP="00DD6AA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CF">
              <w:rPr>
                <w:rFonts w:ascii="Times New Roman" w:hAnsi="Times New Roman" w:cs="Times New Roman"/>
                <w:sz w:val="24"/>
                <w:szCs w:val="24"/>
                <w:lang/>
              </w:rPr>
              <w:t>Najemca zobowiązany jest do ponoszenia obciążeń publiczno-prawnych związanych z przedmiotem najmu, zwłaszcza podatku od nieruchomości oraz innych obciążeń związanych z jego posiadaniem w tym podatku VAT.</w:t>
            </w:r>
            <w:r w:rsidRPr="00D4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49D8" w:rsidRPr="00D40ECF" w:rsidTr="00DD6AA3">
        <w:trPr>
          <w:trHeight w:val="727"/>
        </w:trPr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</w:tcPr>
          <w:p w:rsidR="000149D8" w:rsidRPr="00D40ECF" w:rsidRDefault="000149D8" w:rsidP="00DD6AA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ECF"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38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D8" w:rsidRPr="00D40ECF" w:rsidRDefault="000149D8" w:rsidP="00DD6AA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CF">
              <w:rPr>
                <w:rFonts w:ascii="Times New Roman" w:hAnsi="Times New Roman" w:cs="Times New Roman"/>
                <w:sz w:val="24"/>
                <w:szCs w:val="24"/>
              </w:rPr>
              <w:t>Czynsz miesięczny płatny na podstawie otrzymanych faktur do 10 dnia każdego miesiąca.</w:t>
            </w:r>
          </w:p>
        </w:tc>
      </w:tr>
      <w:tr w:rsidR="000149D8" w:rsidRPr="00D40ECF" w:rsidTr="00DD6AA3">
        <w:trPr>
          <w:trHeight w:val="727"/>
        </w:trPr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</w:tcPr>
          <w:p w:rsidR="000149D8" w:rsidRPr="00D40ECF" w:rsidRDefault="000149D8" w:rsidP="00DD6AA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ECF">
              <w:rPr>
                <w:rFonts w:ascii="Times New Roman" w:hAnsi="Times New Roman" w:cs="Times New Roman"/>
                <w:sz w:val="24"/>
                <w:szCs w:val="24"/>
              </w:rPr>
              <w:t>Zasady aktualizacji opłat</w:t>
            </w:r>
          </w:p>
        </w:tc>
        <w:tc>
          <w:tcPr>
            <w:tcW w:w="38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D8" w:rsidRPr="00D40ECF" w:rsidRDefault="000149D8" w:rsidP="00DD6AA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CF">
              <w:rPr>
                <w:rFonts w:ascii="Times New Roman" w:hAnsi="Times New Roman" w:cs="Times New Roman"/>
                <w:sz w:val="24"/>
                <w:szCs w:val="24"/>
              </w:rPr>
              <w:t>Czynsz będzie waloryzowany corocznie z dniem 1 marca wskaźnikiem wzrostu cen towarów i usług konsumpcyjnych ogłaszanym corocznie przez Prezesa Głównego Urzędu Statystycznego począwszy od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0ECF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D40EC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40ECF">
              <w:rPr>
                <w:rFonts w:ascii="Times New Roman" w:hAnsi="Times New Roman" w:cs="Times New Roman"/>
                <w:sz w:val="24"/>
                <w:szCs w:val="24"/>
              </w:rPr>
              <w:t>ku.</w:t>
            </w:r>
          </w:p>
        </w:tc>
      </w:tr>
      <w:tr w:rsidR="000149D8" w:rsidRPr="00D40ECF" w:rsidTr="00DD6AA3">
        <w:trPr>
          <w:trHeight w:val="567"/>
        </w:trPr>
        <w:tc>
          <w:tcPr>
            <w:tcW w:w="1167" w:type="pct"/>
            <w:tcBorders>
              <w:left w:val="single" w:sz="4" w:space="0" w:color="000000"/>
              <w:bottom w:val="single" w:sz="4" w:space="0" w:color="auto"/>
            </w:tcBorders>
          </w:tcPr>
          <w:p w:rsidR="000149D8" w:rsidRPr="00D40ECF" w:rsidRDefault="000149D8" w:rsidP="00DD6AA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ECF"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38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D8" w:rsidRPr="00205781" w:rsidRDefault="000149D8" w:rsidP="00DD6AA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781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zgodnie z zapisami KW jest obciążona prawami osób trzecich (służebności przesyłu oraz służebności gruntowe).</w:t>
            </w:r>
          </w:p>
          <w:p w:rsidR="000149D8" w:rsidRPr="00D40ECF" w:rsidRDefault="000149D8" w:rsidP="00DD6AA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5781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nie jest przedmiotem postępowania egzekucyjnego</w:t>
            </w:r>
            <w:r w:rsidRPr="002057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0149D8" w:rsidRPr="00D40ECF" w:rsidTr="00DD6AA3">
        <w:trPr>
          <w:trHeight w:val="1464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8" w:rsidRPr="00D40ECF" w:rsidRDefault="000149D8" w:rsidP="00DD6AA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ECF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8" w:rsidRPr="00D40ECF" w:rsidRDefault="000149D8" w:rsidP="00DD6AA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40EC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Najem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okres do 3 lat</w:t>
            </w:r>
            <w:r w:rsidRPr="00D40EC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. </w:t>
            </w:r>
          </w:p>
          <w:p w:rsidR="000149D8" w:rsidRPr="00D40ECF" w:rsidRDefault="000149D8" w:rsidP="00DD6AA3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40EC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Gmina Gostyń zastrzega sobie prawo rozwiązania umowy najmu </w:t>
            </w:r>
            <w:r w:rsidRPr="00D40ECF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w każdym czasie - w przypadku, gdy nieruchomość stanie się niezbędna dla realizacji ustaleń planu zagospodarowania przestrzennego oraz </w:t>
            </w:r>
            <w:r w:rsidRPr="00D40ECF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w związku z koniecznością realizacji zadań wł</w:t>
            </w:r>
            <w:r w:rsidRPr="00D40ECF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D40ECF">
              <w:rPr>
                <w:rFonts w:ascii="Times New Roman" w:hAnsi="Times New Roman" w:cs="Times New Roman"/>
                <w:sz w:val="24"/>
                <w:szCs w:val="24"/>
                <w:lang/>
              </w:rPr>
              <w:t>snych gminy.</w:t>
            </w:r>
          </w:p>
        </w:tc>
      </w:tr>
    </w:tbl>
    <w:p w:rsidR="006601B3" w:rsidRDefault="006601B3" w:rsidP="001260D3">
      <w:pPr>
        <w:jc w:val="both"/>
        <w:rPr>
          <w:sz w:val="24"/>
          <w:szCs w:val="24"/>
          <w:lang/>
        </w:rPr>
      </w:pPr>
    </w:p>
    <w:p w:rsidR="00250D9A" w:rsidRPr="006601B3" w:rsidRDefault="001260D3" w:rsidP="001260D3">
      <w:pPr>
        <w:jc w:val="both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>Wywieszono dnia .....................</w:t>
      </w:r>
      <w:r w:rsidR="00F11FF3" w:rsidRPr="006601B3">
        <w:rPr>
          <w:sz w:val="24"/>
          <w:szCs w:val="24"/>
          <w:lang/>
        </w:rPr>
        <w:t>.. 20</w:t>
      </w:r>
      <w:r w:rsidR="00250D9A" w:rsidRPr="006601B3">
        <w:rPr>
          <w:sz w:val="24"/>
          <w:szCs w:val="24"/>
          <w:lang/>
        </w:rPr>
        <w:t>2</w:t>
      </w:r>
      <w:r w:rsidR="00EB6CA8">
        <w:rPr>
          <w:sz w:val="24"/>
          <w:szCs w:val="24"/>
          <w:lang/>
        </w:rPr>
        <w:t>3</w:t>
      </w:r>
      <w:r w:rsidR="0082474A">
        <w:rPr>
          <w:sz w:val="24"/>
          <w:szCs w:val="24"/>
          <w:lang/>
        </w:rPr>
        <w:t xml:space="preserve"> r.  </w:t>
      </w:r>
    </w:p>
    <w:p w:rsidR="0082474A" w:rsidRPr="006D27EA" w:rsidRDefault="001260D3" w:rsidP="0082474A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6601B3">
        <w:rPr>
          <w:sz w:val="24"/>
          <w:szCs w:val="24"/>
          <w:lang/>
        </w:rPr>
        <w:t>Zdjęto dnia .......</w:t>
      </w:r>
      <w:r w:rsidR="00F11FF3" w:rsidRPr="006601B3">
        <w:rPr>
          <w:sz w:val="24"/>
          <w:szCs w:val="24"/>
          <w:lang/>
        </w:rPr>
        <w:t>........................... 20</w:t>
      </w:r>
      <w:r w:rsidR="00250D9A" w:rsidRPr="006601B3">
        <w:rPr>
          <w:sz w:val="24"/>
          <w:szCs w:val="24"/>
          <w:lang/>
        </w:rPr>
        <w:t>2</w:t>
      </w:r>
      <w:r w:rsidR="00EB6CA8">
        <w:rPr>
          <w:sz w:val="24"/>
          <w:szCs w:val="24"/>
          <w:lang/>
        </w:rPr>
        <w:t>3</w:t>
      </w:r>
      <w:r w:rsidRPr="006601B3">
        <w:rPr>
          <w:sz w:val="24"/>
          <w:szCs w:val="24"/>
          <w:lang/>
        </w:rPr>
        <w:t xml:space="preserve"> r.</w:t>
      </w:r>
      <w:r w:rsidRPr="006601B3">
        <w:rPr>
          <w:sz w:val="24"/>
          <w:szCs w:val="24"/>
          <w:lang/>
        </w:rPr>
        <w:tab/>
      </w:r>
      <w:r w:rsidR="0082474A">
        <w:rPr>
          <w:sz w:val="24"/>
          <w:szCs w:val="24"/>
          <w:lang/>
        </w:rPr>
        <w:tab/>
      </w:r>
      <w:r w:rsidR="0082474A">
        <w:rPr>
          <w:sz w:val="24"/>
          <w:szCs w:val="24"/>
          <w:lang/>
        </w:rPr>
        <w:tab/>
      </w:r>
      <w:r w:rsidR="0082474A">
        <w:rPr>
          <w:sz w:val="24"/>
          <w:szCs w:val="24"/>
          <w:lang/>
        </w:rPr>
        <w:tab/>
      </w:r>
      <w:r w:rsidR="0082474A" w:rsidRPr="006D27EA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82474A" w:rsidRPr="006D27EA" w:rsidRDefault="0082474A" w:rsidP="0082474A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</w:t>
      </w:r>
      <w:r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</w:t>
      </w:r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/-/ </w:t>
      </w:r>
      <w:r w:rsidRPr="006D27EA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515D0C" w:rsidRPr="006601B3" w:rsidRDefault="00515D0C" w:rsidP="001260D3">
      <w:pPr>
        <w:jc w:val="both"/>
        <w:rPr>
          <w:sz w:val="24"/>
          <w:szCs w:val="24"/>
          <w:lang/>
        </w:rPr>
      </w:pPr>
    </w:p>
    <w:p w:rsidR="001260D3" w:rsidRPr="006601B3" w:rsidRDefault="001260D3" w:rsidP="006601B3">
      <w:pPr>
        <w:spacing w:line="360" w:lineRule="auto"/>
        <w:jc w:val="center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br w:type="page"/>
      </w:r>
      <w:r w:rsidRPr="006601B3">
        <w:rPr>
          <w:sz w:val="24"/>
          <w:szCs w:val="24"/>
          <w:lang/>
        </w:rPr>
        <w:lastRenderedPageBreak/>
        <w:t>Uzasadnienie</w:t>
      </w:r>
    </w:p>
    <w:p w:rsidR="001260D3" w:rsidRPr="006601B3" w:rsidRDefault="004D621E" w:rsidP="006601B3">
      <w:pPr>
        <w:spacing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Do Zarządzenia nr 954</w:t>
      </w:r>
      <w:r w:rsidR="00F11FF3" w:rsidRPr="006601B3">
        <w:rPr>
          <w:sz w:val="24"/>
          <w:szCs w:val="24"/>
          <w:lang/>
        </w:rPr>
        <w:t>/20</w:t>
      </w:r>
      <w:r w:rsidR="00250D9A" w:rsidRPr="006601B3">
        <w:rPr>
          <w:sz w:val="24"/>
          <w:szCs w:val="24"/>
          <w:lang/>
        </w:rPr>
        <w:t>2</w:t>
      </w:r>
      <w:r w:rsidR="00EB6CA8">
        <w:rPr>
          <w:sz w:val="24"/>
          <w:szCs w:val="24"/>
          <w:lang/>
        </w:rPr>
        <w:t>3</w:t>
      </w:r>
    </w:p>
    <w:p w:rsidR="001260D3" w:rsidRPr="006601B3" w:rsidRDefault="001260D3" w:rsidP="006601B3">
      <w:pPr>
        <w:spacing w:line="360" w:lineRule="auto"/>
        <w:jc w:val="center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>Burmistrza Gostynia</w:t>
      </w:r>
    </w:p>
    <w:p w:rsidR="001260D3" w:rsidRPr="006601B3" w:rsidRDefault="00F11FF3" w:rsidP="006601B3">
      <w:pPr>
        <w:spacing w:line="360" w:lineRule="auto"/>
        <w:jc w:val="center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>z dnia</w:t>
      </w:r>
      <w:r w:rsidR="004D621E">
        <w:rPr>
          <w:sz w:val="24"/>
          <w:szCs w:val="24"/>
          <w:lang/>
        </w:rPr>
        <w:t xml:space="preserve"> 9 marca</w:t>
      </w:r>
      <w:r w:rsidRPr="006601B3">
        <w:rPr>
          <w:sz w:val="24"/>
          <w:szCs w:val="24"/>
          <w:lang/>
        </w:rPr>
        <w:t xml:space="preserve"> 20</w:t>
      </w:r>
      <w:r w:rsidR="00250D9A" w:rsidRPr="006601B3">
        <w:rPr>
          <w:sz w:val="24"/>
          <w:szCs w:val="24"/>
          <w:lang/>
        </w:rPr>
        <w:t>2</w:t>
      </w:r>
      <w:r w:rsidR="00EB6CA8">
        <w:rPr>
          <w:sz w:val="24"/>
          <w:szCs w:val="24"/>
          <w:lang/>
        </w:rPr>
        <w:t>3</w:t>
      </w:r>
      <w:r w:rsidR="001260D3" w:rsidRPr="006601B3">
        <w:rPr>
          <w:sz w:val="24"/>
          <w:szCs w:val="24"/>
          <w:lang/>
        </w:rPr>
        <w:t xml:space="preserve"> r.</w:t>
      </w:r>
    </w:p>
    <w:p w:rsidR="001260D3" w:rsidRPr="000149D8" w:rsidRDefault="001260D3" w:rsidP="007A768E">
      <w:pPr>
        <w:spacing w:line="360" w:lineRule="auto"/>
        <w:jc w:val="center"/>
        <w:rPr>
          <w:sz w:val="24"/>
          <w:szCs w:val="24"/>
          <w:lang/>
        </w:rPr>
      </w:pPr>
    </w:p>
    <w:p w:rsidR="000149D8" w:rsidRPr="000149D8" w:rsidRDefault="000149D8" w:rsidP="000149D8">
      <w:pPr>
        <w:pStyle w:val="Bezodstpw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149D8">
        <w:rPr>
          <w:rFonts w:ascii="Times New Roman" w:hAnsi="Times New Roman" w:cs="Times New Roman"/>
          <w:sz w:val="24"/>
          <w:szCs w:val="24"/>
        </w:rPr>
        <w:t xml:space="preserve">Przedmiotem zarządzenia jest nieruchomość oznaczona, </w:t>
      </w:r>
      <w:r w:rsidRPr="000149D8">
        <w:rPr>
          <w:rStyle w:val="Pogrubienie"/>
          <w:rFonts w:ascii="Times New Roman" w:hAnsi="Times New Roman" w:cs="Times New Roman"/>
          <w:b w:val="0"/>
          <w:sz w:val="24"/>
          <w:szCs w:val="24"/>
        </w:rPr>
        <w:t>jako dzia</w:t>
      </w:r>
      <w:r w:rsidRPr="000149D8">
        <w:rPr>
          <w:rFonts w:ascii="Times New Roman" w:hAnsi="Times New Roman" w:cs="Times New Roman"/>
          <w:sz w:val="24"/>
          <w:szCs w:val="24"/>
          <w:lang/>
        </w:rPr>
        <w:t>łka nr 766/3 część o powierzchni 12,00 m</w:t>
      </w:r>
      <w:r w:rsidRPr="000149D8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0149D8">
        <w:rPr>
          <w:rFonts w:ascii="Times New Roman" w:hAnsi="Times New Roman" w:cs="Times New Roman"/>
          <w:sz w:val="24"/>
          <w:szCs w:val="24"/>
          <w:lang/>
        </w:rPr>
        <w:t xml:space="preserve"> położona w Gostyniu przy ul. Jana Pawła II. W obowiązującym miejscowym planie zag</w:t>
      </w:r>
      <w:r w:rsidRPr="000149D8">
        <w:rPr>
          <w:rFonts w:ascii="Times New Roman" w:hAnsi="Times New Roman" w:cs="Times New Roman"/>
          <w:sz w:val="24"/>
          <w:szCs w:val="24"/>
          <w:lang/>
        </w:rPr>
        <w:t>o</w:t>
      </w:r>
      <w:r w:rsidRPr="000149D8">
        <w:rPr>
          <w:rFonts w:ascii="Times New Roman" w:hAnsi="Times New Roman" w:cs="Times New Roman"/>
          <w:sz w:val="24"/>
          <w:szCs w:val="24"/>
          <w:lang/>
        </w:rPr>
        <w:t>spodarowania przestrzennego działka nr 766/3, prz</w:t>
      </w:r>
      <w:r w:rsidRPr="000149D8">
        <w:rPr>
          <w:rFonts w:ascii="Times New Roman" w:hAnsi="Times New Roman" w:cs="Times New Roman"/>
          <w:sz w:val="24"/>
          <w:szCs w:val="24"/>
          <w:lang/>
        </w:rPr>
        <w:t>e</w:t>
      </w:r>
      <w:r w:rsidRPr="000149D8">
        <w:rPr>
          <w:rFonts w:ascii="Times New Roman" w:hAnsi="Times New Roman" w:cs="Times New Roman"/>
          <w:sz w:val="24"/>
          <w:szCs w:val="24"/>
          <w:lang/>
        </w:rPr>
        <w:t>znaczona jest pod tereny parkingów z dopuszczeniem lokalizacji obiektów usługowych.</w:t>
      </w:r>
    </w:p>
    <w:p w:rsidR="00122FF9" w:rsidRPr="00865C91" w:rsidRDefault="000149D8" w:rsidP="00122FF9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0149D8">
        <w:rPr>
          <w:sz w:val="24"/>
          <w:szCs w:val="24"/>
        </w:rPr>
        <w:t xml:space="preserve">Najemca planuje użytkować nieruchomość jako </w:t>
      </w:r>
      <w:r w:rsidRPr="000149D8">
        <w:rPr>
          <w:sz w:val="24"/>
          <w:szCs w:val="24"/>
          <w:lang/>
        </w:rPr>
        <w:t>miejsce do ekspozycji towaru i handlu</w:t>
      </w:r>
      <w:r w:rsidRPr="000149D8">
        <w:rPr>
          <w:sz w:val="24"/>
          <w:szCs w:val="24"/>
          <w:lang w:eastAsia="ar-SA"/>
        </w:rPr>
        <w:t xml:space="preserve">. </w:t>
      </w:r>
      <w:r w:rsidR="00122FF9" w:rsidRPr="00865C91">
        <w:rPr>
          <w:rFonts w:eastAsia="Calibri"/>
          <w:sz w:val="24"/>
          <w:szCs w:val="24"/>
          <w:lang w:eastAsia="ar-SA"/>
        </w:rPr>
        <w:t xml:space="preserve">Umowa </w:t>
      </w:r>
      <w:r w:rsidR="00122FF9">
        <w:rPr>
          <w:rFonts w:eastAsia="Calibri"/>
          <w:sz w:val="24"/>
          <w:szCs w:val="24"/>
          <w:lang w:eastAsia="ar-SA"/>
        </w:rPr>
        <w:t>najmu</w:t>
      </w:r>
      <w:r w:rsidR="00122FF9" w:rsidRPr="00865C91">
        <w:rPr>
          <w:rFonts w:eastAsia="Calibri"/>
          <w:sz w:val="24"/>
          <w:szCs w:val="24"/>
          <w:lang w:eastAsia="ar-SA"/>
        </w:rPr>
        <w:t xml:space="preserve"> zostanie zawarta na okres do 3 lat.</w:t>
      </w:r>
    </w:p>
    <w:p w:rsidR="0082474A" w:rsidRDefault="00122FF9" w:rsidP="00122FF9">
      <w:pPr>
        <w:tabs>
          <w:tab w:val="left" w:pos="720"/>
        </w:tabs>
        <w:spacing w:line="360" w:lineRule="auto"/>
        <w:ind w:right="140"/>
        <w:jc w:val="both"/>
        <w:rPr>
          <w:sz w:val="24"/>
          <w:szCs w:val="24"/>
          <w:lang w:val="x-none" w:eastAsia="ar-SA"/>
        </w:rPr>
      </w:pPr>
      <w:r w:rsidRPr="00865C91">
        <w:rPr>
          <w:sz w:val="24"/>
          <w:szCs w:val="24"/>
          <w:lang w:val="x-none" w:eastAsia="ar-SA"/>
        </w:rPr>
        <w:tab/>
        <w:t xml:space="preserve">Mając na uwadze powyższe, podpisanie niniejszego zarządzenia jest uzasadnione. </w:t>
      </w:r>
    </w:p>
    <w:p w:rsidR="0082474A" w:rsidRDefault="0082474A" w:rsidP="00122FF9">
      <w:pPr>
        <w:tabs>
          <w:tab w:val="left" w:pos="720"/>
        </w:tabs>
        <w:spacing w:line="360" w:lineRule="auto"/>
        <w:ind w:right="140"/>
        <w:jc w:val="both"/>
        <w:rPr>
          <w:sz w:val="24"/>
          <w:szCs w:val="24"/>
          <w:lang w:val="x-none" w:eastAsia="ar-SA"/>
        </w:rPr>
      </w:pPr>
    </w:p>
    <w:p w:rsidR="00122FF9" w:rsidRPr="00865C91" w:rsidRDefault="00122FF9" w:rsidP="00122FF9">
      <w:pPr>
        <w:tabs>
          <w:tab w:val="left" w:pos="720"/>
        </w:tabs>
        <w:spacing w:line="360" w:lineRule="auto"/>
        <w:ind w:right="140"/>
        <w:jc w:val="both"/>
        <w:rPr>
          <w:sz w:val="24"/>
          <w:szCs w:val="24"/>
          <w:lang w:val="x-none" w:eastAsia="ar-SA"/>
        </w:rPr>
      </w:pPr>
      <w:r w:rsidRPr="00865C91">
        <w:rPr>
          <w:sz w:val="24"/>
          <w:szCs w:val="24"/>
          <w:lang w:val="x-none" w:eastAsia="ar-SA"/>
        </w:rPr>
        <w:t xml:space="preserve"> </w:t>
      </w:r>
    </w:p>
    <w:p w:rsidR="0082474A" w:rsidRPr="006D27EA" w:rsidRDefault="0082474A" w:rsidP="0082474A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6D27EA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82474A" w:rsidRPr="006D27EA" w:rsidRDefault="0082474A" w:rsidP="0082474A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</w:t>
      </w:r>
      <w:r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</w:t>
      </w:r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/-/ </w:t>
      </w:r>
      <w:r w:rsidRPr="006D27EA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0149D8" w:rsidRPr="000149D8" w:rsidRDefault="000149D8" w:rsidP="00122FF9">
      <w:pPr>
        <w:shd w:val="clear" w:color="auto" w:fill="FFFFFF"/>
        <w:suppressAutoHyphens/>
        <w:spacing w:line="360" w:lineRule="auto"/>
        <w:ind w:firstLine="709"/>
        <w:jc w:val="both"/>
        <w:rPr>
          <w:sz w:val="24"/>
          <w:szCs w:val="24"/>
        </w:rPr>
      </w:pPr>
    </w:p>
    <w:sectPr w:rsidR="000149D8" w:rsidRPr="000149D8" w:rsidSect="00226C6D">
      <w:footnotePr>
        <w:pos w:val="beneathText"/>
      </w:footnotePr>
      <w:pgSz w:w="11905" w:h="16837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D3"/>
    <w:rsid w:val="000149D8"/>
    <w:rsid w:val="000A207D"/>
    <w:rsid w:val="00102C47"/>
    <w:rsid w:val="00122FF9"/>
    <w:rsid w:val="001260D3"/>
    <w:rsid w:val="00140240"/>
    <w:rsid w:val="00146F93"/>
    <w:rsid w:val="0016278E"/>
    <w:rsid w:val="00164770"/>
    <w:rsid w:val="00185AC7"/>
    <w:rsid w:val="001958BD"/>
    <w:rsid w:val="001B767D"/>
    <w:rsid w:val="00211A75"/>
    <w:rsid w:val="00212C89"/>
    <w:rsid w:val="002175CC"/>
    <w:rsid w:val="00226C6D"/>
    <w:rsid w:val="00234238"/>
    <w:rsid w:val="00250D9A"/>
    <w:rsid w:val="00257498"/>
    <w:rsid w:val="00293CE0"/>
    <w:rsid w:val="002C4964"/>
    <w:rsid w:val="002C7EC2"/>
    <w:rsid w:val="00302940"/>
    <w:rsid w:val="003A517F"/>
    <w:rsid w:val="003B73C4"/>
    <w:rsid w:val="003E7C6F"/>
    <w:rsid w:val="00430F9D"/>
    <w:rsid w:val="004A791B"/>
    <w:rsid w:val="004B34A4"/>
    <w:rsid w:val="004D621E"/>
    <w:rsid w:val="00513D3F"/>
    <w:rsid w:val="00515D0C"/>
    <w:rsid w:val="00542402"/>
    <w:rsid w:val="00576B35"/>
    <w:rsid w:val="005944EB"/>
    <w:rsid w:val="005F0B86"/>
    <w:rsid w:val="005F3061"/>
    <w:rsid w:val="006138FB"/>
    <w:rsid w:val="00650688"/>
    <w:rsid w:val="006601B3"/>
    <w:rsid w:val="006A3361"/>
    <w:rsid w:val="006E6C80"/>
    <w:rsid w:val="007173DA"/>
    <w:rsid w:val="007218FB"/>
    <w:rsid w:val="0077495F"/>
    <w:rsid w:val="00794574"/>
    <w:rsid w:val="007A768E"/>
    <w:rsid w:val="007E5C19"/>
    <w:rsid w:val="0082474A"/>
    <w:rsid w:val="0083077F"/>
    <w:rsid w:val="00830EB5"/>
    <w:rsid w:val="00845E9E"/>
    <w:rsid w:val="0087465C"/>
    <w:rsid w:val="008C058D"/>
    <w:rsid w:val="00941D43"/>
    <w:rsid w:val="00954BEA"/>
    <w:rsid w:val="009B6527"/>
    <w:rsid w:val="009E0029"/>
    <w:rsid w:val="009F7719"/>
    <w:rsid w:val="00A20466"/>
    <w:rsid w:val="00A409B0"/>
    <w:rsid w:val="00AD0E8C"/>
    <w:rsid w:val="00AF5A6A"/>
    <w:rsid w:val="00B54FAF"/>
    <w:rsid w:val="00B61AF1"/>
    <w:rsid w:val="00B646B4"/>
    <w:rsid w:val="00B85A81"/>
    <w:rsid w:val="00BA1C70"/>
    <w:rsid w:val="00BB4409"/>
    <w:rsid w:val="00BD3B20"/>
    <w:rsid w:val="00C853B4"/>
    <w:rsid w:val="00CC1C3B"/>
    <w:rsid w:val="00D27FFB"/>
    <w:rsid w:val="00DD6AA3"/>
    <w:rsid w:val="00DE0312"/>
    <w:rsid w:val="00EB6CA8"/>
    <w:rsid w:val="00EF18E0"/>
    <w:rsid w:val="00F0030A"/>
    <w:rsid w:val="00F11FF3"/>
    <w:rsid w:val="00F16A32"/>
    <w:rsid w:val="00F82BEA"/>
    <w:rsid w:val="00FE0A61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54A-91BA-443D-A124-6962866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0D3"/>
    <w:rPr>
      <w:rFonts w:eastAsia="Times New Roman"/>
      <w:lang/>
    </w:rPr>
  </w:style>
  <w:style w:type="paragraph" w:styleId="Nagwek3">
    <w:name w:val="heading 3"/>
    <w:basedOn w:val="Normalny"/>
    <w:next w:val="Normalny"/>
    <w:link w:val="Nagwek3Znak"/>
    <w:qFormat/>
    <w:rsid w:val="001260D3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2B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260D3"/>
    <w:rPr>
      <w:rFonts w:eastAsia="Times New Roman" w:cs="Times New Roman"/>
      <w:b/>
      <w:szCs w:val="20"/>
      <w:lang/>
    </w:rPr>
  </w:style>
  <w:style w:type="paragraph" w:styleId="Tekstpodstawowy">
    <w:name w:val="Body Text"/>
    <w:basedOn w:val="Normalny"/>
    <w:link w:val="TekstpodstawowyZnak"/>
    <w:rsid w:val="001260D3"/>
    <w:pPr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1260D3"/>
    <w:rPr>
      <w:rFonts w:eastAsia="Times New Roman" w:cs="Times New Roman"/>
      <w:szCs w:val="20"/>
      <w:lang/>
    </w:rPr>
  </w:style>
  <w:style w:type="character" w:styleId="Pogrubienie">
    <w:name w:val="Strong"/>
    <w:qFormat/>
    <w:rsid w:val="001260D3"/>
    <w:rPr>
      <w:b/>
      <w:bCs/>
    </w:rPr>
  </w:style>
  <w:style w:type="paragraph" w:styleId="Bezodstpw">
    <w:name w:val="No Spacing"/>
    <w:uiPriority w:val="1"/>
    <w:qFormat/>
    <w:rsid w:val="001260D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D0C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15D0C"/>
    <w:rPr>
      <w:rFonts w:ascii="Segoe UI" w:eastAsia="Times New Roman" w:hAnsi="Segoe UI" w:cs="Segoe UI"/>
      <w:sz w:val="18"/>
      <w:szCs w:val="18"/>
      <w:lang/>
    </w:rPr>
  </w:style>
  <w:style w:type="character" w:customStyle="1" w:styleId="Nagwek5Znak">
    <w:name w:val="Nagłówek 5 Znak"/>
    <w:link w:val="Nagwek5"/>
    <w:uiPriority w:val="9"/>
    <w:semiHidden/>
    <w:rsid w:val="00F82BEA"/>
    <w:rPr>
      <w:rFonts w:ascii="Calibri" w:eastAsia="Times New Roman" w:hAnsi="Calibri" w:cs="Times New Roman"/>
      <w:b/>
      <w:bCs/>
      <w:i/>
      <w:iCs/>
      <w:sz w:val="26"/>
      <w:szCs w:val="2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cp:keywords/>
  <cp:lastModifiedBy>Zbigniew Kostka</cp:lastModifiedBy>
  <cp:revision>2</cp:revision>
  <cp:lastPrinted>2023-03-08T13:27:00Z</cp:lastPrinted>
  <dcterms:created xsi:type="dcterms:W3CDTF">2023-03-10T12:27:00Z</dcterms:created>
  <dcterms:modified xsi:type="dcterms:W3CDTF">2023-03-10T12:27:00Z</dcterms:modified>
</cp:coreProperties>
</file>