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F" w:rsidRDefault="0094632F" w:rsidP="0094632F">
      <w:pPr>
        <w:tabs>
          <w:tab w:val="left" w:pos="0"/>
        </w:tabs>
        <w:spacing w:line="360" w:lineRule="auto"/>
        <w:jc w:val="center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 xml:space="preserve">Zarządzenie Nr </w:t>
      </w:r>
      <w:r w:rsidR="00405442">
        <w:rPr>
          <w:rFonts w:eastAsia="Times New Roman"/>
          <w:lang w:eastAsia="ar-SA"/>
        </w:rPr>
        <w:t>952</w:t>
      </w:r>
      <w:r w:rsidR="009D4E25">
        <w:rPr>
          <w:rFonts w:eastAsia="Times New Roman"/>
          <w:lang w:eastAsia="ar-SA"/>
        </w:rPr>
        <w:t>/</w:t>
      </w:r>
      <w:r w:rsidR="002A791D">
        <w:rPr>
          <w:rFonts w:eastAsia="Times New Roman"/>
          <w:lang w:eastAsia="ar-SA"/>
        </w:rPr>
        <w:t>20</w:t>
      </w:r>
      <w:r w:rsidR="00F71508">
        <w:rPr>
          <w:rFonts w:eastAsia="Times New Roman"/>
          <w:lang w:eastAsia="ar-SA"/>
        </w:rPr>
        <w:t>2</w:t>
      </w:r>
      <w:r w:rsidR="00043F06">
        <w:rPr>
          <w:rFonts w:eastAsia="Times New Roman"/>
          <w:lang w:eastAsia="ar-SA"/>
        </w:rPr>
        <w:t>3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405442">
        <w:rPr>
          <w:rFonts w:eastAsia="Times New Roman"/>
          <w:lang w:eastAsia="ar-SA"/>
        </w:rPr>
        <w:t>2 marca</w:t>
      </w:r>
      <w:r>
        <w:rPr>
          <w:rFonts w:eastAsia="Times New Roman"/>
          <w:lang w:eastAsia="ar-SA"/>
        </w:rPr>
        <w:t xml:space="preserve"> 20</w:t>
      </w:r>
      <w:r w:rsidR="00F71508">
        <w:rPr>
          <w:rFonts w:eastAsia="Times New Roman"/>
          <w:lang w:eastAsia="ar-SA"/>
        </w:rPr>
        <w:t>2</w:t>
      </w:r>
      <w:r w:rsidR="008426B9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r.</w:t>
      </w:r>
    </w:p>
    <w:p w:rsidR="00E93710" w:rsidRDefault="00E93710" w:rsidP="00E93710">
      <w:pPr>
        <w:pStyle w:val="Tytu"/>
        <w:jc w:val="left"/>
        <w:rPr>
          <w:b w:val="0"/>
        </w:rPr>
      </w:pPr>
    </w:p>
    <w:p w:rsidR="00CA0762" w:rsidRDefault="00E93710" w:rsidP="00E93710">
      <w:pPr>
        <w:pStyle w:val="Tytu"/>
        <w:ind w:left="1134" w:hanging="1134"/>
        <w:rPr>
          <w:b w:val="0"/>
          <w:lang w:eastAsia="ar-SA"/>
        </w:rPr>
      </w:pPr>
      <w:r>
        <w:rPr>
          <w:b w:val="0"/>
        </w:rPr>
        <w:t xml:space="preserve">w sprawie </w:t>
      </w:r>
      <w:bookmarkStart w:id="1" w:name="_Hlk93316978"/>
      <w:r>
        <w:rPr>
          <w:b w:val="0"/>
        </w:rPr>
        <w:t xml:space="preserve">zatwierdzenia wykazu </w:t>
      </w:r>
      <w:r>
        <w:rPr>
          <w:b w:val="0"/>
          <w:lang w:eastAsia="ar-SA"/>
        </w:rPr>
        <w:t xml:space="preserve">lokalu mieszkalnego nr </w:t>
      </w:r>
      <w:r w:rsidR="00043F06">
        <w:rPr>
          <w:b w:val="0"/>
          <w:lang w:eastAsia="ar-SA"/>
        </w:rPr>
        <w:t>7</w:t>
      </w:r>
      <w:r>
        <w:rPr>
          <w:b w:val="0"/>
          <w:lang w:eastAsia="ar-SA"/>
        </w:rPr>
        <w:t xml:space="preserve">, położonego w Gostyniu </w:t>
      </w:r>
    </w:p>
    <w:p w:rsidR="00E93710" w:rsidRDefault="00E93710" w:rsidP="00CA0762">
      <w:pPr>
        <w:pStyle w:val="Tytu"/>
        <w:ind w:left="1134" w:hanging="1134"/>
        <w:rPr>
          <w:b w:val="0"/>
          <w:lang w:eastAsia="ar-SA"/>
        </w:rPr>
      </w:pPr>
      <w:r>
        <w:rPr>
          <w:b w:val="0"/>
          <w:lang w:eastAsia="ar-SA"/>
        </w:rPr>
        <w:t>przy</w:t>
      </w:r>
      <w:r w:rsidR="00CA0762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 xml:space="preserve">ul. </w:t>
      </w:r>
      <w:r w:rsidR="00043F06">
        <w:rPr>
          <w:b w:val="0"/>
          <w:lang w:eastAsia="ar-SA"/>
        </w:rPr>
        <w:t>Powstańców Wielkopolskich 8</w:t>
      </w:r>
      <w:r>
        <w:rPr>
          <w:b w:val="0"/>
          <w:lang w:eastAsia="ar-SA"/>
        </w:rPr>
        <w:t xml:space="preserve">, przeznaczonego do sprzedaży </w:t>
      </w:r>
    </w:p>
    <w:bookmarkEnd w:id="1"/>
    <w:p w:rsidR="00E93710" w:rsidRDefault="00E93710" w:rsidP="00E93710">
      <w:pPr>
        <w:spacing w:line="360" w:lineRule="auto"/>
        <w:jc w:val="both"/>
        <w:rPr>
          <w:lang w:eastAsia="pl-PL"/>
        </w:rPr>
      </w:pPr>
    </w:p>
    <w:p w:rsidR="00C27F16" w:rsidRDefault="00E93710" w:rsidP="00E93710">
      <w:pPr>
        <w:spacing w:line="360" w:lineRule="auto"/>
        <w:ind w:firstLine="709"/>
        <w:jc w:val="both"/>
      </w:pPr>
      <w:r>
        <w:t>Na podstawie art. 30 ust. 2 pkt 3 ustawy z dnia 8 marca 1990 r</w:t>
      </w:r>
      <w:r w:rsidR="00ED6E09">
        <w:t>oku</w:t>
      </w:r>
      <w:r>
        <w:t xml:space="preserve"> o samorządzie gminnym (tekst jednolity Dz. U. </w:t>
      </w:r>
      <w:r w:rsidR="00ED6E09">
        <w:t>z 20</w:t>
      </w:r>
      <w:r w:rsidR="00F71508">
        <w:t>2</w:t>
      </w:r>
      <w:r w:rsidR="008426B9">
        <w:t>3</w:t>
      </w:r>
      <w:r w:rsidR="00ED6E09">
        <w:t xml:space="preserve"> roku</w:t>
      </w:r>
      <w:r>
        <w:t xml:space="preserve">, poz. </w:t>
      </w:r>
      <w:r w:rsidR="008426B9">
        <w:t>40</w:t>
      </w:r>
      <w:r>
        <w:t>), art. 35, art. 37 ust. 2 pkt 1 ustawy z dnia 21 sierpnia 1997 r</w:t>
      </w:r>
      <w:r w:rsidR="00ED6E09">
        <w:t>oku</w:t>
      </w:r>
      <w:r>
        <w:t xml:space="preserve"> o gospodarce nieruchomościami (tekst jednolity Dz. U. </w:t>
      </w:r>
      <w:r w:rsidR="00ED6E09">
        <w:t>z 20</w:t>
      </w:r>
      <w:r w:rsidR="00F71508">
        <w:t>2</w:t>
      </w:r>
      <w:r w:rsidR="00043F06">
        <w:t>3</w:t>
      </w:r>
      <w:r w:rsidR="00ED6E09">
        <w:t xml:space="preserve"> roku</w:t>
      </w:r>
      <w:r>
        <w:t>,</w:t>
      </w:r>
      <w:r w:rsidR="00BB2A97">
        <w:t xml:space="preserve"> </w:t>
      </w:r>
      <w:r w:rsidR="00ED6E09">
        <w:t>poz.</w:t>
      </w:r>
      <w:r w:rsidR="00F71508">
        <w:t xml:space="preserve"> </w:t>
      </w:r>
      <w:r w:rsidR="00043F06">
        <w:t>344</w:t>
      </w:r>
      <w:r>
        <w:t>), U</w:t>
      </w:r>
      <w:r>
        <w:rPr>
          <w:lang w:eastAsia="ar-SA"/>
        </w:rPr>
        <w:t>chwały nr X</w:t>
      </w:r>
      <w:r w:rsidR="00043F06">
        <w:rPr>
          <w:lang w:eastAsia="ar-SA"/>
        </w:rPr>
        <w:t>LVI</w:t>
      </w:r>
      <w:r w:rsidR="00ED6E09">
        <w:rPr>
          <w:lang w:eastAsia="ar-SA"/>
        </w:rPr>
        <w:t>/</w:t>
      </w:r>
      <w:r w:rsidR="00043F06">
        <w:rPr>
          <w:lang w:eastAsia="ar-SA"/>
        </w:rPr>
        <w:t>521</w:t>
      </w:r>
      <w:r w:rsidR="00ED6E09">
        <w:rPr>
          <w:lang w:eastAsia="ar-SA"/>
        </w:rPr>
        <w:t>/</w:t>
      </w:r>
      <w:r w:rsidR="00043F06">
        <w:rPr>
          <w:lang w:eastAsia="ar-SA"/>
        </w:rPr>
        <w:t>22</w:t>
      </w:r>
      <w:r>
        <w:rPr>
          <w:lang w:eastAsia="ar-SA"/>
        </w:rPr>
        <w:t xml:space="preserve"> Rady Miejskiej w Gostyniu z dnia </w:t>
      </w:r>
      <w:r w:rsidR="00043F06">
        <w:rPr>
          <w:lang w:eastAsia="ar-SA"/>
        </w:rPr>
        <w:t>15</w:t>
      </w:r>
      <w:r w:rsidR="00ED6E09">
        <w:rPr>
          <w:lang w:eastAsia="ar-SA"/>
        </w:rPr>
        <w:t xml:space="preserve"> </w:t>
      </w:r>
      <w:r w:rsidR="00043F06">
        <w:rPr>
          <w:lang w:eastAsia="ar-SA"/>
        </w:rPr>
        <w:t>grudnia</w:t>
      </w:r>
      <w:r>
        <w:rPr>
          <w:lang w:eastAsia="ar-SA"/>
        </w:rPr>
        <w:t xml:space="preserve"> 20</w:t>
      </w:r>
      <w:r w:rsidR="00043F06">
        <w:rPr>
          <w:lang w:eastAsia="ar-SA"/>
        </w:rPr>
        <w:t>22</w:t>
      </w:r>
      <w:r>
        <w:rPr>
          <w:lang w:eastAsia="ar-SA"/>
        </w:rPr>
        <w:t xml:space="preserve"> roku w sprawie </w:t>
      </w:r>
      <w:r w:rsidR="00043F06">
        <w:rPr>
          <w:lang w:eastAsia="ar-SA"/>
        </w:rPr>
        <w:t>wyrażenia zgody na zbycie w trybie przetargowym lokalu mieszkalnego stanowiącego własność Gminy Gostyń</w:t>
      </w:r>
    </w:p>
    <w:p w:rsidR="00C27F16" w:rsidRDefault="00C27F16" w:rsidP="00C27F16">
      <w:pPr>
        <w:spacing w:line="360" w:lineRule="auto"/>
        <w:ind w:firstLine="709"/>
        <w:jc w:val="center"/>
      </w:pPr>
    </w:p>
    <w:p w:rsidR="00E93710" w:rsidRDefault="00595174" w:rsidP="00C27F16">
      <w:pPr>
        <w:spacing w:line="360" w:lineRule="auto"/>
        <w:ind w:firstLine="709"/>
        <w:jc w:val="center"/>
      </w:pPr>
      <w:r>
        <w:t>z</w:t>
      </w:r>
      <w:r w:rsidR="00E93710">
        <w:t>arządzam</w:t>
      </w:r>
      <w:r>
        <w:t>,</w:t>
      </w:r>
      <w:r w:rsidR="00E93710">
        <w:t xml:space="preserve"> co następuje:</w:t>
      </w:r>
    </w:p>
    <w:p w:rsidR="00E93710" w:rsidRDefault="00E93710" w:rsidP="00E93710">
      <w:pPr>
        <w:spacing w:line="360" w:lineRule="auto"/>
        <w:jc w:val="center"/>
        <w:rPr>
          <w:b/>
        </w:rPr>
      </w:pPr>
    </w:p>
    <w:p w:rsidR="00E93710" w:rsidRDefault="00E93710" w:rsidP="00E93710">
      <w:pPr>
        <w:pStyle w:val="Tekstpodstawowy"/>
        <w:spacing w:after="0" w:line="360" w:lineRule="auto"/>
        <w:ind w:firstLine="709"/>
        <w:jc w:val="both"/>
      </w:pPr>
      <w:r>
        <w:t>§ 1. Zatwierdza się wykaz nieruchomości przeznaczonej do sprzedaży w trybie przetargowym</w:t>
      </w:r>
      <w:r w:rsidR="00F75C6B">
        <w:t>,</w:t>
      </w:r>
      <w:r>
        <w:t xml:space="preserve"> stanowiący załącznik do niniejszego zarządzenia.</w:t>
      </w:r>
    </w:p>
    <w:p w:rsidR="00E93710" w:rsidRDefault="00E93710" w:rsidP="00E93710">
      <w:pPr>
        <w:spacing w:line="360" w:lineRule="auto"/>
        <w:jc w:val="center"/>
      </w:pPr>
    </w:p>
    <w:p w:rsidR="00E93710" w:rsidRDefault="00E93710" w:rsidP="00E93710">
      <w:pPr>
        <w:pStyle w:val="Tekstpodstawowy"/>
        <w:spacing w:after="0" w:line="360" w:lineRule="auto"/>
        <w:ind w:firstLine="709"/>
        <w:jc w:val="both"/>
      </w:pPr>
      <w:r>
        <w:t xml:space="preserve">§ 2. Wykonanie zarządzenia powierza się Naczelnikowi Wydziału </w:t>
      </w:r>
      <w:r w:rsidR="00592F98">
        <w:t>Rozwoju                           i Gospodarowania Mieniem Gminy</w:t>
      </w:r>
      <w:r>
        <w:t>.</w:t>
      </w:r>
    </w:p>
    <w:p w:rsidR="00E93710" w:rsidRDefault="00E93710" w:rsidP="00E93710">
      <w:pPr>
        <w:pStyle w:val="Tekstpodstawowy"/>
        <w:spacing w:after="0" w:line="360" w:lineRule="auto"/>
      </w:pPr>
    </w:p>
    <w:p w:rsidR="00E93710" w:rsidRDefault="00E93710" w:rsidP="00E93710">
      <w:pPr>
        <w:spacing w:line="360" w:lineRule="auto"/>
        <w:ind w:firstLine="709"/>
      </w:pPr>
      <w:r>
        <w:t>§ 3. Zarządzenie wchodzi w życie z dniem podjęcia.</w:t>
      </w:r>
    </w:p>
    <w:p w:rsidR="00E93710" w:rsidRDefault="00E93710" w:rsidP="00E93710">
      <w:pPr>
        <w:pStyle w:val="Tekstpodstawowy"/>
        <w:spacing w:after="0" w:line="360" w:lineRule="auto"/>
      </w:pPr>
    </w:p>
    <w:p w:rsidR="00E93710" w:rsidRDefault="00E93710" w:rsidP="00E93710">
      <w:pPr>
        <w:pStyle w:val="Tekstpodstawowy"/>
        <w:spacing w:line="100" w:lineRule="atLeast"/>
      </w:pPr>
    </w:p>
    <w:p w:rsidR="004A2D51" w:rsidRPr="00D60A64" w:rsidRDefault="004A2D51" w:rsidP="004A2D5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:rsidR="004A2D51" w:rsidRPr="00D60A64" w:rsidRDefault="004A2D51" w:rsidP="004A2D5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   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043F06" w:rsidRDefault="00043F06" w:rsidP="00E93710">
      <w:pPr>
        <w:pStyle w:val="Tekstpodstawowy"/>
        <w:spacing w:line="100" w:lineRule="atLeast"/>
      </w:pPr>
    </w:p>
    <w:p w:rsidR="00E93710" w:rsidRDefault="00E93710" w:rsidP="00E93710">
      <w:pPr>
        <w:pStyle w:val="Tekstpodstawowy"/>
        <w:rPr>
          <w:rFonts w:cs="Tahoma"/>
          <w:color w:val="FFFFFF"/>
        </w:rPr>
      </w:pPr>
      <w:r>
        <w:rPr>
          <w:rFonts w:cs="Tahoma"/>
          <w:color w:val="FFFFFF"/>
        </w:rPr>
        <w:t xml:space="preserve">Opracował: Joanna Czopik, inspektor </w:t>
      </w:r>
    </w:p>
    <w:p w:rsidR="00F75C6B" w:rsidRDefault="00F75C6B" w:rsidP="00E93710">
      <w:pPr>
        <w:pStyle w:val="Tekstpodstawowy"/>
        <w:rPr>
          <w:rFonts w:cs="Tahoma"/>
          <w:color w:val="FFFFFF"/>
        </w:rPr>
      </w:pPr>
    </w:p>
    <w:p w:rsidR="00405442" w:rsidRDefault="00E93710" w:rsidP="00E93710">
      <w:pPr>
        <w:pStyle w:val="Tekstpodstawowy"/>
        <w:rPr>
          <w:rFonts w:cs="Tahoma"/>
          <w:color w:val="FFFFFF"/>
        </w:rPr>
      </w:pPr>
      <w:r>
        <w:rPr>
          <w:rFonts w:cs="Tahoma"/>
          <w:color w:val="FFFFFF"/>
        </w:rPr>
        <w:t>pod względem prawnym: ..............................................</w:t>
      </w:r>
    </w:p>
    <w:p w:rsidR="00405442" w:rsidRDefault="00405442" w:rsidP="00E93710">
      <w:pPr>
        <w:pStyle w:val="Tekstpodstawowy"/>
        <w:rPr>
          <w:rFonts w:cs="Tahoma"/>
          <w:color w:val="FFFFFF"/>
        </w:rPr>
      </w:pPr>
    </w:p>
    <w:p w:rsidR="00405442" w:rsidRDefault="00405442" w:rsidP="00E93710">
      <w:pPr>
        <w:pStyle w:val="Tekstpodstawowy"/>
        <w:rPr>
          <w:rFonts w:cs="Tahoma"/>
          <w:color w:val="FFFFFF"/>
        </w:rPr>
      </w:pPr>
    </w:p>
    <w:p w:rsidR="00405442" w:rsidRDefault="00405442" w:rsidP="00E93710">
      <w:pPr>
        <w:pStyle w:val="Tekstpodstawowy"/>
        <w:rPr>
          <w:rFonts w:cs="Tahoma"/>
          <w:color w:val="FFFFFF"/>
        </w:rPr>
      </w:pPr>
    </w:p>
    <w:p w:rsidR="00E93710" w:rsidRPr="00E93710" w:rsidRDefault="00E93710" w:rsidP="00E93710">
      <w:pPr>
        <w:pStyle w:val="Tekstpodstawowy"/>
        <w:rPr>
          <w:rFonts w:cs="Tahoma"/>
          <w:color w:val="FFFFFF"/>
        </w:rPr>
      </w:pPr>
    </w:p>
    <w:p w:rsidR="00E93710" w:rsidRDefault="00E93710" w:rsidP="00E93710">
      <w:pPr>
        <w:pStyle w:val="Tekstpodstawowy"/>
        <w:jc w:val="center"/>
      </w:pPr>
      <w:r>
        <w:t>Uzasadnienie</w:t>
      </w:r>
    </w:p>
    <w:p w:rsidR="00E93710" w:rsidRDefault="00E93710" w:rsidP="00E93710">
      <w:pPr>
        <w:pStyle w:val="Tytu"/>
        <w:rPr>
          <w:b w:val="0"/>
        </w:rPr>
      </w:pPr>
      <w:r>
        <w:rPr>
          <w:b w:val="0"/>
        </w:rPr>
        <w:lastRenderedPageBreak/>
        <w:t>do Zarządzenia</w:t>
      </w:r>
      <w:r>
        <w:t xml:space="preserve"> </w:t>
      </w:r>
      <w:r w:rsidR="00C27F16" w:rsidRPr="00C27F16">
        <w:rPr>
          <w:b w:val="0"/>
        </w:rPr>
        <w:t>N</w:t>
      </w:r>
      <w:r w:rsidR="00405442">
        <w:rPr>
          <w:b w:val="0"/>
        </w:rPr>
        <w:t>r 952</w:t>
      </w:r>
      <w:r>
        <w:rPr>
          <w:b w:val="0"/>
        </w:rPr>
        <w:t>/20</w:t>
      </w:r>
      <w:r w:rsidR="00F56041">
        <w:rPr>
          <w:b w:val="0"/>
        </w:rPr>
        <w:t>2</w:t>
      </w:r>
      <w:r w:rsidR="008426B9">
        <w:rPr>
          <w:b w:val="0"/>
        </w:rPr>
        <w:t>3</w:t>
      </w:r>
    </w:p>
    <w:p w:rsidR="00E93710" w:rsidRDefault="00E93710" w:rsidP="00E93710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E93710" w:rsidRDefault="00E93710" w:rsidP="00E93710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05442">
        <w:rPr>
          <w:b w:val="0"/>
        </w:rPr>
        <w:t>2 marca</w:t>
      </w:r>
      <w:r w:rsidR="00C27F16">
        <w:rPr>
          <w:b w:val="0"/>
        </w:rPr>
        <w:t xml:space="preserve"> </w:t>
      </w:r>
      <w:r>
        <w:rPr>
          <w:b w:val="0"/>
        </w:rPr>
        <w:t>20</w:t>
      </w:r>
      <w:r w:rsidR="00F56041">
        <w:rPr>
          <w:b w:val="0"/>
        </w:rPr>
        <w:t>2</w:t>
      </w:r>
      <w:r w:rsidR="008426B9">
        <w:rPr>
          <w:b w:val="0"/>
        </w:rPr>
        <w:t>3</w:t>
      </w:r>
      <w:r>
        <w:rPr>
          <w:b w:val="0"/>
        </w:rPr>
        <w:t>r.</w:t>
      </w:r>
    </w:p>
    <w:p w:rsidR="00F75C6B" w:rsidRDefault="00F75C6B" w:rsidP="00F75C6B">
      <w:pPr>
        <w:pStyle w:val="Tytu"/>
        <w:ind w:left="1134" w:hanging="1134"/>
        <w:rPr>
          <w:b w:val="0"/>
        </w:rPr>
      </w:pPr>
    </w:p>
    <w:p w:rsidR="008426B9" w:rsidRDefault="008426B9" w:rsidP="008426B9">
      <w:pPr>
        <w:pStyle w:val="Tytu"/>
        <w:ind w:left="1134" w:hanging="1134"/>
        <w:rPr>
          <w:b w:val="0"/>
          <w:lang w:eastAsia="ar-SA"/>
        </w:rPr>
      </w:pPr>
      <w:r>
        <w:rPr>
          <w:b w:val="0"/>
        </w:rPr>
        <w:t xml:space="preserve">w sprawie zatwierdzenia wykazu </w:t>
      </w:r>
      <w:r>
        <w:rPr>
          <w:b w:val="0"/>
          <w:lang w:eastAsia="ar-SA"/>
        </w:rPr>
        <w:t xml:space="preserve">lokalu mieszkalnego nr 7, położonego w Gostyniu </w:t>
      </w:r>
    </w:p>
    <w:p w:rsidR="008426B9" w:rsidRDefault="008426B9" w:rsidP="008426B9">
      <w:pPr>
        <w:pStyle w:val="Tytu"/>
        <w:ind w:left="1134" w:hanging="1134"/>
        <w:rPr>
          <w:b w:val="0"/>
          <w:lang w:eastAsia="ar-SA"/>
        </w:rPr>
      </w:pPr>
      <w:r>
        <w:rPr>
          <w:b w:val="0"/>
          <w:lang w:eastAsia="ar-SA"/>
        </w:rPr>
        <w:t xml:space="preserve">przy ul. Powstańców Wielkopolskich 8, przeznaczonego do sprzedaży </w:t>
      </w:r>
    </w:p>
    <w:p w:rsidR="002A6A86" w:rsidRPr="002A6A86" w:rsidRDefault="00E93710" w:rsidP="002A6A86">
      <w:pPr>
        <w:pStyle w:val="Tekstpodstawowy"/>
        <w:spacing w:after="0" w:line="360" w:lineRule="auto"/>
        <w:jc w:val="both"/>
      </w:pPr>
      <w:r>
        <w:tab/>
      </w:r>
      <w:bookmarkStart w:id="2" w:name="_Hlk99609977"/>
      <w:r>
        <w:t>Przedmiotem niniejszego zarządzenia jest zatwierdzenie wykazu nieruchomości</w:t>
      </w:r>
      <w:r w:rsidR="009240D6">
        <w:t xml:space="preserve"> - </w:t>
      </w:r>
      <w:r>
        <w:t xml:space="preserve">lokalu </w:t>
      </w:r>
      <w:r w:rsidR="009240D6">
        <w:t xml:space="preserve">     </w:t>
      </w:r>
      <w:r>
        <w:t xml:space="preserve">nr </w:t>
      </w:r>
      <w:r w:rsidR="008426B9">
        <w:t>7</w:t>
      </w:r>
      <w:r>
        <w:t xml:space="preserve"> usytuowanego w budynku mieszkalnym położonym </w:t>
      </w:r>
      <w:r w:rsidR="00D67307">
        <w:t xml:space="preserve">w Gostyniu </w:t>
      </w:r>
      <w:r>
        <w:t>przy ul.</w:t>
      </w:r>
      <w:r w:rsidR="00DB10FB">
        <w:t xml:space="preserve"> </w:t>
      </w:r>
      <w:r w:rsidR="008426B9">
        <w:t>Powstańców Wielkopolskich 8</w:t>
      </w:r>
      <w:r w:rsidRPr="002A6A86">
        <w:t xml:space="preserve">. </w:t>
      </w:r>
      <w:r w:rsidR="008426B9">
        <w:t>L</w:t>
      </w:r>
      <w:r w:rsidR="002A6A86" w:rsidRPr="002A6A86">
        <w:t>okal stanowi przedmiot prawa odrębnej własności wraz z udziałem w wysokości 5</w:t>
      </w:r>
      <w:r w:rsidR="008426B9">
        <w:t>923</w:t>
      </w:r>
      <w:r w:rsidR="002A6A86" w:rsidRPr="002A6A86">
        <w:t>/</w:t>
      </w:r>
      <w:r w:rsidR="008426B9">
        <w:t>39585</w:t>
      </w:r>
      <w:r w:rsidR="002A6A86" w:rsidRPr="002A6A86">
        <w:t xml:space="preserve"> w nieruchomości wspólnej, która stanowi: prawo własności działki gruntu nr </w:t>
      </w:r>
      <w:r w:rsidR="008426B9">
        <w:t>1603/8</w:t>
      </w:r>
      <w:r w:rsidR="002A6A86" w:rsidRPr="002A6A86">
        <w:t xml:space="preserve"> o powierzchni 0,0</w:t>
      </w:r>
      <w:r w:rsidR="008426B9">
        <w:t>467</w:t>
      </w:r>
      <w:r w:rsidR="002A6A86" w:rsidRPr="002A6A86">
        <w:t xml:space="preserve">ha oraz części budynku i urządzenia, które nie służą wyłącznie do użytku właścicieli lokali. Lokal mieszkalny nr </w:t>
      </w:r>
      <w:r w:rsidR="008426B9">
        <w:t>7</w:t>
      </w:r>
      <w:r w:rsidR="002A6A86" w:rsidRPr="002A6A86">
        <w:t xml:space="preserve"> ma powierzchnię użytkową </w:t>
      </w:r>
      <w:r w:rsidR="0073140A">
        <w:t>59</w:t>
      </w:r>
      <w:r w:rsidR="002A6A86" w:rsidRPr="002A6A86">
        <w:t>,</w:t>
      </w:r>
      <w:r w:rsidR="0073140A">
        <w:t>23</w:t>
      </w:r>
      <w:r w:rsidR="002A6A86" w:rsidRPr="002A6A86">
        <w:t xml:space="preserve"> m</w:t>
      </w:r>
      <w:r w:rsidR="002A6A86" w:rsidRPr="002A6A86">
        <w:rPr>
          <w:vertAlign w:val="superscript"/>
        </w:rPr>
        <w:t>2</w:t>
      </w:r>
      <w:r w:rsidR="002A6A86" w:rsidRPr="002A6A86">
        <w:t xml:space="preserve"> i składa się z trzech pokoi, kuchni, </w:t>
      </w:r>
      <w:r w:rsidR="0073140A">
        <w:t>pomieszczenia technicznego i</w:t>
      </w:r>
      <w:r w:rsidR="002A6A86" w:rsidRPr="002A6A86">
        <w:t xml:space="preserve"> łazienki</w:t>
      </w:r>
      <w:r w:rsidR="0073140A">
        <w:t xml:space="preserve"> z </w:t>
      </w:r>
      <w:proofErr w:type="spellStart"/>
      <w:r w:rsidR="0073140A">
        <w:t>wc</w:t>
      </w:r>
      <w:proofErr w:type="spellEnd"/>
      <w:r w:rsidR="0073140A">
        <w:t xml:space="preserve">, do </w:t>
      </w:r>
      <w:r w:rsidR="002A6A86" w:rsidRPr="002A6A86">
        <w:t>lokalu przynależy</w:t>
      </w:r>
      <w:r w:rsidR="0073140A">
        <w:t xml:space="preserve"> również</w:t>
      </w:r>
      <w:r w:rsidR="002A6A86" w:rsidRPr="002A6A86">
        <w:t xml:space="preserve"> piwnica</w:t>
      </w:r>
      <w:r w:rsidR="0073140A">
        <w:t xml:space="preserve"> nr 4</w:t>
      </w:r>
      <w:r w:rsidR="002A6A86" w:rsidRPr="002A6A86">
        <w:t xml:space="preserve"> o powierzchni</w:t>
      </w:r>
      <w:r w:rsidR="0073140A">
        <w:t xml:space="preserve"> użytkowej</w:t>
      </w:r>
      <w:r w:rsidR="002A6A86" w:rsidRPr="002A6A86">
        <w:t xml:space="preserve"> </w:t>
      </w:r>
      <w:r w:rsidR="0073140A">
        <w:t>3</w:t>
      </w:r>
      <w:r w:rsidR="002A6A86" w:rsidRPr="002A6A86">
        <w:t>,</w:t>
      </w:r>
      <w:r w:rsidR="0073140A">
        <w:t>83</w:t>
      </w:r>
      <w:r w:rsidR="002A6A86" w:rsidRPr="002A6A86">
        <w:t xml:space="preserve"> m</w:t>
      </w:r>
      <w:r w:rsidR="002A6A86" w:rsidRPr="002A6A86">
        <w:rPr>
          <w:vertAlign w:val="superscript"/>
        </w:rPr>
        <w:t>2</w:t>
      </w:r>
      <w:r w:rsidR="002A6A86" w:rsidRPr="002A6A86">
        <w:t xml:space="preserve">. </w:t>
      </w:r>
    </w:p>
    <w:p w:rsidR="002A6A86" w:rsidRPr="002A6A86" w:rsidRDefault="002A6A86" w:rsidP="002A6A86">
      <w:pPr>
        <w:pStyle w:val="Tekstpodstawowy"/>
        <w:spacing w:after="0" w:line="360" w:lineRule="auto"/>
        <w:jc w:val="both"/>
      </w:pPr>
      <w:r w:rsidRPr="002A6A86">
        <w:t xml:space="preserve">Budynek, w którym mieści się lokal pobudowany został w technologii tradycyjnej, murowany, </w:t>
      </w:r>
      <w:r w:rsidR="00726F12">
        <w:t xml:space="preserve">       </w:t>
      </w:r>
      <w:r w:rsidRPr="002A6A86">
        <w:t>w zabudowie łączonej, budynek o t</w:t>
      </w:r>
      <w:r w:rsidR="0073140A">
        <w:t>rzech</w:t>
      </w:r>
      <w:r w:rsidRPr="002A6A86">
        <w:t xml:space="preserve"> kondygnacjach naziemnych w tym poddasze</w:t>
      </w:r>
      <w:r w:rsidR="00726F12">
        <w:t xml:space="preserve"> użytkowe</w:t>
      </w:r>
      <w:r w:rsidRPr="002A6A86">
        <w:t>. Budynek pon</w:t>
      </w:r>
      <w:r w:rsidR="00726F12">
        <w:t>a</w:t>
      </w:r>
      <w:r w:rsidRPr="002A6A86">
        <w:t xml:space="preserve">d </w:t>
      </w:r>
      <w:r w:rsidR="0073140A">
        <w:t>10</w:t>
      </w:r>
      <w:r w:rsidRPr="002A6A86">
        <w:t xml:space="preserve">0 letni (rok budowy </w:t>
      </w:r>
      <w:r w:rsidR="0073140A">
        <w:t>1902</w:t>
      </w:r>
      <w:r w:rsidRPr="002A6A86">
        <w:t xml:space="preserve"> XX wieku). Budynek jest podpiwniczony.</w:t>
      </w:r>
    </w:p>
    <w:p w:rsidR="002A6A86" w:rsidRDefault="002A6A86" w:rsidP="002A6A86">
      <w:pPr>
        <w:pStyle w:val="Tekstpodstawowy"/>
        <w:spacing w:after="0" w:line="360" w:lineRule="auto"/>
        <w:jc w:val="both"/>
      </w:pPr>
      <w:r w:rsidRPr="002A6A86">
        <w:t xml:space="preserve">Dostępność korzystna, dojście i dojazd z ulicy o nawierzchni bitumicznej, bezpośredni zjazd na podwórze od strony ul. </w:t>
      </w:r>
      <w:r w:rsidR="0073140A">
        <w:t>Sądowej</w:t>
      </w:r>
      <w:r w:rsidRPr="002A6A86">
        <w:t xml:space="preserve">, wytyczone przejścia dla pieszych, </w:t>
      </w:r>
      <w:r w:rsidR="007E6994">
        <w:t>s</w:t>
      </w:r>
      <w:r w:rsidRPr="002A6A86">
        <w:t>prawne oświetlenie. Teren w pełni wyposażony w urządzenia infrastruktury technicznej, w drogach poprowadzona została: sieć elektroenergetyczna, wodociągowa, kanalizacji sanitarnej, sieć gazowa, kanalizacji deszczowej.</w:t>
      </w:r>
    </w:p>
    <w:p w:rsidR="0073140A" w:rsidRPr="002A6A86" w:rsidRDefault="0073140A" w:rsidP="002A6A86">
      <w:pPr>
        <w:pStyle w:val="Tekstpodstawowy"/>
        <w:spacing w:after="0" w:line="360" w:lineRule="auto"/>
        <w:jc w:val="both"/>
      </w:pPr>
      <w:r>
        <w:t>Lokal mieszkalny obecnie nie jest zamieszkały a jego stan techniczny wymaga dużych nakładów</w:t>
      </w:r>
      <w:r w:rsidR="008D5F11">
        <w:t xml:space="preserve"> remontowych</w:t>
      </w:r>
      <w:r>
        <w:t xml:space="preserve"> dlatego Gmina Gostyń zdecydowała się na sprzedaż w trybie przetargu nie</w:t>
      </w:r>
      <w:r w:rsidR="008D5F11">
        <w:t>ograniczonego</w:t>
      </w:r>
    </w:p>
    <w:p w:rsidR="00E93710" w:rsidRDefault="00E93710" w:rsidP="00F75C6B">
      <w:pPr>
        <w:pStyle w:val="Tekstpodstawowy"/>
        <w:spacing w:line="360" w:lineRule="auto"/>
      </w:pPr>
      <w:r>
        <w:tab/>
        <w:t>Mając powyższe na uwadze, podjęcie zarządzenia jest uzasadnione.</w:t>
      </w:r>
    </w:p>
    <w:p w:rsidR="00E93710" w:rsidRDefault="00E93710" w:rsidP="00E93710">
      <w:pPr>
        <w:pStyle w:val="Tekstpodstawowy"/>
        <w:spacing w:line="100" w:lineRule="atLeast"/>
      </w:pPr>
    </w:p>
    <w:p w:rsidR="00E93710" w:rsidRDefault="00E93710" w:rsidP="00E93710">
      <w:pPr>
        <w:pStyle w:val="Tekstpodstawowy"/>
        <w:spacing w:line="100" w:lineRule="atLeast"/>
      </w:pPr>
    </w:p>
    <w:p w:rsidR="004A2D51" w:rsidRPr="00D60A64" w:rsidRDefault="004A2D51" w:rsidP="004A2D5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:rsidR="004A2D51" w:rsidRPr="00D60A64" w:rsidRDefault="004A2D51" w:rsidP="004A2D5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   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E93710" w:rsidRDefault="00E93710" w:rsidP="00E93710">
      <w:pPr>
        <w:pStyle w:val="Tekstpodstawowy"/>
        <w:spacing w:line="100" w:lineRule="atLeast"/>
      </w:pPr>
    </w:p>
    <w:p w:rsidR="00D40F8B" w:rsidRDefault="00D40F8B" w:rsidP="00E93710">
      <w:pPr>
        <w:pStyle w:val="Tekstpodstawowy"/>
        <w:spacing w:line="100" w:lineRule="atLeast"/>
      </w:pPr>
    </w:p>
    <w:p w:rsidR="008D5F11" w:rsidRDefault="008D5F11" w:rsidP="00E93710">
      <w:pPr>
        <w:pStyle w:val="Tekstpodstawowy"/>
        <w:spacing w:line="100" w:lineRule="atLeast"/>
      </w:pPr>
    </w:p>
    <w:p w:rsidR="008D5F11" w:rsidRDefault="008D5F11" w:rsidP="00E93710">
      <w:pPr>
        <w:pStyle w:val="Tekstpodstawowy"/>
        <w:spacing w:line="100" w:lineRule="atLeast"/>
      </w:pPr>
    </w:p>
    <w:bookmarkEnd w:id="2"/>
    <w:p w:rsidR="00E93710" w:rsidRDefault="00E93710" w:rsidP="00E93710">
      <w:pPr>
        <w:pStyle w:val="Tekstpodstawowy"/>
        <w:spacing w:line="100" w:lineRule="atLeast"/>
      </w:pPr>
    </w:p>
    <w:p w:rsidR="00E93710" w:rsidRPr="001051BA" w:rsidRDefault="00E93710" w:rsidP="00E93710">
      <w:pPr>
        <w:pStyle w:val="Tytu"/>
        <w:rPr>
          <w:b w:val="0"/>
          <w:sz w:val="22"/>
          <w:szCs w:val="22"/>
        </w:rPr>
      </w:pPr>
      <w:r w:rsidRPr="001051BA">
        <w:rPr>
          <w:b w:val="0"/>
          <w:sz w:val="22"/>
          <w:szCs w:val="22"/>
        </w:rPr>
        <w:t>Załącznik do Zarządzenia</w:t>
      </w:r>
      <w:r w:rsidRPr="001051BA">
        <w:rPr>
          <w:sz w:val="22"/>
          <w:szCs w:val="22"/>
        </w:rPr>
        <w:t xml:space="preserve"> </w:t>
      </w:r>
      <w:r w:rsidR="00674D46" w:rsidRPr="001051BA">
        <w:rPr>
          <w:b w:val="0"/>
          <w:sz w:val="22"/>
          <w:szCs w:val="22"/>
        </w:rPr>
        <w:t>N</w:t>
      </w:r>
      <w:r w:rsidR="00405442">
        <w:rPr>
          <w:b w:val="0"/>
          <w:sz w:val="22"/>
          <w:szCs w:val="22"/>
        </w:rPr>
        <w:t>r 952</w:t>
      </w:r>
      <w:r w:rsidRPr="001051BA">
        <w:rPr>
          <w:b w:val="0"/>
          <w:sz w:val="22"/>
          <w:szCs w:val="22"/>
        </w:rPr>
        <w:t>/20</w:t>
      </w:r>
      <w:r w:rsidR="00D40F8B" w:rsidRPr="001051BA">
        <w:rPr>
          <w:b w:val="0"/>
          <w:sz w:val="22"/>
          <w:szCs w:val="22"/>
        </w:rPr>
        <w:t>2</w:t>
      </w:r>
      <w:r w:rsidR="008D5F11">
        <w:rPr>
          <w:b w:val="0"/>
          <w:sz w:val="22"/>
          <w:szCs w:val="22"/>
        </w:rPr>
        <w:t>3</w:t>
      </w:r>
    </w:p>
    <w:p w:rsidR="00E93710" w:rsidRPr="001051BA" w:rsidRDefault="00E93710" w:rsidP="00E93710">
      <w:pPr>
        <w:pStyle w:val="Tytu"/>
        <w:rPr>
          <w:b w:val="0"/>
          <w:sz w:val="22"/>
          <w:szCs w:val="22"/>
        </w:rPr>
      </w:pPr>
      <w:r w:rsidRPr="001051BA">
        <w:rPr>
          <w:b w:val="0"/>
          <w:sz w:val="22"/>
          <w:szCs w:val="22"/>
        </w:rPr>
        <w:lastRenderedPageBreak/>
        <w:t>Burmistrza Gostynia</w:t>
      </w:r>
    </w:p>
    <w:p w:rsidR="004822BB" w:rsidRPr="001051BA" w:rsidRDefault="00E93710" w:rsidP="001B5A17">
      <w:pPr>
        <w:pStyle w:val="Tytu"/>
        <w:rPr>
          <w:b w:val="0"/>
          <w:sz w:val="22"/>
          <w:szCs w:val="22"/>
        </w:rPr>
      </w:pPr>
      <w:r w:rsidRPr="001051BA">
        <w:rPr>
          <w:b w:val="0"/>
          <w:sz w:val="22"/>
          <w:szCs w:val="22"/>
        </w:rPr>
        <w:t xml:space="preserve">z dnia </w:t>
      </w:r>
      <w:r w:rsidR="00405442">
        <w:rPr>
          <w:b w:val="0"/>
          <w:sz w:val="22"/>
          <w:szCs w:val="22"/>
        </w:rPr>
        <w:t xml:space="preserve">2 marca </w:t>
      </w:r>
      <w:r w:rsidR="00674D46" w:rsidRPr="001051BA">
        <w:rPr>
          <w:b w:val="0"/>
          <w:sz w:val="22"/>
          <w:szCs w:val="22"/>
        </w:rPr>
        <w:t>20</w:t>
      </w:r>
      <w:r w:rsidR="00D40F8B" w:rsidRPr="001051BA">
        <w:rPr>
          <w:b w:val="0"/>
          <w:sz w:val="22"/>
          <w:szCs w:val="22"/>
        </w:rPr>
        <w:t>2</w:t>
      </w:r>
      <w:r w:rsidR="008D5F11">
        <w:rPr>
          <w:b w:val="0"/>
          <w:sz w:val="22"/>
          <w:szCs w:val="22"/>
        </w:rPr>
        <w:t>3</w:t>
      </w:r>
      <w:r w:rsidR="00674D46" w:rsidRPr="001051BA">
        <w:rPr>
          <w:b w:val="0"/>
          <w:sz w:val="22"/>
          <w:szCs w:val="22"/>
        </w:rPr>
        <w:t>r.</w:t>
      </w:r>
    </w:p>
    <w:p w:rsidR="00E93710" w:rsidRPr="001051BA" w:rsidRDefault="00E93710" w:rsidP="00E93710">
      <w:pPr>
        <w:pStyle w:val="Tytu"/>
        <w:rPr>
          <w:b w:val="0"/>
          <w:sz w:val="22"/>
          <w:szCs w:val="22"/>
        </w:rPr>
      </w:pPr>
      <w:r w:rsidRPr="001051BA">
        <w:rPr>
          <w:b w:val="0"/>
          <w:sz w:val="22"/>
          <w:szCs w:val="22"/>
        </w:rPr>
        <w:t>WYKAZ</w:t>
      </w:r>
    </w:p>
    <w:p w:rsidR="008D5F11" w:rsidRDefault="008D5F11" w:rsidP="008D5F11">
      <w:pPr>
        <w:pStyle w:val="Tytu"/>
        <w:ind w:left="1134" w:hanging="1134"/>
        <w:rPr>
          <w:b w:val="0"/>
          <w:lang w:eastAsia="ar-SA"/>
        </w:rPr>
      </w:pPr>
      <w:r>
        <w:rPr>
          <w:b w:val="0"/>
          <w:lang w:eastAsia="ar-SA"/>
        </w:rPr>
        <w:t xml:space="preserve">lokalu mieszkalnego nr 7, położonego w Gostyniu </w:t>
      </w:r>
    </w:p>
    <w:p w:rsidR="00E93710" w:rsidRPr="001B5A17" w:rsidRDefault="008D5F11" w:rsidP="001B5A17">
      <w:pPr>
        <w:pStyle w:val="Tytu"/>
        <w:ind w:left="1134" w:hanging="1134"/>
        <w:rPr>
          <w:b w:val="0"/>
          <w:sz w:val="22"/>
          <w:szCs w:val="22"/>
          <w:lang w:eastAsia="ar-SA"/>
        </w:rPr>
      </w:pPr>
      <w:r>
        <w:rPr>
          <w:b w:val="0"/>
          <w:lang w:eastAsia="ar-SA"/>
        </w:rPr>
        <w:t xml:space="preserve">przy ul. Powstańców Wielkopolskich 8, przeznaczonego do sprzedaży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807"/>
      </w:tblGrid>
      <w:tr w:rsidR="00E93710" w:rsidRPr="00B30D07" w:rsidTr="00E937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 w:rsidP="00E93710">
            <w:pPr>
              <w:pStyle w:val="Nagwek4"/>
              <w:widowControl/>
              <w:numPr>
                <w:ilvl w:val="3"/>
                <w:numId w:val="5"/>
              </w:numPr>
              <w:tabs>
                <w:tab w:val="left" w:pos="0"/>
              </w:tabs>
              <w:suppressAutoHyphens w:val="0"/>
              <w:snapToGrid w:val="0"/>
              <w:spacing w:before="0" w:after="0" w:line="100" w:lineRule="atLeas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B5A17">
              <w:rPr>
                <w:rFonts w:ascii="Times New Roman" w:hAnsi="Times New Roman"/>
                <w:b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10" w:rsidRPr="001B5A17" w:rsidRDefault="00E9371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lokal mieszkalny nr </w:t>
            </w:r>
            <w:r w:rsidR="008E59A4">
              <w:rPr>
                <w:sz w:val="22"/>
                <w:szCs w:val="22"/>
              </w:rPr>
              <w:t>7</w:t>
            </w:r>
            <w:r w:rsidRPr="001B5A17">
              <w:rPr>
                <w:sz w:val="22"/>
                <w:szCs w:val="22"/>
              </w:rPr>
              <w:t xml:space="preserve"> usytuowany w budynku przy ul. </w:t>
            </w:r>
            <w:r w:rsidR="008E59A4">
              <w:rPr>
                <w:sz w:val="22"/>
                <w:szCs w:val="22"/>
              </w:rPr>
              <w:t>Powstańców Wielkopolskich 8</w:t>
            </w:r>
            <w:r w:rsidRPr="001B5A17">
              <w:rPr>
                <w:sz w:val="22"/>
                <w:szCs w:val="22"/>
              </w:rPr>
              <w:t xml:space="preserve"> (lokal nie ma wyodrębnionej księgi wieczystej), </w:t>
            </w:r>
          </w:p>
          <w:p w:rsidR="00EF4504" w:rsidRDefault="00E93710" w:rsidP="00EF450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budynek </w:t>
            </w:r>
            <w:r w:rsidR="00B30D07" w:rsidRPr="001B5A17">
              <w:rPr>
                <w:sz w:val="22"/>
                <w:szCs w:val="22"/>
              </w:rPr>
              <w:t xml:space="preserve">mieszkalny </w:t>
            </w:r>
            <w:r w:rsidRPr="001B5A17">
              <w:rPr>
                <w:sz w:val="22"/>
                <w:szCs w:val="22"/>
              </w:rPr>
              <w:t>po</w:t>
            </w:r>
            <w:r w:rsidR="004F1828" w:rsidRPr="001B5A17">
              <w:rPr>
                <w:sz w:val="22"/>
                <w:szCs w:val="22"/>
              </w:rPr>
              <w:t>łożony</w:t>
            </w:r>
            <w:r w:rsidRPr="001B5A17">
              <w:rPr>
                <w:sz w:val="22"/>
                <w:szCs w:val="22"/>
              </w:rPr>
              <w:t xml:space="preserve"> na działce nr </w:t>
            </w:r>
            <w:r w:rsidR="008E59A4">
              <w:rPr>
                <w:sz w:val="22"/>
                <w:szCs w:val="22"/>
              </w:rPr>
              <w:t>1603/8</w:t>
            </w:r>
            <w:r w:rsidR="00CE68AC">
              <w:rPr>
                <w:sz w:val="22"/>
                <w:szCs w:val="22"/>
              </w:rPr>
              <w:t xml:space="preserve"> </w:t>
            </w:r>
            <w:r w:rsidRPr="001B5A17">
              <w:rPr>
                <w:sz w:val="22"/>
                <w:szCs w:val="22"/>
              </w:rPr>
              <w:t xml:space="preserve">o powierzchni </w:t>
            </w:r>
          </w:p>
          <w:p w:rsidR="00EF4504" w:rsidRDefault="00E93710" w:rsidP="00EF450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0,</w:t>
            </w:r>
            <w:r w:rsidR="00FF199E">
              <w:rPr>
                <w:sz w:val="22"/>
                <w:szCs w:val="22"/>
              </w:rPr>
              <w:t>0</w:t>
            </w:r>
            <w:r w:rsidR="008E59A4">
              <w:rPr>
                <w:sz w:val="22"/>
                <w:szCs w:val="22"/>
              </w:rPr>
              <w:t>467</w:t>
            </w:r>
            <w:r w:rsidRPr="001B5A17">
              <w:rPr>
                <w:sz w:val="22"/>
                <w:szCs w:val="22"/>
              </w:rPr>
              <w:t>ha, zapisanej w księdze wieczystej KW PO1Y/000</w:t>
            </w:r>
            <w:r w:rsidR="00FF199E">
              <w:rPr>
                <w:sz w:val="22"/>
                <w:szCs w:val="22"/>
              </w:rPr>
              <w:t>2</w:t>
            </w:r>
            <w:r w:rsidR="008E59A4">
              <w:rPr>
                <w:sz w:val="22"/>
                <w:szCs w:val="22"/>
              </w:rPr>
              <w:t>9466</w:t>
            </w:r>
            <w:r w:rsidR="00FF199E">
              <w:rPr>
                <w:sz w:val="22"/>
                <w:szCs w:val="22"/>
              </w:rPr>
              <w:t>/</w:t>
            </w:r>
            <w:r w:rsidR="008E59A4">
              <w:rPr>
                <w:sz w:val="22"/>
                <w:szCs w:val="22"/>
              </w:rPr>
              <w:t>3</w:t>
            </w:r>
            <w:r w:rsidRPr="001B5A17">
              <w:rPr>
                <w:sz w:val="22"/>
                <w:szCs w:val="22"/>
              </w:rPr>
              <w:t xml:space="preserve">, </w:t>
            </w:r>
          </w:p>
          <w:p w:rsidR="00E93710" w:rsidRPr="001B5A17" w:rsidRDefault="00E93710" w:rsidP="00EF450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w której jako właściciel wpisana jest Gmina Gostyń</w:t>
            </w:r>
          </w:p>
        </w:tc>
      </w:tr>
      <w:tr w:rsidR="00E93710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Powierzchnia nieruchomości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AC" w:rsidRDefault="00B30D07" w:rsidP="00EF4504">
            <w:pPr>
              <w:spacing w:line="100" w:lineRule="atLeast"/>
              <w:jc w:val="center"/>
              <w:rPr>
                <w:rFonts w:cs="Tahoma"/>
                <w:sz w:val="22"/>
                <w:szCs w:val="22"/>
              </w:rPr>
            </w:pPr>
            <w:r w:rsidRPr="001B5A17">
              <w:rPr>
                <w:rFonts w:cs="Tahoma"/>
                <w:sz w:val="22"/>
                <w:szCs w:val="22"/>
              </w:rPr>
              <w:t xml:space="preserve">lokal o powierzchni użytkowej </w:t>
            </w:r>
            <w:r w:rsidR="008E59A4">
              <w:rPr>
                <w:rFonts w:cs="Tahoma"/>
                <w:sz w:val="22"/>
                <w:szCs w:val="22"/>
              </w:rPr>
              <w:t>59</w:t>
            </w:r>
            <w:r w:rsidR="00FF199E">
              <w:rPr>
                <w:rFonts w:cs="Tahoma"/>
                <w:sz w:val="22"/>
                <w:szCs w:val="22"/>
              </w:rPr>
              <w:t>,</w:t>
            </w:r>
            <w:r w:rsidR="008E59A4">
              <w:rPr>
                <w:rFonts w:cs="Tahoma"/>
                <w:sz w:val="22"/>
                <w:szCs w:val="22"/>
              </w:rPr>
              <w:t>23</w:t>
            </w:r>
            <w:r w:rsidR="00E93710" w:rsidRPr="001B5A17">
              <w:rPr>
                <w:rFonts w:cs="Tahoma"/>
                <w:sz w:val="22"/>
                <w:szCs w:val="22"/>
              </w:rPr>
              <w:t xml:space="preserve"> m</w:t>
            </w:r>
            <w:r w:rsidR="00E93710" w:rsidRPr="001B5A17">
              <w:rPr>
                <w:rFonts w:cs="Tahoma"/>
                <w:sz w:val="22"/>
                <w:szCs w:val="22"/>
                <w:vertAlign w:val="superscript"/>
              </w:rPr>
              <w:t>2</w:t>
            </w:r>
            <w:r w:rsidR="00E93710" w:rsidRPr="001B5A17">
              <w:rPr>
                <w:rFonts w:cs="Tahoma"/>
                <w:sz w:val="22"/>
                <w:szCs w:val="22"/>
              </w:rPr>
              <w:t xml:space="preserve"> wraz z </w:t>
            </w:r>
            <w:r w:rsidR="00FF199E">
              <w:rPr>
                <w:rFonts w:cs="Tahoma"/>
                <w:sz w:val="22"/>
                <w:szCs w:val="22"/>
              </w:rPr>
              <w:t xml:space="preserve">przynależną </w:t>
            </w:r>
            <w:r w:rsidR="001B5A17" w:rsidRPr="001B5A17">
              <w:rPr>
                <w:rFonts w:cs="Tahoma"/>
                <w:sz w:val="22"/>
                <w:szCs w:val="22"/>
              </w:rPr>
              <w:t xml:space="preserve">piwnicą </w:t>
            </w:r>
          </w:p>
          <w:p w:rsidR="00E93710" w:rsidRPr="00EF4504" w:rsidRDefault="001B5A17" w:rsidP="00EF4504">
            <w:pPr>
              <w:spacing w:line="100" w:lineRule="atLeast"/>
              <w:jc w:val="center"/>
              <w:rPr>
                <w:rFonts w:cs="Tahoma"/>
                <w:sz w:val="22"/>
                <w:szCs w:val="22"/>
              </w:rPr>
            </w:pPr>
            <w:r w:rsidRPr="001B5A17">
              <w:rPr>
                <w:rFonts w:cs="Tahoma"/>
                <w:sz w:val="22"/>
                <w:szCs w:val="22"/>
              </w:rPr>
              <w:t xml:space="preserve">o powierzchni </w:t>
            </w:r>
            <w:r w:rsidR="00FF199E">
              <w:rPr>
                <w:rFonts w:cs="Tahoma"/>
                <w:sz w:val="22"/>
                <w:szCs w:val="22"/>
              </w:rPr>
              <w:t>3</w:t>
            </w:r>
            <w:r w:rsidR="008E59A4">
              <w:rPr>
                <w:rFonts w:cs="Tahoma"/>
                <w:sz w:val="22"/>
                <w:szCs w:val="22"/>
              </w:rPr>
              <w:t>,83</w:t>
            </w:r>
            <w:r w:rsidRPr="001B5A17">
              <w:rPr>
                <w:rFonts w:cs="Tahoma"/>
                <w:sz w:val="22"/>
                <w:szCs w:val="22"/>
              </w:rPr>
              <w:t xml:space="preserve"> m</w:t>
            </w:r>
            <w:r w:rsidRPr="001B5A17">
              <w:rPr>
                <w:rFonts w:cs="Tahoma"/>
                <w:sz w:val="22"/>
                <w:szCs w:val="22"/>
                <w:vertAlign w:val="superscript"/>
              </w:rPr>
              <w:t>2</w:t>
            </w:r>
          </w:p>
        </w:tc>
      </w:tr>
      <w:tr w:rsidR="00E93710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710" w:rsidRPr="001B5A17" w:rsidRDefault="00E93710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Opis nieruchomości </w:t>
            </w:r>
          </w:p>
          <w:p w:rsidR="00E93710" w:rsidRPr="001B5A17" w:rsidRDefault="00E93710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17" w:rsidRPr="001B5A17" w:rsidRDefault="001B5A17" w:rsidP="001B5A17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Przedmiotowy lokal stanowi przedmiot prawa odrębnej własności wraz </w:t>
            </w:r>
            <w:r w:rsidR="00BB2A97">
              <w:rPr>
                <w:sz w:val="22"/>
                <w:szCs w:val="22"/>
              </w:rPr>
              <w:t xml:space="preserve">           </w:t>
            </w:r>
            <w:r w:rsidR="003D69B9">
              <w:rPr>
                <w:sz w:val="22"/>
                <w:szCs w:val="22"/>
              </w:rPr>
              <w:t xml:space="preserve"> </w:t>
            </w:r>
            <w:r w:rsidRPr="001B5A17">
              <w:rPr>
                <w:sz w:val="22"/>
                <w:szCs w:val="22"/>
              </w:rPr>
              <w:t xml:space="preserve">z udziałem w wysokości </w:t>
            </w:r>
            <w:r w:rsidR="00FF199E">
              <w:rPr>
                <w:sz w:val="22"/>
                <w:szCs w:val="22"/>
              </w:rPr>
              <w:t>5</w:t>
            </w:r>
            <w:r w:rsidR="008E59A4">
              <w:rPr>
                <w:sz w:val="22"/>
                <w:szCs w:val="22"/>
              </w:rPr>
              <w:t>923</w:t>
            </w:r>
            <w:r w:rsidRPr="001B5A17">
              <w:rPr>
                <w:sz w:val="22"/>
                <w:szCs w:val="22"/>
              </w:rPr>
              <w:t>/</w:t>
            </w:r>
            <w:r w:rsidR="008E59A4">
              <w:rPr>
                <w:sz w:val="22"/>
                <w:szCs w:val="22"/>
              </w:rPr>
              <w:t>39585</w:t>
            </w:r>
            <w:r w:rsidRPr="001B5A17">
              <w:rPr>
                <w:sz w:val="22"/>
                <w:szCs w:val="22"/>
              </w:rPr>
              <w:t xml:space="preserve"> w nieruchomości wspólnej, która stanowi: prawo własności działki gruntu nr </w:t>
            </w:r>
            <w:r w:rsidR="008E59A4">
              <w:rPr>
                <w:sz w:val="22"/>
                <w:szCs w:val="22"/>
              </w:rPr>
              <w:t>1603/8</w:t>
            </w:r>
            <w:r w:rsidRPr="001B5A17">
              <w:rPr>
                <w:sz w:val="22"/>
                <w:szCs w:val="22"/>
              </w:rPr>
              <w:t xml:space="preserve"> o powierzchni 0,</w:t>
            </w:r>
            <w:r w:rsidR="00FB014A">
              <w:rPr>
                <w:sz w:val="22"/>
                <w:szCs w:val="22"/>
              </w:rPr>
              <w:t>0</w:t>
            </w:r>
            <w:r w:rsidR="008E59A4">
              <w:rPr>
                <w:sz w:val="22"/>
                <w:szCs w:val="22"/>
              </w:rPr>
              <w:t>467</w:t>
            </w:r>
            <w:r w:rsidRPr="001B5A17">
              <w:rPr>
                <w:sz w:val="22"/>
                <w:szCs w:val="22"/>
              </w:rPr>
              <w:t xml:space="preserve">ha oraz części budynku i urządzenia, które nie służą wyłącznie do użytku właścicieli lokali. Lokal mieszkalny nr </w:t>
            </w:r>
            <w:r w:rsidR="008E59A4">
              <w:rPr>
                <w:sz w:val="22"/>
                <w:szCs w:val="22"/>
              </w:rPr>
              <w:t>7</w:t>
            </w:r>
            <w:r w:rsidRPr="001B5A17">
              <w:rPr>
                <w:sz w:val="22"/>
                <w:szCs w:val="22"/>
              </w:rPr>
              <w:t xml:space="preserve"> ma powierzchnię użytkową </w:t>
            </w:r>
            <w:r w:rsidR="008E59A4">
              <w:rPr>
                <w:sz w:val="22"/>
                <w:szCs w:val="22"/>
              </w:rPr>
              <w:t>59</w:t>
            </w:r>
            <w:r w:rsidR="00FB014A">
              <w:rPr>
                <w:sz w:val="22"/>
                <w:szCs w:val="22"/>
              </w:rPr>
              <w:t>,</w:t>
            </w:r>
            <w:r w:rsidR="008E59A4">
              <w:rPr>
                <w:sz w:val="22"/>
                <w:szCs w:val="22"/>
              </w:rPr>
              <w:t>23</w:t>
            </w:r>
            <w:r w:rsidRPr="001B5A17">
              <w:rPr>
                <w:sz w:val="22"/>
                <w:szCs w:val="22"/>
              </w:rPr>
              <w:t>m</w:t>
            </w:r>
            <w:r w:rsidRPr="001B5A17">
              <w:rPr>
                <w:sz w:val="22"/>
                <w:szCs w:val="22"/>
                <w:vertAlign w:val="superscript"/>
              </w:rPr>
              <w:t>2</w:t>
            </w:r>
            <w:r w:rsidRPr="001B5A17">
              <w:rPr>
                <w:sz w:val="22"/>
                <w:szCs w:val="22"/>
              </w:rPr>
              <w:t xml:space="preserve"> i składa się z </w:t>
            </w:r>
            <w:r w:rsidR="00247DC2">
              <w:rPr>
                <w:sz w:val="22"/>
                <w:szCs w:val="22"/>
              </w:rPr>
              <w:t>trzech</w:t>
            </w:r>
            <w:r w:rsidRPr="001B5A17">
              <w:rPr>
                <w:sz w:val="22"/>
                <w:szCs w:val="22"/>
              </w:rPr>
              <w:t xml:space="preserve"> pokoi</w:t>
            </w:r>
            <w:r w:rsidR="00BB2A97">
              <w:rPr>
                <w:sz w:val="22"/>
                <w:szCs w:val="22"/>
              </w:rPr>
              <w:t>,</w:t>
            </w:r>
            <w:r w:rsidRPr="001B5A17">
              <w:rPr>
                <w:sz w:val="22"/>
                <w:szCs w:val="22"/>
              </w:rPr>
              <w:t xml:space="preserve"> kuchni</w:t>
            </w:r>
            <w:r w:rsidR="00BB2A97">
              <w:rPr>
                <w:sz w:val="22"/>
                <w:szCs w:val="22"/>
              </w:rPr>
              <w:t xml:space="preserve">, </w:t>
            </w:r>
            <w:r w:rsidR="008E59A4">
              <w:rPr>
                <w:sz w:val="22"/>
                <w:szCs w:val="22"/>
              </w:rPr>
              <w:t>pomieszczenia technicznego i</w:t>
            </w:r>
            <w:r w:rsidR="00BB2A97">
              <w:rPr>
                <w:sz w:val="22"/>
                <w:szCs w:val="22"/>
              </w:rPr>
              <w:t xml:space="preserve"> łazienki</w:t>
            </w:r>
            <w:r w:rsidR="008E59A4">
              <w:rPr>
                <w:sz w:val="22"/>
                <w:szCs w:val="22"/>
              </w:rPr>
              <w:t xml:space="preserve"> z </w:t>
            </w:r>
            <w:proofErr w:type="spellStart"/>
            <w:r w:rsidR="008E59A4">
              <w:rPr>
                <w:sz w:val="22"/>
                <w:szCs w:val="22"/>
              </w:rPr>
              <w:t>wc</w:t>
            </w:r>
            <w:proofErr w:type="spellEnd"/>
            <w:r w:rsidRPr="001B5A17">
              <w:rPr>
                <w:sz w:val="22"/>
                <w:szCs w:val="22"/>
              </w:rPr>
              <w:t>. Do lokalu przynależy piwnica o powierzchni</w:t>
            </w:r>
            <w:r w:rsidR="00BB2A97">
              <w:rPr>
                <w:sz w:val="22"/>
                <w:szCs w:val="22"/>
              </w:rPr>
              <w:t xml:space="preserve"> </w:t>
            </w:r>
            <w:r w:rsidR="008E59A4">
              <w:rPr>
                <w:sz w:val="22"/>
                <w:szCs w:val="22"/>
              </w:rPr>
              <w:t>3</w:t>
            </w:r>
            <w:r w:rsidR="00D53667">
              <w:rPr>
                <w:sz w:val="22"/>
                <w:szCs w:val="22"/>
              </w:rPr>
              <w:t>,</w:t>
            </w:r>
            <w:r w:rsidR="008E59A4">
              <w:rPr>
                <w:sz w:val="22"/>
                <w:szCs w:val="22"/>
              </w:rPr>
              <w:t>83</w:t>
            </w:r>
            <w:r w:rsidRPr="001B5A17">
              <w:rPr>
                <w:sz w:val="22"/>
                <w:szCs w:val="22"/>
              </w:rPr>
              <w:t xml:space="preserve"> m</w:t>
            </w:r>
            <w:r w:rsidRPr="001B5A17">
              <w:rPr>
                <w:sz w:val="22"/>
                <w:szCs w:val="22"/>
                <w:vertAlign w:val="superscript"/>
              </w:rPr>
              <w:t>2</w:t>
            </w:r>
            <w:r w:rsidRPr="001B5A17">
              <w:rPr>
                <w:sz w:val="22"/>
                <w:szCs w:val="22"/>
              </w:rPr>
              <w:t xml:space="preserve">. </w:t>
            </w:r>
          </w:p>
          <w:p w:rsidR="001B5A17" w:rsidRPr="001B5A17" w:rsidRDefault="001B5A17" w:rsidP="001B5A17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Budynek, w którym mieści się lokal pobudowany został </w:t>
            </w:r>
            <w:r w:rsidR="00BB2A97">
              <w:rPr>
                <w:sz w:val="22"/>
                <w:szCs w:val="22"/>
              </w:rPr>
              <w:t xml:space="preserve">w </w:t>
            </w:r>
            <w:r w:rsidRPr="001B5A17">
              <w:rPr>
                <w:sz w:val="22"/>
                <w:szCs w:val="22"/>
              </w:rPr>
              <w:t>technologii tradycyjnej</w:t>
            </w:r>
            <w:r w:rsidR="0088614F">
              <w:rPr>
                <w:sz w:val="22"/>
                <w:szCs w:val="22"/>
              </w:rPr>
              <w:t>,</w:t>
            </w:r>
            <w:r w:rsidRPr="001B5A17">
              <w:rPr>
                <w:sz w:val="22"/>
                <w:szCs w:val="22"/>
              </w:rPr>
              <w:t xml:space="preserve"> murowany, </w:t>
            </w:r>
            <w:r w:rsidR="0088614F">
              <w:rPr>
                <w:sz w:val="22"/>
                <w:szCs w:val="22"/>
              </w:rPr>
              <w:t xml:space="preserve">w zabudowie łączonej, budynek o </w:t>
            </w:r>
            <w:r w:rsidR="008E59A4">
              <w:rPr>
                <w:sz w:val="22"/>
                <w:szCs w:val="22"/>
              </w:rPr>
              <w:t>trzech</w:t>
            </w:r>
            <w:r w:rsidR="0088614F">
              <w:rPr>
                <w:sz w:val="22"/>
                <w:szCs w:val="22"/>
              </w:rPr>
              <w:t xml:space="preserve"> kondygnacjach naziemnych w tym poddasze</w:t>
            </w:r>
            <w:r w:rsidR="007A5B07">
              <w:rPr>
                <w:sz w:val="22"/>
                <w:szCs w:val="22"/>
              </w:rPr>
              <w:t xml:space="preserve"> użytkowe</w:t>
            </w:r>
            <w:r w:rsidR="00BB2A97">
              <w:rPr>
                <w:sz w:val="22"/>
                <w:szCs w:val="22"/>
              </w:rPr>
              <w:t>.</w:t>
            </w:r>
            <w:r w:rsidR="0088614F">
              <w:rPr>
                <w:sz w:val="22"/>
                <w:szCs w:val="22"/>
              </w:rPr>
              <w:t xml:space="preserve"> Budynek pon</w:t>
            </w:r>
            <w:r w:rsidR="007A5B07">
              <w:rPr>
                <w:sz w:val="22"/>
                <w:szCs w:val="22"/>
              </w:rPr>
              <w:t>a</w:t>
            </w:r>
            <w:r w:rsidR="0088614F">
              <w:rPr>
                <w:sz w:val="22"/>
                <w:szCs w:val="22"/>
              </w:rPr>
              <w:t xml:space="preserve">d </w:t>
            </w:r>
            <w:r w:rsidR="007A5B07">
              <w:rPr>
                <w:sz w:val="22"/>
                <w:szCs w:val="22"/>
              </w:rPr>
              <w:t xml:space="preserve"> </w:t>
            </w:r>
            <w:r w:rsidR="008E59A4">
              <w:rPr>
                <w:sz w:val="22"/>
                <w:szCs w:val="22"/>
              </w:rPr>
              <w:t>10</w:t>
            </w:r>
            <w:r w:rsidR="0088614F">
              <w:rPr>
                <w:sz w:val="22"/>
                <w:szCs w:val="22"/>
              </w:rPr>
              <w:t xml:space="preserve">0 letni (rok budowy </w:t>
            </w:r>
            <w:r w:rsidR="008E59A4">
              <w:rPr>
                <w:sz w:val="22"/>
                <w:szCs w:val="22"/>
              </w:rPr>
              <w:t>1902 -</w:t>
            </w:r>
            <w:r w:rsidR="0088614F">
              <w:rPr>
                <w:sz w:val="22"/>
                <w:szCs w:val="22"/>
              </w:rPr>
              <w:t xml:space="preserve"> XX wieku). Budynek jest podpiwniczony.</w:t>
            </w:r>
          </w:p>
          <w:p w:rsidR="00E93710" w:rsidRPr="001B5A17" w:rsidRDefault="0088614F" w:rsidP="001B5A17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Dostępność korzystna, dojście i dojazd z ulicy o nawierzchni bitumicznej, bezpośredni zjazd na podwórze od strony ul. </w:t>
            </w:r>
            <w:r w:rsidR="008E59A4">
              <w:rPr>
                <w:sz w:val="22"/>
                <w:szCs w:val="22"/>
              </w:rPr>
              <w:t>Sądowej</w:t>
            </w:r>
            <w:r>
              <w:rPr>
                <w:sz w:val="22"/>
                <w:szCs w:val="22"/>
              </w:rPr>
              <w:t xml:space="preserve">, wytyczone przejścia dla pieszych, </w:t>
            </w:r>
            <w:r w:rsidR="007A5B0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prawne oświetlenie. Teren w pełni wyposażony w </w:t>
            </w:r>
            <w:r w:rsidR="001B5A17" w:rsidRPr="001B5A17">
              <w:rPr>
                <w:sz w:val="22"/>
                <w:szCs w:val="22"/>
              </w:rPr>
              <w:t>urządzenia infrastruktury technicznej</w:t>
            </w:r>
            <w:r>
              <w:rPr>
                <w:sz w:val="22"/>
                <w:szCs w:val="22"/>
              </w:rPr>
              <w:t>, w drogach poprowadzona została: sieć elektroenergetyczna, wodociągowa, kanalizacji sanitarnej, sieć gazowa, kanalizacji deszczowej.</w:t>
            </w:r>
          </w:p>
        </w:tc>
      </w:tr>
      <w:tr w:rsidR="00E93710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>
            <w:pPr>
              <w:spacing w:line="100" w:lineRule="atLeast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Przeznaczenie nieruchomości</w:t>
            </w:r>
            <w:r w:rsidRPr="001B5A17">
              <w:rPr>
                <w:sz w:val="22"/>
                <w:szCs w:val="22"/>
              </w:rPr>
              <w:br/>
              <w:t>i sposób jej zagospodarowania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10" w:rsidRPr="001B5A17" w:rsidRDefault="00E93710" w:rsidP="00B30D07">
            <w:pPr>
              <w:pStyle w:val="Nagwek5"/>
              <w:keepNext/>
              <w:widowControl/>
              <w:numPr>
                <w:ilvl w:val="4"/>
                <w:numId w:val="5"/>
              </w:numPr>
              <w:tabs>
                <w:tab w:val="left" w:pos="0"/>
              </w:tabs>
              <w:suppressAutoHyphens w:val="0"/>
              <w:snapToGrid w:val="0"/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>Dla terenu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>,</w:t>
            </w: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 xml:space="preserve"> na którym znajduje się nieruchomość nie obowiązuje m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>iejscowy plan zagospodarowania przestrzennego</w:t>
            </w: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 xml:space="preserve">, natomiast </w:t>
            </w: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w studium uwarunkowań i kierunków zagospodarowania przestrzennego 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miasta </w:t>
            </w:r>
            <w:r w:rsidR="00EF450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i gminy Gostyń </w:t>
            </w: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dla gruntu 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wyznaczono kierunek zagospodarowania – </w:t>
            </w:r>
            <w:r w:rsidR="0029097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„C” wielofunkcyjne centrum miasta</w:t>
            </w:r>
            <w:r w:rsidR="00B30D07"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E93710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>
            <w:pPr>
              <w:spacing w:line="100" w:lineRule="atLeast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Termin zagospodarowania nieruchomości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BB" w:rsidRPr="001B5A17" w:rsidRDefault="004822BB" w:rsidP="004822BB">
            <w:pPr>
              <w:pStyle w:val="Nagwek5"/>
              <w:keepNext/>
              <w:widowControl/>
              <w:numPr>
                <w:ilvl w:val="4"/>
                <w:numId w:val="5"/>
              </w:numPr>
              <w:tabs>
                <w:tab w:val="left" w:pos="0"/>
              </w:tabs>
              <w:suppressAutoHyphens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</w:pPr>
          </w:p>
          <w:p w:rsidR="00E93710" w:rsidRPr="001B5A17" w:rsidRDefault="00E93710" w:rsidP="004822BB">
            <w:pPr>
              <w:pStyle w:val="Nagwek5"/>
              <w:keepNext/>
              <w:widowControl/>
              <w:numPr>
                <w:ilvl w:val="4"/>
                <w:numId w:val="5"/>
              </w:numPr>
              <w:tabs>
                <w:tab w:val="left" w:pos="0"/>
              </w:tabs>
              <w:suppressAutoHyphens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</w:pPr>
            <w:r w:rsidRPr="001B5A17">
              <w:rPr>
                <w:rFonts w:ascii="Times New Roman" w:hAnsi="Times New Roman"/>
                <w:b w:val="0"/>
                <w:i w:val="0"/>
                <w:sz w:val="22"/>
                <w:szCs w:val="22"/>
                <w:lang w:eastAsia="ar-SA"/>
              </w:rPr>
              <w:t>Nieruchomość jest zagospodarowana</w:t>
            </w:r>
          </w:p>
        </w:tc>
      </w:tr>
      <w:tr w:rsidR="00E93710" w:rsidRPr="001B5A17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Przedmiot zbycia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17" w:rsidRDefault="00E93710" w:rsidP="00B30D07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Sprzedaż w trybie</w:t>
            </w:r>
            <w:r w:rsidR="008E59A4">
              <w:rPr>
                <w:sz w:val="22"/>
                <w:szCs w:val="22"/>
              </w:rPr>
              <w:t xml:space="preserve"> przetargowym </w:t>
            </w:r>
            <w:r w:rsidR="00B30D07" w:rsidRPr="001B5A17">
              <w:rPr>
                <w:sz w:val="22"/>
                <w:szCs w:val="22"/>
              </w:rPr>
              <w:t xml:space="preserve">prawa własności do lokalu nr </w:t>
            </w:r>
            <w:r w:rsidR="008E59A4">
              <w:rPr>
                <w:sz w:val="22"/>
                <w:szCs w:val="22"/>
              </w:rPr>
              <w:t>7</w:t>
            </w:r>
            <w:r w:rsidRPr="001B5A17">
              <w:rPr>
                <w:sz w:val="22"/>
                <w:szCs w:val="22"/>
              </w:rPr>
              <w:t xml:space="preserve">     </w:t>
            </w:r>
          </w:p>
          <w:p w:rsidR="00E93710" w:rsidRPr="001B5A17" w:rsidRDefault="00E93710" w:rsidP="00B30D07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 i udział</w:t>
            </w:r>
            <w:r w:rsidR="001B5A17" w:rsidRPr="001B5A17">
              <w:rPr>
                <w:sz w:val="22"/>
                <w:szCs w:val="22"/>
              </w:rPr>
              <w:t>u</w:t>
            </w:r>
            <w:r w:rsidRPr="001B5A17">
              <w:rPr>
                <w:sz w:val="22"/>
                <w:szCs w:val="22"/>
              </w:rPr>
              <w:t xml:space="preserve"> </w:t>
            </w:r>
            <w:r w:rsidR="008E59A4">
              <w:rPr>
                <w:sz w:val="22"/>
                <w:szCs w:val="22"/>
              </w:rPr>
              <w:t>5923</w:t>
            </w:r>
            <w:r w:rsidRPr="001B5A17">
              <w:rPr>
                <w:sz w:val="22"/>
                <w:szCs w:val="22"/>
              </w:rPr>
              <w:t>/</w:t>
            </w:r>
            <w:r w:rsidR="00761731">
              <w:rPr>
                <w:sz w:val="22"/>
                <w:szCs w:val="22"/>
              </w:rPr>
              <w:t>39585</w:t>
            </w:r>
            <w:r w:rsidRPr="001B5A17">
              <w:rPr>
                <w:sz w:val="22"/>
                <w:szCs w:val="22"/>
              </w:rPr>
              <w:t xml:space="preserve"> w częściach wspólnych budynku i gruntu  najemcy</w:t>
            </w:r>
          </w:p>
        </w:tc>
      </w:tr>
      <w:tr w:rsidR="00E93710" w:rsidRPr="001B5A17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710" w:rsidRPr="001B5A17" w:rsidRDefault="00E9371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 xml:space="preserve">Obciążenia nieruchomości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10" w:rsidRPr="00EF4504" w:rsidRDefault="00EF4504" w:rsidP="00EF4504">
            <w:pPr>
              <w:pStyle w:val="Nagwek5"/>
              <w:keepNext/>
              <w:widowControl/>
              <w:numPr>
                <w:ilvl w:val="4"/>
                <w:numId w:val="5"/>
              </w:numPr>
              <w:tabs>
                <w:tab w:val="left" w:pos="0"/>
              </w:tabs>
              <w:suppressAutoHyphens w:val="0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F450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Nieruchomość nie wykazuje obciążeń i nie jest przedmiotem żadnych zobowiązań</w:t>
            </w:r>
          </w:p>
        </w:tc>
      </w:tr>
      <w:tr w:rsidR="00E93710" w:rsidRPr="001B5A17" w:rsidTr="00E9371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710" w:rsidRPr="001B5A17" w:rsidRDefault="00E9371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E93710" w:rsidRPr="001B5A17" w:rsidRDefault="00E9371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5A17">
              <w:rPr>
                <w:sz w:val="22"/>
                <w:szCs w:val="22"/>
              </w:rPr>
              <w:t>Cena nieruchomości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10" w:rsidRPr="001B5A17" w:rsidRDefault="00E93710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93710" w:rsidRPr="001B5A17" w:rsidRDefault="001B5A17" w:rsidP="00ED3D2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A17">
              <w:rPr>
                <w:b/>
                <w:bCs/>
                <w:sz w:val="22"/>
                <w:szCs w:val="22"/>
              </w:rPr>
              <w:t>1</w:t>
            </w:r>
            <w:r w:rsidR="00761731">
              <w:rPr>
                <w:b/>
                <w:bCs/>
                <w:sz w:val="22"/>
                <w:szCs w:val="22"/>
              </w:rPr>
              <w:t>50</w:t>
            </w:r>
            <w:r w:rsidRPr="001B5A17">
              <w:rPr>
                <w:b/>
                <w:bCs/>
                <w:sz w:val="22"/>
                <w:szCs w:val="22"/>
              </w:rPr>
              <w:t>.</w:t>
            </w:r>
            <w:r w:rsidR="00F75C6B" w:rsidRPr="001B5A17">
              <w:rPr>
                <w:b/>
                <w:bCs/>
                <w:sz w:val="22"/>
                <w:szCs w:val="22"/>
              </w:rPr>
              <w:t>000</w:t>
            </w:r>
            <w:r w:rsidR="00E93710" w:rsidRPr="001B5A17">
              <w:rPr>
                <w:b/>
                <w:bCs/>
                <w:sz w:val="22"/>
                <w:szCs w:val="22"/>
              </w:rPr>
              <w:t>,00 zł</w:t>
            </w:r>
          </w:p>
        </w:tc>
      </w:tr>
    </w:tbl>
    <w:p w:rsidR="001051BA" w:rsidRPr="004A2D51" w:rsidRDefault="00E93710" w:rsidP="00EF4504">
      <w:pPr>
        <w:pStyle w:val="Tekstpodstawowy31"/>
        <w:numPr>
          <w:ilvl w:val="0"/>
          <w:numId w:val="6"/>
        </w:numPr>
        <w:tabs>
          <w:tab w:val="left" w:pos="9639"/>
          <w:tab w:val="left" w:pos="10348"/>
        </w:tabs>
        <w:suppressAutoHyphens w:val="0"/>
        <w:spacing w:line="100" w:lineRule="atLeast"/>
        <w:ind w:right="-285"/>
        <w:rPr>
          <w:sz w:val="22"/>
          <w:szCs w:val="22"/>
          <w:lang w:eastAsia="ar-SA"/>
        </w:rPr>
      </w:pPr>
      <w:r w:rsidRPr="001B5A17">
        <w:rPr>
          <w:sz w:val="22"/>
          <w:szCs w:val="22"/>
          <w:lang w:eastAsia="ar-SA"/>
        </w:rPr>
        <w:t xml:space="preserve">Ustala się termin do dnia </w:t>
      </w:r>
      <w:r w:rsidR="00F75C6B" w:rsidRPr="001B5A17">
        <w:rPr>
          <w:sz w:val="22"/>
          <w:szCs w:val="22"/>
          <w:lang w:eastAsia="ar-SA"/>
        </w:rPr>
        <w:t>………</w:t>
      </w:r>
      <w:r w:rsidR="0028311D" w:rsidRPr="001B5A17">
        <w:rPr>
          <w:sz w:val="22"/>
          <w:szCs w:val="22"/>
          <w:lang w:eastAsia="ar-SA"/>
        </w:rPr>
        <w:t>……………..</w:t>
      </w:r>
      <w:r w:rsidR="00F75C6B" w:rsidRPr="001B5A17">
        <w:rPr>
          <w:sz w:val="22"/>
          <w:szCs w:val="22"/>
          <w:lang w:eastAsia="ar-SA"/>
        </w:rPr>
        <w:t>..</w:t>
      </w:r>
      <w:r w:rsidRPr="001B5A17">
        <w:rPr>
          <w:sz w:val="22"/>
          <w:szCs w:val="22"/>
          <w:lang w:eastAsia="ar-SA"/>
        </w:rPr>
        <w:t xml:space="preserve"> do złożenia wniosków o nabycie nieruchomości przez osoby, którym przysługuje pierwszeństwo w nabyciu nieruchomości na podstawie art. 34 ust. 1 pkt 1</w:t>
      </w:r>
      <w:r w:rsidR="0028311D" w:rsidRPr="001B5A17">
        <w:rPr>
          <w:sz w:val="22"/>
          <w:szCs w:val="22"/>
          <w:lang w:eastAsia="ar-SA"/>
        </w:rPr>
        <w:t xml:space="preserve"> </w:t>
      </w:r>
      <w:r w:rsidRPr="001B5A17">
        <w:rPr>
          <w:sz w:val="22"/>
          <w:szCs w:val="22"/>
          <w:lang w:eastAsia="ar-SA"/>
        </w:rPr>
        <w:t>i 2 ustawy z dnia 21 sierpnia 1997 r</w:t>
      </w:r>
      <w:r w:rsidR="00F75C6B" w:rsidRPr="001B5A17">
        <w:rPr>
          <w:sz w:val="22"/>
          <w:szCs w:val="22"/>
          <w:lang w:eastAsia="ar-SA"/>
        </w:rPr>
        <w:t>oku</w:t>
      </w:r>
      <w:r w:rsidRPr="001B5A17">
        <w:rPr>
          <w:sz w:val="22"/>
          <w:szCs w:val="22"/>
          <w:lang w:eastAsia="ar-SA"/>
        </w:rPr>
        <w:t xml:space="preserve"> o gospodarce nieruchomościami </w:t>
      </w:r>
      <w:r w:rsidRPr="001B5A17">
        <w:rPr>
          <w:sz w:val="22"/>
          <w:szCs w:val="22"/>
        </w:rPr>
        <w:t>(t</w:t>
      </w:r>
      <w:r w:rsidR="00F75C6B" w:rsidRPr="001B5A17">
        <w:rPr>
          <w:sz w:val="22"/>
          <w:szCs w:val="22"/>
        </w:rPr>
        <w:t>ekst jednolity</w:t>
      </w:r>
      <w:r w:rsidRPr="001B5A17">
        <w:rPr>
          <w:sz w:val="22"/>
          <w:szCs w:val="22"/>
        </w:rPr>
        <w:t xml:space="preserve"> Dz. U. </w:t>
      </w:r>
      <w:r w:rsidR="004822BB" w:rsidRPr="001B5A17">
        <w:rPr>
          <w:sz w:val="22"/>
          <w:szCs w:val="22"/>
        </w:rPr>
        <w:t xml:space="preserve">z </w:t>
      </w:r>
      <w:r w:rsidRPr="001B5A17">
        <w:rPr>
          <w:sz w:val="22"/>
          <w:szCs w:val="22"/>
        </w:rPr>
        <w:t>20</w:t>
      </w:r>
      <w:r w:rsidR="001B5A17" w:rsidRPr="001B5A17">
        <w:rPr>
          <w:sz w:val="22"/>
          <w:szCs w:val="22"/>
        </w:rPr>
        <w:t>2</w:t>
      </w:r>
      <w:r w:rsidR="00A6610B">
        <w:rPr>
          <w:sz w:val="22"/>
          <w:szCs w:val="22"/>
        </w:rPr>
        <w:t>3</w:t>
      </w:r>
      <w:r w:rsidRPr="001B5A17">
        <w:rPr>
          <w:sz w:val="22"/>
          <w:szCs w:val="22"/>
        </w:rPr>
        <w:t xml:space="preserve"> r</w:t>
      </w:r>
      <w:r w:rsidR="00F75C6B" w:rsidRPr="001B5A17">
        <w:rPr>
          <w:sz w:val="22"/>
          <w:szCs w:val="22"/>
        </w:rPr>
        <w:t>oku</w:t>
      </w:r>
      <w:r w:rsidRPr="001B5A17">
        <w:rPr>
          <w:sz w:val="22"/>
          <w:szCs w:val="22"/>
        </w:rPr>
        <w:t xml:space="preserve">, poz. </w:t>
      </w:r>
      <w:r w:rsidR="00A6610B">
        <w:rPr>
          <w:sz w:val="22"/>
          <w:szCs w:val="22"/>
        </w:rPr>
        <w:t>344</w:t>
      </w:r>
      <w:r w:rsidRPr="001B5A17">
        <w:rPr>
          <w:sz w:val="22"/>
          <w:szCs w:val="22"/>
        </w:rPr>
        <w:t>),</w:t>
      </w:r>
      <w:r w:rsidRPr="001B5A17">
        <w:rPr>
          <w:sz w:val="22"/>
          <w:szCs w:val="22"/>
          <w:lang w:eastAsia="ar-SA"/>
        </w:rPr>
        <w:t xml:space="preserve"> tj. osobom, którym przysługuje roszczenie o nabycie nieruchomości z mocy ustawy o gospodarce nieruchomościami lub odrębnych przepisów bądź poprzednim właścicielom zbywanej nieruchomości lub ich spadkobiercom pozbawionym prawa własności przed dniem 5 grudnia 1990 r</w:t>
      </w:r>
      <w:r w:rsidR="00F75C6B" w:rsidRPr="001B5A17">
        <w:rPr>
          <w:sz w:val="22"/>
          <w:szCs w:val="22"/>
          <w:lang w:eastAsia="ar-SA"/>
        </w:rPr>
        <w:t>oku.</w:t>
      </w:r>
      <w:r w:rsidRPr="001B5A17">
        <w:rPr>
          <w:sz w:val="22"/>
          <w:szCs w:val="22"/>
          <w:lang w:eastAsia="ar-SA"/>
        </w:rPr>
        <w:t xml:space="preserve"> </w:t>
      </w:r>
    </w:p>
    <w:p w:rsidR="00EF4504" w:rsidRDefault="00E93710" w:rsidP="00EF4504">
      <w:pPr>
        <w:spacing w:line="100" w:lineRule="atLeast"/>
        <w:rPr>
          <w:sz w:val="22"/>
          <w:szCs w:val="22"/>
        </w:rPr>
      </w:pPr>
      <w:r w:rsidRPr="001B5A17">
        <w:rPr>
          <w:sz w:val="22"/>
          <w:szCs w:val="22"/>
        </w:rPr>
        <w:t xml:space="preserve">Wywieszono dnia </w:t>
      </w:r>
      <w:r w:rsidR="00F75C6B" w:rsidRPr="001B5A17">
        <w:rPr>
          <w:sz w:val="22"/>
          <w:szCs w:val="22"/>
        </w:rPr>
        <w:t>………………………</w:t>
      </w:r>
      <w:r w:rsidR="00EF4504">
        <w:rPr>
          <w:sz w:val="22"/>
          <w:szCs w:val="22"/>
        </w:rPr>
        <w:t>…</w:t>
      </w:r>
      <w:r w:rsidRPr="001B5A17">
        <w:rPr>
          <w:sz w:val="22"/>
          <w:szCs w:val="22"/>
        </w:rPr>
        <w:t xml:space="preserve"> </w:t>
      </w:r>
    </w:p>
    <w:p w:rsidR="004A2D51" w:rsidRPr="00D60A64" w:rsidRDefault="00E93710" w:rsidP="004A2D51">
      <w:pPr>
        <w:autoSpaceDE w:val="0"/>
        <w:autoSpaceDN w:val="0"/>
        <w:adjustRightInd w:val="0"/>
        <w:spacing w:line="360" w:lineRule="auto"/>
        <w:rPr>
          <w:rFonts w:ascii="Liberation Serif" w:eastAsia="SimSun" w:hAnsi="Liberation Serif" w:cs="Mangal" w:hint="eastAsia"/>
          <w:kern w:val="3"/>
          <w:lang w:eastAsia="zh-CN"/>
        </w:rPr>
      </w:pPr>
      <w:r w:rsidRPr="001B5A17">
        <w:rPr>
          <w:sz w:val="22"/>
          <w:szCs w:val="22"/>
        </w:rPr>
        <w:t xml:space="preserve">Zdjęto dnia </w:t>
      </w:r>
      <w:r w:rsidR="00F75C6B" w:rsidRPr="001B5A17">
        <w:rPr>
          <w:sz w:val="22"/>
          <w:szCs w:val="22"/>
        </w:rPr>
        <w:t>………...………………</w:t>
      </w:r>
      <w:r w:rsidR="00EF4504">
        <w:rPr>
          <w:sz w:val="22"/>
          <w:szCs w:val="22"/>
        </w:rPr>
        <w:t>……...</w:t>
      </w:r>
      <w:r w:rsidR="004A2D51" w:rsidRPr="004A2D51">
        <w:rPr>
          <w:rFonts w:ascii="Corbel" w:eastAsia="Lucida Sans Unicode" w:hAnsi="Corbel" w:cs="Arial"/>
          <w:lang w:eastAsia="zh-CN"/>
        </w:rPr>
        <w:t xml:space="preserve"> </w:t>
      </w:r>
      <w:r w:rsidR="004A2D51">
        <w:rPr>
          <w:rFonts w:ascii="Corbel" w:eastAsia="Lucida Sans Unicode" w:hAnsi="Corbel" w:cs="Arial"/>
          <w:lang w:eastAsia="zh-CN"/>
        </w:rPr>
        <w:tab/>
      </w:r>
      <w:r w:rsidR="004A2D51">
        <w:rPr>
          <w:rFonts w:ascii="Corbel" w:eastAsia="Lucida Sans Unicode" w:hAnsi="Corbel" w:cs="Arial"/>
          <w:lang w:eastAsia="zh-CN"/>
        </w:rPr>
        <w:tab/>
      </w:r>
      <w:r w:rsidR="004A2D51">
        <w:rPr>
          <w:rFonts w:ascii="Corbel" w:eastAsia="Lucida Sans Unicode" w:hAnsi="Corbel" w:cs="Arial"/>
          <w:lang w:eastAsia="zh-CN"/>
        </w:rPr>
        <w:tab/>
      </w:r>
      <w:r w:rsidR="004A2D51">
        <w:rPr>
          <w:rFonts w:ascii="Corbel" w:eastAsia="Lucida Sans Unicode" w:hAnsi="Corbel" w:cs="Arial"/>
          <w:lang w:eastAsia="zh-CN"/>
        </w:rPr>
        <w:tab/>
      </w:r>
      <w:r w:rsidR="004A2D51" w:rsidRPr="00D60A64">
        <w:rPr>
          <w:rFonts w:ascii="Corbel" w:eastAsia="Lucida Sans Unicode" w:hAnsi="Corbel" w:cs="Arial"/>
          <w:lang w:eastAsia="zh-CN"/>
        </w:rPr>
        <w:t>BURMISTRZ GOSTYNIA</w:t>
      </w:r>
    </w:p>
    <w:p w:rsidR="0094632F" w:rsidRPr="004A2D51" w:rsidRDefault="004A2D51" w:rsidP="004A2D5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   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sectPr w:rsidR="0094632F" w:rsidRPr="004A2D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8"/>
    <w:rsid w:val="00043F06"/>
    <w:rsid w:val="000D3964"/>
    <w:rsid w:val="000D7278"/>
    <w:rsid w:val="001051BA"/>
    <w:rsid w:val="001228E4"/>
    <w:rsid w:val="0014430B"/>
    <w:rsid w:val="0018147D"/>
    <w:rsid w:val="00185608"/>
    <w:rsid w:val="00193CB7"/>
    <w:rsid w:val="001A53CA"/>
    <w:rsid w:val="001B5A17"/>
    <w:rsid w:val="001B7E6E"/>
    <w:rsid w:val="001D3BF2"/>
    <w:rsid w:val="001E115A"/>
    <w:rsid w:val="00203991"/>
    <w:rsid w:val="00207ED5"/>
    <w:rsid w:val="00215182"/>
    <w:rsid w:val="00247DC2"/>
    <w:rsid w:val="002521C2"/>
    <w:rsid w:val="00253AA0"/>
    <w:rsid w:val="0028311D"/>
    <w:rsid w:val="0029097B"/>
    <w:rsid w:val="002A6A86"/>
    <w:rsid w:val="002A791D"/>
    <w:rsid w:val="002A7BAB"/>
    <w:rsid w:val="002B51FC"/>
    <w:rsid w:val="002B6D82"/>
    <w:rsid w:val="003A02F1"/>
    <w:rsid w:val="003D49A7"/>
    <w:rsid w:val="003D69B9"/>
    <w:rsid w:val="00405442"/>
    <w:rsid w:val="0042771B"/>
    <w:rsid w:val="00431DEF"/>
    <w:rsid w:val="00453E10"/>
    <w:rsid w:val="004622DC"/>
    <w:rsid w:val="004822BB"/>
    <w:rsid w:val="004A2D51"/>
    <w:rsid w:val="004B0C27"/>
    <w:rsid w:val="004D7F45"/>
    <w:rsid w:val="004F1828"/>
    <w:rsid w:val="00547F93"/>
    <w:rsid w:val="00550B2D"/>
    <w:rsid w:val="00576839"/>
    <w:rsid w:val="00587C56"/>
    <w:rsid w:val="00592F98"/>
    <w:rsid w:val="00595174"/>
    <w:rsid w:val="005C0AA5"/>
    <w:rsid w:val="005C392F"/>
    <w:rsid w:val="005E7378"/>
    <w:rsid w:val="005F362E"/>
    <w:rsid w:val="00630CD4"/>
    <w:rsid w:val="00661E7D"/>
    <w:rsid w:val="006634C7"/>
    <w:rsid w:val="00674D46"/>
    <w:rsid w:val="00691FCC"/>
    <w:rsid w:val="006E126E"/>
    <w:rsid w:val="00726F12"/>
    <w:rsid w:val="0073140A"/>
    <w:rsid w:val="00734246"/>
    <w:rsid w:val="00761731"/>
    <w:rsid w:val="00765883"/>
    <w:rsid w:val="00785C38"/>
    <w:rsid w:val="00787628"/>
    <w:rsid w:val="007A5B07"/>
    <w:rsid w:val="007E0221"/>
    <w:rsid w:val="007E6994"/>
    <w:rsid w:val="008426B9"/>
    <w:rsid w:val="0088614F"/>
    <w:rsid w:val="008B055E"/>
    <w:rsid w:val="008C308A"/>
    <w:rsid w:val="008D5F11"/>
    <w:rsid w:val="008E59A4"/>
    <w:rsid w:val="008F0402"/>
    <w:rsid w:val="008F1A1F"/>
    <w:rsid w:val="00905D54"/>
    <w:rsid w:val="00921E94"/>
    <w:rsid w:val="009240D6"/>
    <w:rsid w:val="00943DC4"/>
    <w:rsid w:val="0094632F"/>
    <w:rsid w:val="009D4E25"/>
    <w:rsid w:val="009F1C52"/>
    <w:rsid w:val="00A272BC"/>
    <w:rsid w:val="00A41B80"/>
    <w:rsid w:val="00A6610B"/>
    <w:rsid w:val="00A94882"/>
    <w:rsid w:val="00AB3448"/>
    <w:rsid w:val="00B056C2"/>
    <w:rsid w:val="00B24A0D"/>
    <w:rsid w:val="00B30D07"/>
    <w:rsid w:val="00B36722"/>
    <w:rsid w:val="00B6585F"/>
    <w:rsid w:val="00B6778A"/>
    <w:rsid w:val="00BA24BB"/>
    <w:rsid w:val="00BB2A97"/>
    <w:rsid w:val="00BD56ED"/>
    <w:rsid w:val="00C00EFC"/>
    <w:rsid w:val="00C072BA"/>
    <w:rsid w:val="00C11895"/>
    <w:rsid w:val="00C147BE"/>
    <w:rsid w:val="00C27F16"/>
    <w:rsid w:val="00C85F01"/>
    <w:rsid w:val="00C95648"/>
    <w:rsid w:val="00CA0762"/>
    <w:rsid w:val="00CA4D2F"/>
    <w:rsid w:val="00CB04D3"/>
    <w:rsid w:val="00CC796D"/>
    <w:rsid w:val="00CD4AA2"/>
    <w:rsid w:val="00CE68AC"/>
    <w:rsid w:val="00CF3B3A"/>
    <w:rsid w:val="00D0642F"/>
    <w:rsid w:val="00D07EE9"/>
    <w:rsid w:val="00D13FAB"/>
    <w:rsid w:val="00D1606E"/>
    <w:rsid w:val="00D16070"/>
    <w:rsid w:val="00D40F8B"/>
    <w:rsid w:val="00D53667"/>
    <w:rsid w:val="00D67307"/>
    <w:rsid w:val="00D83A0C"/>
    <w:rsid w:val="00D85614"/>
    <w:rsid w:val="00DB10FB"/>
    <w:rsid w:val="00DB1FAA"/>
    <w:rsid w:val="00DB4BAE"/>
    <w:rsid w:val="00DB7677"/>
    <w:rsid w:val="00DC5AB6"/>
    <w:rsid w:val="00E376F8"/>
    <w:rsid w:val="00E4052C"/>
    <w:rsid w:val="00E703CC"/>
    <w:rsid w:val="00E93710"/>
    <w:rsid w:val="00ED3D2F"/>
    <w:rsid w:val="00ED6E09"/>
    <w:rsid w:val="00EF17F7"/>
    <w:rsid w:val="00EF4504"/>
    <w:rsid w:val="00F2134F"/>
    <w:rsid w:val="00F2318D"/>
    <w:rsid w:val="00F25040"/>
    <w:rsid w:val="00F41E30"/>
    <w:rsid w:val="00F56041"/>
    <w:rsid w:val="00F64A0F"/>
    <w:rsid w:val="00F71508"/>
    <w:rsid w:val="00F75C6B"/>
    <w:rsid w:val="00FB014A"/>
    <w:rsid w:val="00FE2FE8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41D1-A256-4CEA-A911-22A1AF4F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7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371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371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94632F"/>
    <w:rPr>
      <w:rFonts w:eastAsia="Arial Unicode MS"/>
      <w:sz w:val="24"/>
      <w:szCs w:val="24"/>
      <w:lang/>
    </w:rPr>
  </w:style>
  <w:style w:type="character" w:customStyle="1" w:styleId="Nagwek3Znak">
    <w:name w:val="Nagłówek 3 Znak"/>
    <w:link w:val="Nagwek3"/>
    <w:uiPriority w:val="9"/>
    <w:semiHidden/>
    <w:rsid w:val="00E9371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semiHidden/>
    <w:rsid w:val="00E9371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uiPriority w:val="9"/>
    <w:rsid w:val="00E9371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ytu">
    <w:name w:val="Title"/>
    <w:basedOn w:val="Normalny"/>
    <w:next w:val="Normalny"/>
    <w:link w:val="TytuZnak"/>
    <w:qFormat/>
    <w:rsid w:val="00E93710"/>
    <w:pPr>
      <w:widowControl/>
      <w:suppressAutoHyphens w:val="0"/>
      <w:spacing w:line="360" w:lineRule="auto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link w:val="Tytu"/>
    <w:rsid w:val="00E93710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442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dkusik</dc:creator>
  <cp:keywords/>
  <cp:lastModifiedBy>Zbigniew Kostka</cp:lastModifiedBy>
  <cp:revision>2</cp:revision>
  <cp:lastPrinted>2023-03-02T12:09:00Z</cp:lastPrinted>
  <dcterms:created xsi:type="dcterms:W3CDTF">2023-03-03T13:17:00Z</dcterms:created>
  <dcterms:modified xsi:type="dcterms:W3CDTF">2023-03-03T13:17:00Z</dcterms:modified>
</cp:coreProperties>
</file>