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66F" w14:textId="013320D3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9818F1">
        <w:rPr>
          <w:rFonts w:eastAsia="Times New Roman"/>
          <w:b/>
          <w:bCs/>
          <w:sz w:val="28"/>
          <w:szCs w:val="28"/>
        </w:rPr>
        <w:t>X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017A9D">
        <w:rPr>
          <w:rFonts w:eastAsia="Times New Roman"/>
          <w:b/>
          <w:bCs/>
          <w:sz w:val="28"/>
          <w:szCs w:val="28"/>
        </w:rPr>
        <w:t>X</w:t>
      </w:r>
      <w:r w:rsidR="00F17250">
        <w:rPr>
          <w:rFonts w:eastAsia="Times New Roman"/>
          <w:b/>
          <w:bCs/>
          <w:sz w:val="28"/>
          <w:szCs w:val="28"/>
        </w:rPr>
        <w:t>V</w:t>
      </w:r>
      <w:r w:rsidR="00497F00">
        <w:rPr>
          <w:rFonts w:eastAsia="Times New Roman"/>
          <w:b/>
          <w:bCs/>
          <w:sz w:val="28"/>
          <w:szCs w:val="28"/>
        </w:rPr>
        <w:t>I</w:t>
      </w:r>
      <w:r w:rsidR="00384CE0">
        <w:rPr>
          <w:rFonts w:eastAsia="Times New Roman"/>
          <w:b/>
          <w:bCs/>
          <w:sz w:val="28"/>
          <w:szCs w:val="28"/>
        </w:rPr>
        <w:t>I</w:t>
      </w:r>
      <w:r w:rsidR="00F13864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</w:p>
    <w:p w14:paraId="687CB1A6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12B81AC7" w14:textId="07FB5601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 </w:t>
      </w:r>
      <w:r w:rsidR="00A24545">
        <w:rPr>
          <w:rFonts w:eastAsia="Times New Roman"/>
          <w:b/>
          <w:bCs/>
          <w:sz w:val="28"/>
          <w:szCs w:val="28"/>
        </w:rPr>
        <w:t>2</w:t>
      </w:r>
      <w:r w:rsidR="00F13864">
        <w:rPr>
          <w:rFonts w:eastAsia="Times New Roman"/>
          <w:b/>
          <w:bCs/>
          <w:sz w:val="28"/>
          <w:szCs w:val="28"/>
        </w:rPr>
        <w:t xml:space="preserve"> czerwca</w:t>
      </w:r>
      <w:r w:rsidR="00872464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017A9D">
        <w:rPr>
          <w:rFonts w:eastAsia="Times New Roman"/>
          <w:b/>
          <w:bCs/>
          <w:sz w:val="28"/>
          <w:szCs w:val="28"/>
        </w:rPr>
        <w:t>2</w:t>
      </w:r>
      <w:r w:rsidR="00F17250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3BE8063B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F43D947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FC837D2" w14:textId="0E452A3C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0E71FC0B" w14:textId="77777777" w:rsidR="00A238C0" w:rsidRPr="00D43AEA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F125333" w14:textId="77777777" w:rsidR="00DF12D6" w:rsidRPr="00A238C0" w:rsidRDefault="00DF12D6" w:rsidP="0093127D">
      <w:pPr>
        <w:spacing w:line="360" w:lineRule="auto"/>
        <w:jc w:val="both"/>
        <w:rPr>
          <w:rFonts w:eastAsia="Times New Roman"/>
          <w:b/>
          <w:bCs/>
        </w:rPr>
      </w:pPr>
      <w:r w:rsidRPr="00A238C0">
        <w:rPr>
          <w:b/>
          <w:u w:val="single"/>
        </w:rPr>
        <w:t>1. Otwarcie i ustalenie quorum.</w:t>
      </w:r>
    </w:p>
    <w:p w14:paraId="6D0E922F" w14:textId="6EAAE4F8" w:rsidR="00DF12D6" w:rsidRPr="00A238C0" w:rsidRDefault="00DF12D6" w:rsidP="0093127D">
      <w:pPr>
        <w:spacing w:line="360" w:lineRule="auto"/>
        <w:jc w:val="both"/>
      </w:pPr>
      <w:r w:rsidRPr="00A238C0">
        <w:t>Przewodniczący Rady Miejskiej Mirosław Żywi</w:t>
      </w:r>
      <w:r w:rsidR="000203C2" w:rsidRPr="00A238C0">
        <w:t xml:space="preserve">cki o godzinie 15.00 otworzył </w:t>
      </w:r>
      <w:r w:rsidR="009818F1">
        <w:t>X</w:t>
      </w:r>
      <w:r w:rsidR="002366E1" w:rsidRPr="00A238C0">
        <w:t>X</w:t>
      </w:r>
      <w:r w:rsidR="00017A9D">
        <w:t>X</w:t>
      </w:r>
      <w:r w:rsidR="00F17250">
        <w:t>V</w:t>
      </w:r>
      <w:r w:rsidR="00497F00">
        <w:t>I</w:t>
      </w:r>
      <w:r w:rsidR="003B73B7">
        <w:t>I</w:t>
      </w:r>
      <w:r w:rsidR="00F13864">
        <w:t>I</w:t>
      </w:r>
      <w:r w:rsidR="00D43AEA" w:rsidRPr="00A238C0">
        <w:t xml:space="preserve"> </w:t>
      </w:r>
      <w:r w:rsidRPr="00A238C0">
        <w:t>sesję Rady Miejskiej w Gostyniu. Przewodniczący powitał radnych oraz zaproszonych gości.</w:t>
      </w:r>
    </w:p>
    <w:p w14:paraId="3722E5D2" w14:textId="447CA385" w:rsidR="00653F2F" w:rsidRPr="00A238C0" w:rsidRDefault="00DF12D6" w:rsidP="003733AC">
      <w:pPr>
        <w:pStyle w:val="NormalnyWeb"/>
        <w:spacing w:before="0" w:beforeAutospacing="0" w:after="0" w:afterAutospacing="0" w:line="360" w:lineRule="auto"/>
        <w:jc w:val="both"/>
      </w:pPr>
      <w:r w:rsidRPr="00A238C0">
        <w:t>Przewodniczący Rady Miejskiej stwierdził, że rada jest władna podejmowania uchwał, gdyż jest zachowane quorum.</w:t>
      </w:r>
    </w:p>
    <w:p w14:paraId="2293EA78" w14:textId="77777777" w:rsidR="003733AC" w:rsidRPr="00D92632" w:rsidRDefault="003733AC" w:rsidP="003733AC">
      <w:pPr>
        <w:pStyle w:val="NormalnyWeb"/>
        <w:spacing w:before="0" w:beforeAutospacing="0" w:after="0" w:afterAutospacing="0" w:line="360" w:lineRule="auto"/>
      </w:pPr>
      <w:r w:rsidRPr="00D92632">
        <w:t>W posiedzeniu wzięło udział 2</w:t>
      </w:r>
      <w:r>
        <w:t>1</w:t>
      </w:r>
      <w:r w:rsidRPr="00D92632">
        <w:t xml:space="preserve"> członków. Obecni:</w:t>
      </w:r>
    </w:p>
    <w:p w14:paraId="1F96CBBF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7713232B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34391F15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0E6A4937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1E877BA1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4E9E8F4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33EA7A3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455E91E0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580F23AD" w14:textId="77777777" w:rsidR="003733AC" w:rsidRPr="00710C3C" w:rsidRDefault="003733AC" w:rsidP="003733AC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57D893DD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AAD7455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1</w:t>
      </w:r>
      <w:r w:rsidRPr="006672DE">
        <w:rPr>
          <w:rFonts w:eastAsia="Times New Roman"/>
        </w:rPr>
        <w:t>. Wiesław Leśniak</w:t>
      </w:r>
    </w:p>
    <w:p w14:paraId="5B549BB2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12.Elżbieta Muszyńska</w:t>
      </w:r>
    </w:p>
    <w:p w14:paraId="57E5EC0E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3</w:t>
      </w:r>
      <w:r w:rsidRPr="006672DE">
        <w:rPr>
          <w:rFonts w:eastAsia="Times New Roman"/>
        </w:rPr>
        <w:t>. Mateusz Matysiak</w:t>
      </w:r>
    </w:p>
    <w:p w14:paraId="2A9DC09C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4</w:t>
      </w:r>
      <w:r w:rsidRPr="006672DE">
        <w:rPr>
          <w:rFonts w:eastAsia="Times New Roman"/>
        </w:rPr>
        <w:t>. Krzysztof Mazurek</w:t>
      </w:r>
    </w:p>
    <w:p w14:paraId="00F2ED41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5</w:t>
      </w:r>
      <w:r w:rsidRPr="006672DE">
        <w:rPr>
          <w:rFonts w:eastAsia="Times New Roman"/>
        </w:rPr>
        <w:t>. Andrzej Rogala</w:t>
      </w:r>
    </w:p>
    <w:p w14:paraId="02847C28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16.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2F9BBE1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7</w:t>
      </w:r>
      <w:r w:rsidRPr="006672DE">
        <w:rPr>
          <w:rFonts w:eastAsia="Times New Roman"/>
        </w:rPr>
        <w:t>. Paweł Stachowiak</w:t>
      </w:r>
    </w:p>
    <w:p w14:paraId="04D80FC6" w14:textId="77777777" w:rsidR="003733AC" w:rsidRPr="006672DE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8</w:t>
      </w:r>
      <w:r w:rsidRPr="006672DE">
        <w:rPr>
          <w:rFonts w:eastAsia="Times New Roman"/>
        </w:rPr>
        <w:t>. Karol Stefaniak</w:t>
      </w:r>
    </w:p>
    <w:p w14:paraId="6FE1C57A" w14:textId="77777777" w:rsidR="003733AC" w:rsidRDefault="003733AC" w:rsidP="003733AC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>
        <w:rPr>
          <w:rFonts w:eastAsia="Times New Roman"/>
        </w:rPr>
        <w:t>9</w:t>
      </w:r>
      <w:r w:rsidRPr="006672DE">
        <w:rPr>
          <w:rFonts w:eastAsia="Times New Roman"/>
        </w:rPr>
        <w:t>. Henryk Urbaniak</w:t>
      </w:r>
    </w:p>
    <w:p w14:paraId="4361D7C3" w14:textId="77777777" w:rsidR="003733AC" w:rsidRDefault="003733AC" w:rsidP="003733AC">
      <w:pPr>
        <w:pStyle w:val="NormalnyWeb"/>
        <w:spacing w:before="0" w:beforeAutospacing="0" w:after="0" w:afterAutospacing="0" w:line="360" w:lineRule="auto"/>
      </w:pPr>
      <w:r>
        <w:t>20</w:t>
      </w:r>
      <w:r w:rsidRPr="00DC29F8">
        <w:t>. Krzysztof Wojtkowia</w:t>
      </w:r>
      <w:r>
        <w:t>k</w:t>
      </w:r>
    </w:p>
    <w:p w14:paraId="1B9F2E6E" w14:textId="77777777" w:rsidR="003733AC" w:rsidRPr="003E10B9" w:rsidRDefault="003733AC" w:rsidP="003733AC">
      <w:pPr>
        <w:pStyle w:val="NormalnyWeb"/>
        <w:spacing w:before="0" w:beforeAutospacing="0" w:after="0" w:afterAutospacing="0" w:line="360" w:lineRule="auto"/>
      </w:pPr>
      <w:r>
        <w:lastRenderedPageBreak/>
        <w:t>21 .Mirosław Żywicki</w:t>
      </w:r>
    </w:p>
    <w:p w14:paraId="20622AE9" w14:textId="3E1EE253" w:rsidR="00E67D58" w:rsidRPr="00872464" w:rsidRDefault="00E67D58" w:rsidP="00E67D58">
      <w:pPr>
        <w:pStyle w:val="NormalnyWeb"/>
        <w:spacing w:before="0" w:beforeAutospacing="0" w:after="0" w:afterAutospacing="0" w:line="360" w:lineRule="auto"/>
        <w:ind w:left="360"/>
      </w:pPr>
    </w:p>
    <w:p w14:paraId="0F4B59B2" w14:textId="5C0EC69F" w:rsidR="00C07424" w:rsidRDefault="00DF12D6" w:rsidP="00C07424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3DE6B0E1" w14:textId="561C8FE3" w:rsidR="002B61D6" w:rsidRDefault="002B61D6" w:rsidP="00C07424">
      <w:pPr>
        <w:spacing w:line="360" w:lineRule="auto"/>
        <w:jc w:val="both"/>
        <w:rPr>
          <w:i/>
        </w:rPr>
      </w:pPr>
    </w:p>
    <w:p w14:paraId="60810F96" w14:textId="77777777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 xml:space="preserve">Projekty uchwał zgłoszone przez Burmistrza Gostynia oraz pismo zawierające prośbę </w:t>
      </w:r>
    </w:p>
    <w:p w14:paraId="523FE467" w14:textId="6DB61FD8" w:rsidR="002B61D6" w:rsidRPr="002B61D6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o wprowadzenie ich do porządku X</w:t>
      </w:r>
      <w:r>
        <w:rPr>
          <w:i/>
        </w:rPr>
        <w:t>X</w:t>
      </w:r>
      <w:r w:rsidR="003733AC">
        <w:rPr>
          <w:i/>
        </w:rPr>
        <w:t>X</w:t>
      </w:r>
      <w:r w:rsidR="00B300B3">
        <w:rPr>
          <w:i/>
        </w:rPr>
        <w:t>V</w:t>
      </w:r>
      <w:r w:rsidR="00497F00">
        <w:rPr>
          <w:i/>
        </w:rPr>
        <w:t>I</w:t>
      </w:r>
      <w:r w:rsidR="00F13864">
        <w:rPr>
          <w:i/>
        </w:rPr>
        <w:t>I</w:t>
      </w:r>
      <w:r w:rsidR="003B73B7">
        <w:rPr>
          <w:i/>
        </w:rPr>
        <w:t>I</w:t>
      </w:r>
      <w:r w:rsidRPr="002B61D6">
        <w:rPr>
          <w:i/>
        </w:rPr>
        <w:t xml:space="preserve"> sesji Rady Miejskiej w Gostyniu stanowią załącznik nr 2 do protokołu. </w:t>
      </w:r>
    </w:p>
    <w:p w14:paraId="20C8E3BD" w14:textId="782A275F" w:rsidR="002B61D6" w:rsidRPr="00A238C0" w:rsidRDefault="002B61D6" w:rsidP="002B61D6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40A8B4AF" w14:textId="06F9C1A5" w:rsidR="0093127D" w:rsidRDefault="0053432C" w:rsidP="00731ED7">
      <w:pPr>
        <w:spacing w:line="360" w:lineRule="auto"/>
      </w:pPr>
      <w:r w:rsidRPr="0082188D">
        <w:br/>
      </w:r>
      <w:r w:rsidR="001F043C" w:rsidRPr="0082188D">
        <w:rPr>
          <w:b/>
          <w:u w:val="single"/>
        </w:rPr>
        <w:t xml:space="preserve">2. </w:t>
      </w:r>
      <w:r w:rsidR="00D43AEA" w:rsidRPr="0082188D">
        <w:rPr>
          <w:b/>
          <w:bCs/>
          <w:u w:val="single"/>
        </w:rPr>
        <w:t xml:space="preserve">Informacja o podpisaniu protokołu z </w:t>
      </w:r>
      <w:r w:rsidR="003733AC">
        <w:rPr>
          <w:b/>
          <w:bCs/>
          <w:u w:val="single"/>
        </w:rPr>
        <w:t>X</w:t>
      </w:r>
      <w:r w:rsidR="00D43AEA" w:rsidRPr="0082188D">
        <w:rPr>
          <w:b/>
          <w:bCs/>
          <w:u w:val="single"/>
        </w:rPr>
        <w:t>X</w:t>
      </w:r>
      <w:r w:rsidR="00017A9D">
        <w:rPr>
          <w:b/>
          <w:bCs/>
          <w:u w:val="single"/>
        </w:rPr>
        <w:t>X</w:t>
      </w:r>
      <w:r w:rsidR="00497F00">
        <w:rPr>
          <w:b/>
          <w:bCs/>
          <w:u w:val="single"/>
        </w:rPr>
        <w:t>V</w:t>
      </w:r>
      <w:r w:rsidR="00F13864">
        <w:rPr>
          <w:b/>
          <w:bCs/>
          <w:u w:val="single"/>
        </w:rPr>
        <w:t xml:space="preserve"> oraz XXXVI </w:t>
      </w:r>
      <w:r w:rsidR="002D3E77">
        <w:rPr>
          <w:b/>
          <w:bCs/>
          <w:u w:val="single"/>
        </w:rPr>
        <w:t xml:space="preserve"> </w:t>
      </w:r>
      <w:r w:rsidR="00D43AEA" w:rsidRPr="0082188D">
        <w:rPr>
          <w:b/>
          <w:bCs/>
          <w:u w:val="single"/>
        </w:rPr>
        <w:t>sesji Rady Miejskiej w Gostyniu.</w:t>
      </w:r>
      <w:r w:rsidRPr="0082188D">
        <w:br/>
      </w:r>
      <w:r w:rsidR="00515A38" w:rsidRPr="0082188D">
        <w:t>Przewodniczący Rady Miejskiej Mirosław Żywick</w:t>
      </w:r>
      <w:r w:rsidR="00653F2F" w:rsidRPr="0082188D">
        <w:t>i poinformował, że protokół</w:t>
      </w:r>
      <w:r w:rsidR="00A647FF" w:rsidRPr="0082188D">
        <w:t xml:space="preserve"> </w:t>
      </w:r>
      <w:r w:rsidR="002C45E9" w:rsidRPr="0082188D">
        <w:t xml:space="preserve">z </w:t>
      </w:r>
      <w:r w:rsidR="003733AC">
        <w:t>X</w:t>
      </w:r>
      <w:r w:rsidR="00D43AEA" w:rsidRPr="0082188D">
        <w:t>X</w:t>
      </w:r>
      <w:r w:rsidR="00017A9D">
        <w:t>X</w:t>
      </w:r>
      <w:r w:rsidR="00497F00">
        <w:t>V</w:t>
      </w:r>
      <w:r w:rsidR="00F13864">
        <w:t xml:space="preserve"> oraz XXXVI</w:t>
      </w:r>
      <w:r w:rsidR="00F17250">
        <w:t xml:space="preserve"> </w:t>
      </w:r>
      <w:r w:rsidR="00515A38" w:rsidRPr="0082188D">
        <w:t>sesji został</w:t>
      </w:r>
      <w:r w:rsidR="00653F2F" w:rsidRPr="0082188D">
        <w:t xml:space="preserve"> podpisany</w:t>
      </w:r>
      <w:r w:rsidR="00515A38" w:rsidRPr="0082188D">
        <w:t>.</w:t>
      </w:r>
    </w:p>
    <w:p w14:paraId="58BCA87A" w14:textId="2EE5CAFA" w:rsidR="004B1454" w:rsidRPr="0093127D" w:rsidRDefault="0053432C" w:rsidP="00731ED7">
      <w:pPr>
        <w:spacing w:line="360" w:lineRule="auto"/>
        <w:rPr>
          <w:b/>
          <w:u w:val="single"/>
        </w:rPr>
      </w:pPr>
      <w:r w:rsidRPr="0082188D">
        <w:rPr>
          <w:b/>
          <w:u w:val="single"/>
        </w:rPr>
        <w:br/>
        <w:t>3. Sprawozdanie Burmistrza o pracach w okresie międzysesyjnym.</w:t>
      </w:r>
      <w:r w:rsidRPr="0082188D">
        <w:rPr>
          <w:b/>
          <w:u w:val="single"/>
        </w:rPr>
        <w:br/>
      </w:r>
      <w:r w:rsidR="000203C2" w:rsidRPr="0082188D">
        <w:t>Informację Burmistrza Gostynia o pracach</w:t>
      </w:r>
      <w:r w:rsidR="00513EE6" w:rsidRPr="0082188D">
        <w:t xml:space="preserve"> w okresie międzysesyjnym przedstawił </w:t>
      </w:r>
      <w:r w:rsidR="00EC08E7" w:rsidRPr="0082188D">
        <w:t xml:space="preserve"> </w:t>
      </w:r>
      <w:r w:rsidR="00513EE6" w:rsidRPr="0082188D">
        <w:t>Burmistrz Gostynia Jerzy Kulak.</w:t>
      </w:r>
      <w:r w:rsidR="004B1454" w:rsidRPr="0082188D">
        <w:rPr>
          <w:i/>
          <w:lang w:eastAsia="ar-SA"/>
        </w:rPr>
        <w:t xml:space="preserve"> </w:t>
      </w:r>
    </w:p>
    <w:p w14:paraId="70D4EFF5" w14:textId="1B7B953C" w:rsidR="00F76CEE" w:rsidRDefault="00B870E1" w:rsidP="009A5B06">
      <w:pPr>
        <w:spacing w:line="360" w:lineRule="auto"/>
        <w:rPr>
          <w:i/>
        </w:rPr>
      </w:pPr>
      <w:r>
        <w:rPr>
          <w:i/>
        </w:rPr>
        <w:t>K</w:t>
      </w:r>
      <w:r w:rsidR="006853DE" w:rsidRPr="0082188D">
        <w:rPr>
          <w:i/>
        </w:rPr>
        <w:t xml:space="preserve">onspekt prezentacji multimedialnej stanowi załącznik nr </w:t>
      </w:r>
      <w:r w:rsidR="002B61D6">
        <w:rPr>
          <w:i/>
        </w:rPr>
        <w:t>4</w:t>
      </w:r>
      <w:r w:rsidR="006853DE" w:rsidRPr="0082188D">
        <w:rPr>
          <w:i/>
        </w:rPr>
        <w:t xml:space="preserve"> do protokołu.</w:t>
      </w:r>
    </w:p>
    <w:p w14:paraId="6F18D0C6" w14:textId="7E3EE2DD" w:rsidR="00635A36" w:rsidRPr="0082188D" w:rsidRDefault="00635A36" w:rsidP="009A5B06">
      <w:pPr>
        <w:spacing w:line="360" w:lineRule="auto"/>
        <w:rPr>
          <w:i/>
          <w:lang w:eastAsia="ar-SA"/>
        </w:rPr>
      </w:pPr>
      <w:r>
        <w:rPr>
          <w:i/>
        </w:rPr>
        <w:t>Na sale wszedł radny Paweł Koncewicz.</w:t>
      </w:r>
    </w:p>
    <w:p w14:paraId="08B3CAC2" w14:textId="77777777" w:rsidR="00613B22" w:rsidRDefault="00613B22" w:rsidP="009A5B06">
      <w:pPr>
        <w:spacing w:line="360" w:lineRule="auto"/>
        <w:rPr>
          <w:b/>
          <w:u w:val="single"/>
        </w:rPr>
      </w:pPr>
    </w:p>
    <w:p w14:paraId="2D671276" w14:textId="3DD753BA" w:rsidR="0088126C" w:rsidRPr="0082188D" w:rsidRDefault="0053432C" w:rsidP="009A5B06">
      <w:pPr>
        <w:spacing w:line="360" w:lineRule="auto"/>
        <w:rPr>
          <w:i/>
        </w:rPr>
      </w:pPr>
      <w:r w:rsidRPr="0082188D">
        <w:rPr>
          <w:b/>
          <w:u w:val="single"/>
        </w:rPr>
        <w:t>4. Inter</w:t>
      </w:r>
      <w:r w:rsidR="00AC2C10" w:rsidRPr="0082188D">
        <w:rPr>
          <w:b/>
          <w:u w:val="single"/>
        </w:rPr>
        <w:t>pelacje i zapytania radnych.</w:t>
      </w:r>
    </w:p>
    <w:p w14:paraId="615E0F9D" w14:textId="37DD4C1F" w:rsidR="007F1558" w:rsidRPr="0082188D" w:rsidRDefault="007F1558" w:rsidP="009A5B06">
      <w:pPr>
        <w:spacing w:line="360" w:lineRule="auto"/>
      </w:pPr>
      <w:r w:rsidRPr="0082188D">
        <w:t>Nie zgłoszono interpelacji ani zapytania.</w:t>
      </w:r>
    </w:p>
    <w:p w14:paraId="277314C7" w14:textId="18C107A8" w:rsidR="00513EE6" w:rsidRPr="0082188D" w:rsidRDefault="0053432C" w:rsidP="009A5B06">
      <w:pPr>
        <w:spacing w:line="360" w:lineRule="auto"/>
        <w:rPr>
          <w:b/>
          <w:u w:val="single"/>
        </w:rPr>
      </w:pPr>
      <w:r w:rsidRPr="0082188D">
        <w:br/>
      </w:r>
      <w:r w:rsidRPr="0082188D">
        <w:rPr>
          <w:b/>
          <w:u w:val="single"/>
        </w:rPr>
        <w:t>5. Zap</w:t>
      </w:r>
      <w:r w:rsidR="00404254" w:rsidRPr="0082188D">
        <w:rPr>
          <w:b/>
          <w:u w:val="single"/>
        </w:rPr>
        <w:t>ytania i wnioski mieszkańców.</w:t>
      </w:r>
    </w:p>
    <w:p w14:paraId="3987A82D" w14:textId="77777777" w:rsidR="007B7E3E" w:rsidRDefault="007B7E3E" w:rsidP="007B7E3E">
      <w:pPr>
        <w:spacing w:line="360" w:lineRule="auto"/>
        <w:jc w:val="both"/>
      </w:pPr>
      <w:r w:rsidRPr="00686D0E">
        <w:t>Mieszkan</w:t>
      </w:r>
      <w:r>
        <w:t>iec</w:t>
      </w:r>
      <w:r w:rsidRPr="00686D0E">
        <w:t xml:space="preserve"> Gostynia:</w:t>
      </w:r>
    </w:p>
    <w:p w14:paraId="244BA55C" w14:textId="77777777" w:rsidR="007B7E3E" w:rsidRDefault="007B7E3E" w:rsidP="007B7E3E">
      <w:pPr>
        <w:numPr>
          <w:ilvl w:val="0"/>
          <w:numId w:val="28"/>
        </w:numPr>
        <w:spacing w:line="360" w:lineRule="auto"/>
        <w:jc w:val="both"/>
      </w:pPr>
      <w:r>
        <w:t>złożył wniosek o remont dachu kamienicy, którą zamieszkuje usytuowaną przy Szkole Podstawowej Nr 5 w Gostyniu.</w:t>
      </w:r>
    </w:p>
    <w:p w14:paraId="05137A31" w14:textId="77777777" w:rsidR="007B7E3E" w:rsidRDefault="007B7E3E" w:rsidP="007B7E3E">
      <w:pPr>
        <w:numPr>
          <w:ilvl w:val="0"/>
          <w:numId w:val="28"/>
        </w:numPr>
        <w:spacing w:line="360" w:lineRule="auto"/>
        <w:jc w:val="both"/>
      </w:pPr>
      <w:r>
        <w:t xml:space="preserve">zawnioskował o zwrócenie się do Komisji Bezpieczeństwa z prośbą o rozwiązanie problemu z niebezpiecznym wyjazdem z </w:t>
      </w:r>
      <w:proofErr w:type="spellStart"/>
      <w:r>
        <w:t>w.w</w:t>
      </w:r>
      <w:proofErr w:type="spellEnd"/>
      <w:r>
        <w:t xml:space="preserve"> kamienicy (trzy razy miał kolizję z młodzieżą na rowerach).</w:t>
      </w:r>
    </w:p>
    <w:p w14:paraId="57434D04" w14:textId="77777777" w:rsidR="007B7E3E" w:rsidRPr="00686D0E" w:rsidRDefault="007B7E3E" w:rsidP="007B7E3E">
      <w:pPr>
        <w:numPr>
          <w:ilvl w:val="0"/>
          <w:numId w:val="28"/>
        </w:numPr>
        <w:spacing w:line="360" w:lineRule="auto"/>
        <w:jc w:val="both"/>
      </w:pPr>
      <w:r>
        <w:t>poprosił, aby kostkę łupaną, którą gmina wystawiła na sprzedaż wykorzystać w celu utwardzenia podwórka przy jego posesji jak i innych znajdujących się w zasobach gminnych.</w:t>
      </w:r>
    </w:p>
    <w:p w14:paraId="26BBEB18" w14:textId="77777777" w:rsidR="002A7D77" w:rsidRPr="0082188D" w:rsidRDefault="002A7D77" w:rsidP="00CA5B7A">
      <w:pPr>
        <w:spacing w:line="360" w:lineRule="auto"/>
        <w:jc w:val="both"/>
      </w:pPr>
    </w:p>
    <w:p w14:paraId="715091A4" w14:textId="32839AEC" w:rsidR="00313B2D" w:rsidRDefault="002366E1" w:rsidP="004931AD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2188D">
        <w:rPr>
          <w:b/>
          <w:u w:val="single"/>
        </w:rPr>
        <w:lastRenderedPageBreak/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72F31BE7" w14:textId="73826FD1" w:rsidR="00D744C4" w:rsidRDefault="00D744C4" w:rsidP="006C6032">
      <w:pPr>
        <w:spacing w:line="360" w:lineRule="auto"/>
        <w:jc w:val="both"/>
      </w:pPr>
    </w:p>
    <w:p w14:paraId="634AC141" w14:textId="1E06C30F" w:rsidR="00D744C4" w:rsidRPr="00522A7C" w:rsidRDefault="00811EFD" w:rsidP="00D744C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1</w:t>
      </w:r>
      <w:r w:rsidR="00D744C4" w:rsidRPr="00522A7C">
        <w:rPr>
          <w:rFonts w:eastAsia="Times New Roman"/>
          <w:u w:val="single"/>
        </w:rPr>
        <w:t xml:space="preserve">) </w:t>
      </w:r>
      <w:r w:rsidR="00D744C4">
        <w:rPr>
          <w:rFonts w:eastAsia="Times New Roman"/>
          <w:u w:val="single"/>
        </w:rPr>
        <w:t xml:space="preserve">w sprawie </w:t>
      </w:r>
      <w:r w:rsidR="00D744C4" w:rsidRPr="00522A7C">
        <w:rPr>
          <w:u w:val="single"/>
        </w:rPr>
        <w:t>zmi</w:t>
      </w:r>
      <w:r w:rsidR="00D744C4">
        <w:rPr>
          <w:u w:val="single"/>
        </w:rPr>
        <w:t>any</w:t>
      </w:r>
      <w:r w:rsidR="00D744C4" w:rsidRPr="00522A7C">
        <w:rPr>
          <w:u w:val="single"/>
        </w:rPr>
        <w:t xml:space="preserve"> uchwał</w:t>
      </w:r>
      <w:r w:rsidR="00D744C4">
        <w:rPr>
          <w:u w:val="single"/>
        </w:rPr>
        <w:t>y</w:t>
      </w:r>
      <w:r w:rsidR="00D744C4" w:rsidRPr="00522A7C">
        <w:rPr>
          <w:u w:val="single"/>
        </w:rPr>
        <w:t xml:space="preserve"> budżetow</w:t>
      </w:r>
      <w:r w:rsidR="00D744C4">
        <w:rPr>
          <w:u w:val="single"/>
        </w:rPr>
        <w:t xml:space="preserve">ej </w:t>
      </w:r>
      <w:r w:rsidR="00D744C4" w:rsidRPr="00522A7C">
        <w:rPr>
          <w:u w:val="single"/>
        </w:rPr>
        <w:t>na 20</w:t>
      </w:r>
      <w:r w:rsidR="00D744C4">
        <w:rPr>
          <w:u w:val="single"/>
        </w:rPr>
        <w:t>22</w:t>
      </w:r>
      <w:r w:rsidR="00D744C4" w:rsidRPr="00522A7C">
        <w:rPr>
          <w:u w:val="single"/>
        </w:rPr>
        <w:t>r.</w:t>
      </w:r>
    </w:p>
    <w:p w14:paraId="45E4B8CC" w14:textId="16CFEFA8" w:rsidR="00D744C4" w:rsidRDefault="00D744C4" w:rsidP="00D744C4">
      <w:pPr>
        <w:spacing w:line="360" w:lineRule="auto"/>
        <w:jc w:val="both"/>
      </w:pPr>
      <w:r w:rsidRPr="00522A7C">
        <w:t>Projekt uchwały</w:t>
      </w:r>
      <w:r w:rsidR="00FE46A4">
        <w:t xml:space="preserve"> wraz z autopoprawką</w:t>
      </w:r>
      <w:r w:rsidRPr="00522A7C">
        <w:t xml:space="preserve"> przedstawiła </w:t>
      </w:r>
      <w:r w:rsidR="00613B22">
        <w:t>Joanna Naskręt inspektor ds. planowania i analiz.</w:t>
      </w:r>
    </w:p>
    <w:p w14:paraId="7292504F" w14:textId="79AF4E5B" w:rsidR="00D744C4" w:rsidRDefault="00D744C4" w:rsidP="00D744C4">
      <w:pPr>
        <w:spacing w:line="360" w:lineRule="auto"/>
        <w:jc w:val="both"/>
      </w:pPr>
      <w:r>
        <w:t>W dyskusji głosu nie zabrano.</w:t>
      </w:r>
    </w:p>
    <w:p w14:paraId="10843B89" w14:textId="3EC935E7" w:rsidR="00FE46A4" w:rsidRPr="00874976" w:rsidRDefault="00FE46A4" w:rsidP="00FE46A4">
      <w:pPr>
        <w:spacing w:line="360" w:lineRule="auto"/>
        <w:jc w:val="both"/>
        <w:rPr>
          <w:b/>
          <w:color w:val="000000" w:themeColor="text1"/>
        </w:rPr>
      </w:pPr>
      <w:r w:rsidRPr="00874976">
        <w:rPr>
          <w:b/>
          <w:color w:val="000000" w:themeColor="text1"/>
        </w:rPr>
        <w:t>Autopoprawka do projektu uchwały</w:t>
      </w:r>
      <w:r>
        <w:rPr>
          <w:b/>
          <w:color w:val="000000" w:themeColor="text1"/>
        </w:rPr>
        <w:t xml:space="preserve"> w sprawie zmiany uchwały budżetowej na 2022 r. </w:t>
      </w:r>
      <w:r w:rsidRPr="00874976">
        <w:rPr>
          <w:b/>
          <w:color w:val="000000" w:themeColor="text1"/>
        </w:rPr>
        <w:t xml:space="preserve">została przyjęta w wyniku głosowania: </w:t>
      </w:r>
      <w:r>
        <w:rPr>
          <w:b/>
          <w:color w:val="000000" w:themeColor="text1"/>
        </w:rPr>
        <w:t xml:space="preserve">21 </w:t>
      </w:r>
      <w:r w:rsidRPr="00874976">
        <w:rPr>
          <w:b/>
          <w:color w:val="000000" w:themeColor="text1"/>
        </w:rPr>
        <w:t>głosów „za”, 0 głosów „przeciw”</w:t>
      </w:r>
      <w:r>
        <w:rPr>
          <w:b/>
          <w:color w:val="000000" w:themeColor="text1"/>
        </w:rPr>
        <w:t xml:space="preserve">, 0 </w:t>
      </w:r>
      <w:r w:rsidRPr="00874976">
        <w:rPr>
          <w:b/>
          <w:color w:val="000000" w:themeColor="text1"/>
        </w:rPr>
        <w:t>głosów „wstrzymujących się”</w:t>
      </w:r>
      <w:r w:rsidR="00C41EAF">
        <w:rPr>
          <w:b/>
          <w:color w:val="000000" w:themeColor="text1"/>
        </w:rPr>
        <w:t>.</w:t>
      </w:r>
    </w:p>
    <w:p w14:paraId="3BECBACE" w14:textId="77777777" w:rsidR="00FE46A4" w:rsidRPr="00557E08" w:rsidRDefault="00FE46A4" w:rsidP="00FE46A4">
      <w:pPr>
        <w:spacing w:line="360" w:lineRule="auto"/>
        <w:jc w:val="both"/>
        <w:rPr>
          <w:color w:val="000000" w:themeColor="text1"/>
          <w:u w:val="single"/>
        </w:rPr>
      </w:pPr>
      <w:r w:rsidRPr="00557E08">
        <w:rPr>
          <w:color w:val="000000" w:themeColor="text1"/>
          <w:u w:val="single"/>
        </w:rPr>
        <w:t>Wyniki imienne:</w:t>
      </w:r>
    </w:p>
    <w:p w14:paraId="555E0061" w14:textId="06260BA6" w:rsidR="00FE46A4" w:rsidRPr="00522A7C" w:rsidRDefault="00FE46A4" w:rsidP="00D744C4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21FDD9C" w14:textId="4825C63E" w:rsidR="00D744C4" w:rsidRPr="00522A7C" w:rsidRDefault="00D744C4" w:rsidP="00D744C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497F00">
        <w:rPr>
          <w:b/>
          <w:bCs/>
        </w:rPr>
        <w:t>I</w:t>
      </w:r>
      <w:r w:rsidR="00F13864">
        <w:rPr>
          <w:b/>
          <w:bCs/>
        </w:rPr>
        <w:t>I</w:t>
      </w:r>
      <w:r w:rsidRPr="00522A7C">
        <w:rPr>
          <w:b/>
          <w:bCs/>
        </w:rPr>
        <w:t>/</w:t>
      </w:r>
      <w:r>
        <w:rPr>
          <w:b/>
          <w:bCs/>
        </w:rPr>
        <w:t>4</w:t>
      </w:r>
      <w:r w:rsidR="00F13864">
        <w:rPr>
          <w:b/>
          <w:bCs/>
        </w:rPr>
        <w:t>58</w:t>
      </w:r>
      <w:r w:rsidRPr="00522A7C">
        <w:rPr>
          <w:b/>
          <w:bCs/>
        </w:rPr>
        <w:t>/</w:t>
      </w:r>
      <w:r>
        <w:rPr>
          <w:b/>
          <w:bCs/>
        </w:rPr>
        <w:t>22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>2</w:t>
      </w:r>
      <w:r w:rsidR="00F13864">
        <w:rPr>
          <w:rFonts w:eastAsia="Times New Roman"/>
          <w:b/>
          <w:bCs/>
        </w:rPr>
        <w:t xml:space="preserve"> czerwca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522A7C">
        <w:rPr>
          <w:b/>
          <w:bCs/>
        </w:rPr>
        <w:t>zmi</w:t>
      </w:r>
      <w:r>
        <w:rPr>
          <w:b/>
          <w:bCs/>
        </w:rPr>
        <w:t>any</w:t>
      </w:r>
      <w:r w:rsidRPr="00522A7C">
        <w:rPr>
          <w:b/>
          <w:bCs/>
        </w:rPr>
        <w:t xml:space="preserve"> uchwał</w:t>
      </w:r>
      <w:r>
        <w:rPr>
          <w:b/>
          <w:bCs/>
        </w:rPr>
        <w:t>y</w:t>
      </w:r>
      <w:r w:rsidRPr="00522A7C">
        <w:rPr>
          <w:b/>
          <w:bCs/>
        </w:rPr>
        <w:t xml:space="preserve"> budżeto</w:t>
      </w:r>
      <w:r>
        <w:rPr>
          <w:b/>
          <w:bCs/>
        </w:rPr>
        <w:t>wej</w:t>
      </w:r>
      <w:r w:rsidRPr="00522A7C">
        <w:rPr>
          <w:b/>
          <w:bCs/>
        </w:rPr>
        <w:t xml:space="preserve"> na 20</w:t>
      </w:r>
      <w:r>
        <w:rPr>
          <w:b/>
          <w:bCs/>
        </w:rPr>
        <w:t xml:space="preserve">22 </w:t>
      </w:r>
      <w:r w:rsidRPr="00522A7C">
        <w:rPr>
          <w:b/>
          <w:bCs/>
        </w:rPr>
        <w:t>r</w:t>
      </w:r>
      <w:r w:rsidRPr="00522A7C">
        <w:t xml:space="preserve"> </w:t>
      </w:r>
      <w:r w:rsidRPr="00522A7C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522A7C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522A7C">
        <w:rPr>
          <w:b/>
          <w:bCs/>
        </w:rPr>
        <w:t xml:space="preserve"> głosów „wstrzymujących się”</w:t>
      </w:r>
      <w:r w:rsidR="00C41EAF">
        <w:rPr>
          <w:b/>
          <w:bCs/>
        </w:rPr>
        <w:t>.</w:t>
      </w:r>
    </w:p>
    <w:p w14:paraId="4B858DB3" w14:textId="77777777" w:rsidR="00D744C4" w:rsidRPr="00CA1286" w:rsidRDefault="00D744C4" w:rsidP="00D744C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D99F8BF" w14:textId="77777777" w:rsidR="00D744C4" w:rsidRDefault="00D744C4" w:rsidP="00D744C4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E088B5A" w14:textId="77777777" w:rsidR="00D744C4" w:rsidRDefault="00D744C4" w:rsidP="006C6032">
      <w:pPr>
        <w:spacing w:line="360" w:lineRule="auto"/>
        <w:jc w:val="both"/>
      </w:pPr>
    </w:p>
    <w:p w14:paraId="69D5FC0B" w14:textId="159600D2" w:rsidR="00D744C4" w:rsidRPr="00522A7C" w:rsidRDefault="00811EFD" w:rsidP="00D744C4">
      <w:pPr>
        <w:spacing w:line="360" w:lineRule="auto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2</w:t>
      </w:r>
      <w:r w:rsidR="00D744C4" w:rsidRPr="00522A7C">
        <w:rPr>
          <w:rFonts w:eastAsia="Times New Roman"/>
          <w:u w:val="single"/>
        </w:rPr>
        <w:t xml:space="preserve">) </w:t>
      </w:r>
      <w:r w:rsidR="00D744C4">
        <w:rPr>
          <w:rFonts w:eastAsia="Times New Roman"/>
          <w:u w:val="single"/>
        </w:rPr>
        <w:t xml:space="preserve">w sprawie </w:t>
      </w:r>
      <w:r w:rsidR="00D744C4" w:rsidRPr="00522A7C">
        <w:rPr>
          <w:u w:val="single"/>
        </w:rPr>
        <w:t>zmi</w:t>
      </w:r>
      <w:r w:rsidR="00D744C4">
        <w:rPr>
          <w:u w:val="single"/>
        </w:rPr>
        <w:t>any</w:t>
      </w:r>
      <w:r w:rsidR="00D744C4" w:rsidRPr="00522A7C">
        <w:rPr>
          <w:u w:val="single"/>
        </w:rPr>
        <w:t xml:space="preserve"> Wieloletni</w:t>
      </w:r>
      <w:r w:rsidR="00D744C4">
        <w:rPr>
          <w:u w:val="single"/>
        </w:rPr>
        <w:t xml:space="preserve">ej </w:t>
      </w:r>
      <w:r w:rsidR="00D744C4" w:rsidRPr="00522A7C">
        <w:rPr>
          <w:u w:val="single"/>
        </w:rPr>
        <w:t>Prognoz</w:t>
      </w:r>
      <w:r w:rsidR="00D744C4">
        <w:rPr>
          <w:u w:val="single"/>
        </w:rPr>
        <w:t>y</w:t>
      </w:r>
      <w:r w:rsidR="00D744C4" w:rsidRPr="00522A7C">
        <w:rPr>
          <w:u w:val="single"/>
        </w:rPr>
        <w:t xml:space="preserve"> Finanso</w:t>
      </w:r>
      <w:r w:rsidR="00D744C4">
        <w:rPr>
          <w:u w:val="single"/>
        </w:rPr>
        <w:t xml:space="preserve">wej </w:t>
      </w:r>
      <w:r w:rsidR="00D744C4" w:rsidRPr="00522A7C">
        <w:rPr>
          <w:u w:val="single"/>
        </w:rPr>
        <w:t>Gminy Gostyń na lata 20</w:t>
      </w:r>
      <w:r w:rsidR="00D744C4">
        <w:rPr>
          <w:u w:val="single"/>
        </w:rPr>
        <w:t>22</w:t>
      </w:r>
      <w:r w:rsidR="00D744C4" w:rsidRPr="00522A7C">
        <w:rPr>
          <w:u w:val="single"/>
        </w:rPr>
        <w:t>-202</w:t>
      </w:r>
      <w:r w:rsidR="00D744C4">
        <w:rPr>
          <w:u w:val="single"/>
        </w:rPr>
        <w:t>6</w:t>
      </w:r>
      <w:r w:rsidR="00D35684">
        <w:rPr>
          <w:u w:val="single"/>
        </w:rPr>
        <w:t>.</w:t>
      </w:r>
    </w:p>
    <w:p w14:paraId="513312BA" w14:textId="43891DB2" w:rsidR="00D744C4" w:rsidRPr="00306A30" w:rsidRDefault="00D744C4" w:rsidP="00D744C4">
      <w:pPr>
        <w:spacing w:line="360" w:lineRule="auto"/>
        <w:jc w:val="both"/>
      </w:pPr>
      <w:r w:rsidRPr="00306A30">
        <w:t>Projekt uchwały</w:t>
      </w:r>
      <w:r w:rsidR="00FE46A4">
        <w:t xml:space="preserve"> wraz z autopoprawką </w:t>
      </w:r>
      <w:r w:rsidRPr="00306A30">
        <w:t xml:space="preserve"> przedstawiła </w:t>
      </w:r>
      <w:r w:rsidR="00613B22">
        <w:t>Joanna Naskręt</w:t>
      </w:r>
      <w:r w:rsidRPr="00306A30">
        <w:t xml:space="preserve"> </w:t>
      </w:r>
      <w:r w:rsidR="00613B22">
        <w:t>inspektor ds. planowania i analiz.</w:t>
      </w:r>
    </w:p>
    <w:p w14:paraId="2F625684" w14:textId="7B750B17" w:rsidR="00D744C4" w:rsidRDefault="00D744C4" w:rsidP="00D744C4">
      <w:pPr>
        <w:spacing w:line="360" w:lineRule="auto"/>
        <w:jc w:val="both"/>
      </w:pPr>
      <w:r w:rsidRPr="00306A30">
        <w:t>W dyskusji głosu nie zabrano.</w:t>
      </w:r>
    </w:p>
    <w:p w14:paraId="0E071E36" w14:textId="6C3324DE" w:rsidR="00A268AD" w:rsidRPr="00A974CC" w:rsidRDefault="00A268AD" w:rsidP="00A268A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238C0">
        <w:rPr>
          <w:rFonts w:eastAsia="Times New Roman"/>
          <w:b/>
        </w:rPr>
        <w:t>Autopoprawk</w:t>
      </w:r>
      <w:r>
        <w:rPr>
          <w:rFonts w:eastAsia="Times New Roman"/>
          <w:b/>
        </w:rPr>
        <w:t>a</w:t>
      </w:r>
      <w:r w:rsidRPr="00A238C0">
        <w:rPr>
          <w:rFonts w:eastAsia="Times New Roman"/>
          <w:b/>
        </w:rPr>
        <w:t xml:space="preserve"> do projektu uchwały </w:t>
      </w:r>
      <w:r>
        <w:rPr>
          <w:rFonts w:eastAsia="Times New Roman"/>
          <w:b/>
        </w:rPr>
        <w:t xml:space="preserve">w sprawie zmiany </w:t>
      </w:r>
      <w:r w:rsidRPr="00A238C0">
        <w:rPr>
          <w:rFonts w:eastAsia="Times New Roman"/>
          <w:b/>
        </w:rPr>
        <w:t>Wieloletni</w:t>
      </w:r>
      <w:r>
        <w:rPr>
          <w:rFonts w:eastAsia="Times New Roman"/>
          <w:b/>
        </w:rPr>
        <w:t>ej</w:t>
      </w:r>
      <w:r w:rsidRPr="00A238C0">
        <w:rPr>
          <w:rFonts w:eastAsia="Times New Roman"/>
          <w:b/>
        </w:rPr>
        <w:t xml:space="preserve"> Prognoz</w:t>
      </w:r>
      <w:r>
        <w:rPr>
          <w:rFonts w:eastAsia="Times New Roman"/>
          <w:b/>
        </w:rPr>
        <w:t>y</w:t>
      </w:r>
      <w:r w:rsidRPr="00A238C0">
        <w:rPr>
          <w:rFonts w:eastAsia="Times New Roman"/>
          <w:b/>
        </w:rPr>
        <w:t xml:space="preserve"> Finansow</w:t>
      </w:r>
      <w:r>
        <w:rPr>
          <w:rFonts w:eastAsia="Times New Roman"/>
          <w:b/>
        </w:rPr>
        <w:t>ej</w:t>
      </w:r>
      <w:r w:rsidRPr="00A238C0">
        <w:rPr>
          <w:rFonts w:eastAsia="Times New Roman"/>
          <w:b/>
        </w:rPr>
        <w:t xml:space="preserve"> Gminy Gostyń na lata 20</w:t>
      </w:r>
      <w:r>
        <w:rPr>
          <w:rFonts w:eastAsia="Times New Roman"/>
          <w:b/>
        </w:rPr>
        <w:t>22</w:t>
      </w:r>
      <w:r w:rsidRPr="00A238C0">
        <w:rPr>
          <w:rFonts w:eastAsia="Times New Roman"/>
          <w:b/>
        </w:rPr>
        <w:t>-202</w:t>
      </w:r>
      <w:r>
        <w:rPr>
          <w:rFonts w:eastAsia="Times New Roman"/>
          <w:b/>
        </w:rPr>
        <w:t>6</w:t>
      </w:r>
      <w:r w:rsidRPr="00A238C0">
        <w:rPr>
          <w:rFonts w:eastAsia="Times New Roman"/>
          <w:b/>
        </w:rPr>
        <w:t xml:space="preserve"> została przyjęta w wyniku głosowania: </w:t>
      </w:r>
      <w:r>
        <w:rPr>
          <w:rFonts w:eastAsia="Times New Roman"/>
          <w:b/>
        </w:rPr>
        <w:t>21</w:t>
      </w:r>
      <w:r w:rsidRPr="00A238C0">
        <w:rPr>
          <w:rFonts w:eastAsia="Times New Roman"/>
          <w:b/>
        </w:rPr>
        <w:t xml:space="preserve"> głosów „za”, 0 głosów „przeciw”, </w:t>
      </w:r>
      <w:r>
        <w:rPr>
          <w:rFonts w:eastAsia="Times New Roman"/>
          <w:b/>
        </w:rPr>
        <w:t>0</w:t>
      </w:r>
      <w:r w:rsidRPr="00A238C0">
        <w:rPr>
          <w:rFonts w:eastAsia="Times New Roman"/>
          <w:b/>
        </w:rPr>
        <w:t xml:space="preserve"> głos</w:t>
      </w:r>
      <w:r>
        <w:rPr>
          <w:rFonts w:eastAsia="Times New Roman"/>
          <w:b/>
        </w:rPr>
        <w:t>ów</w:t>
      </w:r>
      <w:r w:rsidRPr="00A238C0">
        <w:rPr>
          <w:rFonts w:eastAsia="Times New Roman"/>
          <w:b/>
        </w:rPr>
        <w:t xml:space="preserve"> „wstrzymujący</w:t>
      </w:r>
      <w:r>
        <w:rPr>
          <w:rFonts w:eastAsia="Times New Roman"/>
          <w:b/>
        </w:rPr>
        <w:t>ch</w:t>
      </w:r>
      <w:r w:rsidRPr="00A238C0">
        <w:rPr>
          <w:rFonts w:eastAsia="Times New Roman"/>
          <w:b/>
        </w:rPr>
        <w:t xml:space="preserve"> się”</w:t>
      </w:r>
      <w:r w:rsidR="00C41EAF">
        <w:rPr>
          <w:rFonts w:eastAsia="Times New Roman"/>
          <w:b/>
        </w:rPr>
        <w:t>.</w:t>
      </w:r>
    </w:p>
    <w:p w14:paraId="421EBEBB" w14:textId="77777777" w:rsidR="00A268AD" w:rsidRDefault="00A268AD" w:rsidP="00A268A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087DFDB" w14:textId="77777777" w:rsidR="00A268AD" w:rsidRPr="00CA1286" w:rsidRDefault="00A268AD" w:rsidP="00A268AD">
      <w:pPr>
        <w:spacing w:line="360" w:lineRule="auto"/>
        <w:jc w:val="both"/>
      </w:pPr>
      <w:r>
        <w:lastRenderedPageBreak/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A9DE3D6" w14:textId="55CAA7E9" w:rsidR="00D744C4" w:rsidRPr="00FF6AF3" w:rsidRDefault="00D744C4" w:rsidP="00D744C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497F00">
        <w:rPr>
          <w:b/>
          <w:bCs/>
        </w:rPr>
        <w:t>I</w:t>
      </w:r>
      <w:r w:rsidR="00F13864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F13864">
        <w:rPr>
          <w:b/>
          <w:bCs/>
        </w:rPr>
        <w:t>59</w:t>
      </w:r>
      <w:r w:rsidRPr="00CA1286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497F00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>2</w:t>
      </w:r>
      <w:r w:rsidR="00F13864">
        <w:rPr>
          <w:rFonts w:eastAsia="Times New Roman"/>
          <w:b/>
          <w:bCs/>
        </w:rPr>
        <w:t xml:space="preserve"> czerwca</w:t>
      </w:r>
      <w:r w:rsidR="00497F00">
        <w:rPr>
          <w:rFonts w:eastAsia="Times New Roman"/>
          <w:b/>
          <w:bCs/>
        </w:rPr>
        <w:t xml:space="preserve">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 xml:space="preserve">w sprawie </w:t>
      </w:r>
      <w:r w:rsidRPr="00CA1286">
        <w:rPr>
          <w:b/>
          <w:bCs/>
        </w:rPr>
        <w:t>zmi</w:t>
      </w:r>
      <w:r>
        <w:rPr>
          <w:b/>
          <w:bCs/>
        </w:rPr>
        <w:t>any</w:t>
      </w:r>
      <w:r w:rsidRPr="00CA1286">
        <w:rPr>
          <w:b/>
          <w:bCs/>
        </w:rPr>
        <w:t xml:space="preserve"> Wieloletni</w:t>
      </w:r>
      <w:r>
        <w:rPr>
          <w:b/>
          <w:bCs/>
        </w:rPr>
        <w:t xml:space="preserve">ej </w:t>
      </w:r>
      <w:r w:rsidRPr="00CA1286">
        <w:rPr>
          <w:b/>
          <w:bCs/>
        </w:rPr>
        <w:t>Prognoz</w:t>
      </w:r>
      <w:r>
        <w:rPr>
          <w:b/>
          <w:bCs/>
        </w:rPr>
        <w:t>y</w:t>
      </w:r>
      <w:r w:rsidRPr="00CA1286">
        <w:rPr>
          <w:b/>
          <w:bCs/>
        </w:rPr>
        <w:t xml:space="preserve"> Finanso</w:t>
      </w:r>
      <w:r>
        <w:rPr>
          <w:b/>
          <w:bCs/>
        </w:rPr>
        <w:t>wej</w:t>
      </w:r>
      <w:r w:rsidRPr="00CA1286">
        <w:rPr>
          <w:b/>
          <w:bCs/>
        </w:rPr>
        <w:t xml:space="preserve"> Gminy Gostyń na lata 20</w:t>
      </w:r>
      <w:r>
        <w:rPr>
          <w:b/>
          <w:bCs/>
        </w:rPr>
        <w:t>22</w:t>
      </w:r>
      <w:r w:rsidRPr="00CA1286">
        <w:rPr>
          <w:b/>
          <w:bCs/>
        </w:rPr>
        <w:t>-202</w:t>
      </w:r>
      <w:r>
        <w:rPr>
          <w:b/>
          <w:bCs/>
        </w:rPr>
        <w:t>6</w:t>
      </w:r>
      <w:r w:rsidRPr="00CA1286">
        <w:t xml:space="preserve"> </w:t>
      </w:r>
      <w:r w:rsidRPr="00CA1286">
        <w:rPr>
          <w:b/>
          <w:bCs/>
        </w:rPr>
        <w:t xml:space="preserve">została podjęta w wyniku głosowania: </w:t>
      </w:r>
      <w:r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</w:t>
      </w:r>
      <w:r w:rsidR="00147F93">
        <w:rPr>
          <w:b/>
          <w:bCs/>
        </w:rPr>
        <w:t>ch</w:t>
      </w:r>
      <w:r w:rsidRPr="00CA1286">
        <w:rPr>
          <w:b/>
          <w:bCs/>
        </w:rPr>
        <w:t xml:space="preserve"> się”</w:t>
      </w:r>
      <w:r w:rsidR="00C41EAF">
        <w:rPr>
          <w:b/>
          <w:bCs/>
        </w:rPr>
        <w:t>.</w:t>
      </w:r>
    </w:p>
    <w:p w14:paraId="463A796F" w14:textId="77777777" w:rsidR="00D744C4" w:rsidRPr="00CA1286" w:rsidRDefault="00D744C4" w:rsidP="00D744C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C51785B" w14:textId="77777777" w:rsidR="00D744C4" w:rsidRDefault="00D744C4" w:rsidP="00D744C4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71FEE64" w14:textId="5F0930EE" w:rsidR="00EC2520" w:rsidRDefault="00EC2520" w:rsidP="006C6032">
      <w:pPr>
        <w:spacing w:line="360" w:lineRule="auto"/>
        <w:jc w:val="both"/>
      </w:pPr>
    </w:p>
    <w:p w14:paraId="1B3B1D17" w14:textId="292C3886" w:rsidR="00EC2520" w:rsidRDefault="00413AA2" w:rsidP="00EC2520">
      <w:pPr>
        <w:spacing w:line="360" w:lineRule="auto"/>
        <w:jc w:val="both"/>
        <w:rPr>
          <w:u w:val="single"/>
        </w:rPr>
      </w:pPr>
      <w:r>
        <w:rPr>
          <w:u w:val="single"/>
        </w:rPr>
        <w:t>3</w:t>
      </w:r>
      <w:r w:rsidR="00EC2520" w:rsidRPr="006C6032">
        <w:rPr>
          <w:u w:val="single"/>
        </w:rPr>
        <w:t xml:space="preserve">) </w:t>
      </w:r>
      <w:bookmarkStart w:id="0" w:name="_Hlk101272379"/>
      <w:bookmarkStart w:id="1" w:name="_Hlk96932708"/>
      <w:r w:rsidR="00D744C4" w:rsidRPr="00D744C4">
        <w:rPr>
          <w:u w:val="single"/>
        </w:rPr>
        <w:t>w sprawie</w:t>
      </w:r>
      <w:r w:rsidR="00D940C4">
        <w:rPr>
          <w:u w:val="single"/>
        </w:rPr>
        <w:t xml:space="preserve"> </w:t>
      </w:r>
      <w:r w:rsidR="00D940C4" w:rsidRPr="00D940C4">
        <w:rPr>
          <w:u w:val="single"/>
        </w:rPr>
        <w:t>określenia przystanków komunikacyjnych, których właścicielem lub zarządzającym jest Gmina Gostyń oraz warunków i zasad korzystania z tych przystanków</w:t>
      </w:r>
      <w:r w:rsidR="00D940C4">
        <w:rPr>
          <w:u w:val="single"/>
        </w:rPr>
        <w:t>.</w:t>
      </w:r>
    </w:p>
    <w:bookmarkEnd w:id="0"/>
    <w:p w14:paraId="138189B8" w14:textId="7DF7A890" w:rsidR="003D45AC" w:rsidRPr="003D45AC" w:rsidRDefault="003D45AC" w:rsidP="00EC2520">
      <w:pPr>
        <w:spacing w:line="360" w:lineRule="auto"/>
        <w:jc w:val="both"/>
      </w:pPr>
      <w:r w:rsidRPr="00306A30">
        <w:t>Projekt uchwały przedstawił</w:t>
      </w:r>
      <w:r>
        <w:t>a Marzena Paluszkiewicz Naczelnik Wydziału Gospodarki Komunalnej i Ochrony Środowiska.</w:t>
      </w:r>
    </w:p>
    <w:bookmarkEnd w:id="1"/>
    <w:p w14:paraId="03265BD5" w14:textId="77777777" w:rsidR="00EC2520" w:rsidRPr="00CA1286" w:rsidRDefault="00EC2520" w:rsidP="00EC2520">
      <w:pPr>
        <w:spacing w:line="360" w:lineRule="auto"/>
        <w:jc w:val="both"/>
      </w:pPr>
      <w:r w:rsidRPr="00306A30">
        <w:t>W dyskusji głosu nie zabrano.</w:t>
      </w:r>
    </w:p>
    <w:p w14:paraId="719DB26C" w14:textId="07FFF920" w:rsidR="00EC2520" w:rsidRPr="00CA1286" w:rsidRDefault="00EC2520" w:rsidP="00EC2520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E47857">
        <w:rPr>
          <w:b/>
          <w:bCs/>
        </w:rPr>
        <w:t>V</w:t>
      </w:r>
      <w:r w:rsidR="00497F00">
        <w:rPr>
          <w:b/>
          <w:bCs/>
        </w:rPr>
        <w:t>I</w:t>
      </w:r>
      <w:r w:rsidR="003B73B7">
        <w:rPr>
          <w:b/>
          <w:bCs/>
        </w:rPr>
        <w:t>I</w:t>
      </w:r>
      <w:r w:rsidR="00F13864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F13864">
        <w:rPr>
          <w:b/>
          <w:bCs/>
        </w:rPr>
        <w:t>6</w:t>
      </w:r>
      <w:r w:rsidR="00413AA2">
        <w:rPr>
          <w:b/>
          <w:bCs/>
        </w:rPr>
        <w:t>0</w:t>
      </w:r>
      <w:r w:rsidR="00E47857">
        <w:rPr>
          <w:b/>
          <w:bCs/>
        </w:rPr>
        <w:t>/</w:t>
      </w:r>
      <w:r>
        <w:rPr>
          <w:b/>
          <w:bCs/>
        </w:rPr>
        <w:t>2</w:t>
      </w:r>
      <w:r w:rsidR="00E4785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</w:t>
      </w:r>
      <w:r w:rsidR="00497F00">
        <w:rPr>
          <w:rFonts w:eastAsia="Times New Roman"/>
          <w:b/>
          <w:bCs/>
        </w:rPr>
        <w:t>ia</w:t>
      </w:r>
      <w:r w:rsidR="003B73B7">
        <w:rPr>
          <w:rFonts w:eastAsia="Times New Roman"/>
          <w:b/>
          <w:bCs/>
        </w:rPr>
        <w:t xml:space="preserve"> 2</w:t>
      </w:r>
      <w:r w:rsidR="00F13864">
        <w:rPr>
          <w:rFonts w:eastAsia="Times New Roman"/>
          <w:b/>
          <w:bCs/>
        </w:rPr>
        <w:t xml:space="preserve"> czerwca </w:t>
      </w:r>
      <w:r w:rsidR="003D45AC" w:rsidRPr="003D45AC">
        <w:rPr>
          <w:rFonts w:eastAsia="Times New Roman"/>
          <w:b/>
          <w:bCs/>
        </w:rPr>
        <w:t xml:space="preserve">w sprawie </w:t>
      </w:r>
      <w:r w:rsidR="003D45AC">
        <w:rPr>
          <w:rFonts w:eastAsia="Times New Roman"/>
          <w:b/>
          <w:bCs/>
        </w:rPr>
        <w:t xml:space="preserve"> </w:t>
      </w:r>
      <w:r w:rsidR="00D940C4" w:rsidRPr="00D940C4">
        <w:rPr>
          <w:rFonts w:eastAsia="Times New Roman"/>
          <w:b/>
          <w:bCs/>
        </w:rPr>
        <w:t xml:space="preserve">określenia przystanków komunikacyjnych, których właścicielem lub zarządzającym jest Gmina Gostyń oraz warunków i zasad korzystania z tych przystanków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41EAF">
        <w:rPr>
          <w:b/>
          <w:bCs/>
        </w:rPr>
        <w:t>.</w:t>
      </w:r>
    </w:p>
    <w:p w14:paraId="49D2D458" w14:textId="5DD3B160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EA6FE43" w14:textId="46691F44" w:rsidR="00EC2520" w:rsidRDefault="00EC2520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3114DF8" w14:textId="22F66120" w:rsidR="00EC2520" w:rsidRDefault="00EC2520" w:rsidP="006C6032">
      <w:pPr>
        <w:spacing w:line="360" w:lineRule="auto"/>
        <w:jc w:val="both"/>
      </w:pPr>
    </w:p>
    <w:p w14:paraId="110B0AD7" w14:textId="02F94168" w:rsidR="00EC2520" w:rsidRDefault="00413AA2" w:rsidP="00D744C4">
      <w:pPr>
        <w:spacing w:line="360" w:lineRule="auto"/>
        <w:jc w:val="both"/>
        <w:rPr>
          <w:u w:val="single"/>
        </w:rPr>
      </w:pPr>
      <w:bookmarkStart w:id="2" w:name="_Hlk89693355"/>
      <w:r>
        <w:rPr>
          <w:u w:val="single"/>
        </w:rPr>
        <w:t>4</w:t>
      </w:r>
      <w:r w:rsidR="00EC2520" w:rsidRPr="006C6032">
        <w:rPr>
          <w:u w:val="single"/>
        </w:rPr>
        <w:t xml:space="preserve">) </w:t>
      </w:r>
      <w:r w:rsidR="00D744C4" w:rsidRPr="00D744C4">
        <w:rPr>
          <w:u w:val="single"/>
        </w:rPr>
        <w:t xml:space="preserve">w sprawie </w:t>
      </w:r>
      <w:bookmarkStart w:id="3" w:name="_Hlk96932870"/>
      <w:r w:rsidR="00ED44B7" w:rsidRPr="00ED44B7">
        <w:rPr>
          <w:u w:val="single"/>
        </w:rPr>
        <w:t>zmiany przebiegu ulicy Wichrowej położonej na terenie miasta Gostynia.</w:t>
      </w:r>
    </w:p>
    <w:p w14:paraId="25B32BE1" w14:textId="2E7B87CC" w:rsidR="00826887" w:rsidRPr="00826887" w:rsidRDefault="00826887" w:rsidP="00D744C4">
      <w:pPr>
        <w:spacing w:line="360" w:lineRule="auto"/>
        <w:jc w:val="both"/>
      </w:pPr>
      <w:r w:rsidRPr="00826887">
        <w:lastRenderedPageBreak/>
        <w:t>Projekt uchwały przedstawił</w:t>
      </w:r>
      <w:r w:rsidR="003847ED">
        <w:t xml:space="preserve"> </w:t>
      </w:r>
      <w:r w:rsidR="00500FDC">
        <w:t>Roman Sobkowiak kierownik referatu Planowania Przestrzennego.</w:t>
      </w:r>
    </w:p>
    <w:bookmarkEnd w:id="3"/>
    <w:p w14:paraId="2C93A245" w14:textId="77777777" w:rsidR="008679C7" w:rsidRDefault="00EC2520" w:rsidP="008679C7">
      <w:pPr>
        <w:spacing w:line="360" w:lineRule="auto"/>
        <w:jc w:val="both"/>
      </w:pPr>
      <w:r w:rsidRPr="00306A30">
        <w:t>W dyskusji głosu nie zabrano.</w:t>
      </w:r>
    </w:p>
    <w:p w14:paraId="5786C5F4" w14:textId="0204EB6A" w:rsidR="00EC2520" w:rsidRPr="008679C7" w:rsidRDefault="00EC2520" w:rsidP="008679C7">
      <w:pPr>
        <w:spacing w:line="360" w:lineRule="auto"/>
        <w:jc w:val="both"/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F13864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F13864">
        <w:rPr>
          <w:b/>
          <w:bCs/>
        </w:rPr>
        <w:t>6</w:t>
      </w:r>
      <w:r w:rsidR="00413AA2">
        <w:rPr>
          <w:b/>
          <w:bCs/>
        </w:rPr>
        <w:t>1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3B73B7">
        <w:rPr>
          <w:rFonts w:eastAsia="Times New Roman"/>
          <w:b/>
          <w:bCs/>
        </w:rPr>
        <w:t xml:space="preserve"> 2</w:t>
      </w:r>
      <w:r w:rsidR="00F13864">
        <w:rPr>
          <w:rFonts w:eastAsia="Times New Roman"/>
          <w:b/>
          <w:bCs/>
        </w:rPr>
        <w:t xml:space="preserve"> czerwca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 xml:space="preserve">w </w:t>
      </w:r>
      <w:r w:rsidRPr="00ED44B7">
        <w:rPr>
          <w:rFonts w:eastAsia="Times New Roman"/>
          <w:b/>
          <w:bCs/>
        </w:rPr>
        <w:t>sprawie</w:t>
      </w:r>
      <w:r w:rsidR="00ED44B7" w:rsidRPr="00ED44B7">
        <w:rPr>
          <w:b/>
          <w:bCs/>
        </w:rPr>
        <w:t xml:space="preserve"> zmiany przebiegu ulicy Wichrowej położonej na terenie miasta Gostynia </w:t>
      </w:r>
      <w:r w:rsidRPr="00ED44B7">
        <w:rPr>
          <w:b/>
          <w:bCs/>
        </w:rPr>
        <w:t>została</w:t>
      </w:r>
      <w:r w:rsidRPr="00CA1286">
        <w:rPr>
          <w:b/>
          <w:bCs/>
        </w:rPr>
        <w:t xml:space="preserve">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</w:t>
      </w:r>
      <w:r w:rsidR="008679C7">
        <w:rPr>
          <w:b/>
          <w:bCs/>
        </w:rPr>
        <w:t>”</w:t>
      </w:r>
      <w:r w:rsidR="00C41EAF">
        <w:rPr>
          <w:b/>
          <w:bCs/>
        </w:rPr>
        <w:t>.</w:t>
      </w:r>
    </w:p>
    <w:p w14:paraId="6864F9E7" w14:textId="77777777" w:rsidR="00EC2520" w:rsidRDefault="00EC2520" w:rsidP="00EC2520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4D41213" w14:textId="77777777" w:rsidR="00EC2520" w:rsidRDefault="00EC2520" w:rsidP="00EC2520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2"/>
    <w:p w14:paraId="4593171A" w14:textId="77777777" w:rsidR="00826887" w:rsidRDefault="00826887" w:rsidP="00651CF4">
      <w:pPr>
        <w:spacing w:line="360" w:lineRule="auto"/>
        <w:jc w:val="both"/>
        <w:rPr>
          <w:u w:val="single"/>
        </w:rPr>
      </w:pPr>
    </w:p>
    <w:p w14:paraId="08D2C588" w14:textId="033FE87F" w:rsidR="00651CF4" w:rsidRDefault="00413AA2" w:rsidP="00651CF4">
      <w:pPr>
        <w:spacing w:line="360" w:lineRule="auto"/>
        <w:jc w:val="both"/>
        <w:rPr>
          <w:bCs/>
          <w:u w:val="single"/>
        </w:rPr>
      </w:pPr>
      <w:bookmarkStart w:id="4" w:name="_Hlk96933001"/>
      <w:r>
        <w:rPr>
          <w:u w:val="single"/>
        </w:rPr>
        <w:t>5</w:t>
      </w:r>
      <w:r w:rsidR="00651CF4" w:rsidRPr="006C6032">
        <w:rPr>
          <w:u w:val="single"/>
        </w:rPr>
        <w:t xml:space="preserve">) </w:t>
      </w:r>
      <w:bookmarkStart w:id="5" w:name="_Hlk101272561"/>
      <w:bookmarkEnd w:id="4"/>
      <w:r w:rsidR="00500FDC" w:rsidRPr="00500FDC">
        <w:rPr>
          <w:u w:val="single"/>
        </w:rPr>
        <w:t xml:space="preserve">w sprawie wyrażenia zgody na odstąpienie od obowiązku przetargowego trybu zawarcia umowy dzierżawy nieruchomości. </w:t>
      </w:r>
    </w:p>
    <w:p w14:paraId="18F0B565" w14:textId="2DE87101" w:rsidR="00651CF4" w:rsidRPr="00FF6AF3" w:rsidRDefault="008679C7" w:rsidP="00651CF4">
      <w:pPr>
        <w:spacing w:line="360" w:lineRule="auto"/>
        <w:jc w:val="both"/>
      </w:pPr>
      <w:bookmarkStart w:id="6" w:name="_Hlk101272541"/>
      <w:bookmarkEnd w:id="5"/>
      <w:r w:rsidRPr="008679C7">
        <w:t>Projekt uchwały przedstawił</w:t>
      </w:r>
      <w:r w:rsidR="00E30EFA">
        <w:t>a</w:t>
      </w:r>
      <w:r w:rsidR="00826887">
        <w:t xml:space="preserve"> </w:t>
      </w:r>
      <w:r w:rsidR="00E94E20">
        <w:t>Justyna Sarbinowska</w:t>
      </w:r>
      <w:r w:rsidR="00500FDC">
        <w:t xml:space="preserve"> </w:t>
      </w:r>
      <w:r w:rsidR="00E94E20">
        <w:t xml:space="preserve">kierownik referatu </w:t>
      </w:r>
      <w:r w:rsidR="00500FDC">
        <w:t>Gospodarowania Mieniem Gminy.</w:t>
      </w:r>
    </w:p>
    <w:bookmarkEnd w:id="6"/>
    <w:p w14:paraId="656BA600" w14:textId="77777777" w:rsidR="00651CF4" w:rsidRPr="00CA1286" w:rsidRDefault="00651CF4" w:rsidP="00651CF4">
      <w:pPr>
        <w:spacing w:line="360" w:lineRule="auto"/>
        <w:jc w:val="both"/>
      </w:pPr>
      <w:r w:rsidRPr="00306A30">
        <w:t>W dyskusji głosu nie zabrano.</w:t>
      </w:r>
    </w:p>
    <w:p w14:paraId="6DCC44AF" w14:textId="11C7EA1F" w:rsidR="00651CF4" w:rsidRPr="00CA1286" w:rsidRDefault="00651CF4" w:rsidP="00651CF4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9C0E52">
        <w:rPr>
          <w:b/>
          <w:bCs/>
        </w:rPr>
        <w:t>I</w:t>
      </w:r>
      <w:r w:rsidR="00BC5897">
        <w:rPr>
          <w:b/>
          <w:bCs/>
        </w:rPr>
        <w:t>/</w:t>
      </w:r>
      <w:r w:rsidR="008679C7">
        <w:rPr>
          <w:b/>
          <w:bCs/>
        </w:rPr>
        <w:t>4</w:t>
      </w:r>
      <w:r w:rsidR="009C0E52">
        <w:rPr>
          <w:b/>
          <w:bCs/>
        </w:rPr>
        <w:t>6</w:t>
      </w:r>
      <w:r w:rsidR="00413AA2">
        <w:rPr>
          <w:b/>
          <w:bCs/>
        </w:rPr>
        <w:t>2</w:t>
      </w:r>
      <w:r w:rsidRPr="00CA1286">
        <w:rPr>
          <w:b/>
          <w:bCs/>
        </w:rPr>
        <w:t>/</w:t>
      </w:r>
      <w:r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>2</w:t>
      </w:r>
      <w:r w:rsidR="009C0E52">
        <w:rPr>
          <w:rFonts w:eastAsia="Times New Roman"/>
          <w:b/>
          <w:bCs/>
        </w:rPr>
        <w:t xml:space="preserve"> czerwca</w:t>
      </w:r>
      <w:r w:rsidRPr="00CA1286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CA1286">
        <w:rPr>
          <w:rFonts w:eastAsia="Times New Roman"/>
          <w:b/>
          <w:bCs/>
        </w:rPr>
        <w:t xml:space="preserve"> r. </w:t>
      </w:r>
      <w:r w:rsidRPr="00F37255">
        <w:rPr>
          <w:rFonts w:eastAsia="Times New Roman"/>
          <w:b/>
          <w:bCs/>
        </w:rPr>
        <w:t>w s</w:t>
      </w:r>
      <w:r>
        <w:rPr>
          <w:rFonts w:eastAsia="Times New Roman"/>
          <w:b/>
          <w:bCs/>
        </w:rPr>
        <w:t>prawie</w:t>
      </w:r>
      <w:r w:rsidR="00500FDC">
        <w:rPr>
          <w:rFonts w:eastAsia="Times New Roman"/>
          <w:b/>
          <w:bCs/>
        </w:rPr>
        <w:t xml:space="preserve"> </w:t>
      </w:r>
      <w:r w:rsidR="00500FDC" w:rsidRPr="00500FDC">
        <w:rPr>
          <w:rFonts w:eastAsia="Times New Roman"/>
          <w:b/>
          <w:bCs/>
        </w:rPr>
        <w:t>wyrażenia zgody na odstąpienie od obowiązku przetargowego trybu zawarcia umowy dzierżawy nieruchomości</w:t>
      </w:r>
      <w:r w:rsidR="00500FDC">
        <w:rPr>
          <w:rFonts w:eastAsia="Times New Roman"/>
          <w:b/>
          <w:bCs/>
        </w:rPr>
        <w:t xml:space="preserve"> </w:t>
      </w:r>
      <w:r w:rsidRPr="00CA1286">
        <w:rPr>
          <w:b/>
          <w:bCs/>
        </w:rPr>
        <w:t xml:space="preserve">została podjęta w wyniku głosowania: </w:t>
      </w:r>
      <w:r w:rsidR="00B300B3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</w:t>
      </w:r>
      <w:r w:rsidRPr="003C08B4">
        <w:rPr>
          <w:b/>
          <w:bCs/>
        </w:rPr>
        <w:t xml:space="preserve"> </w:t>
      </w:r>
      <w:r w:rsidRPr="00522A7C">
        <w:rPr>
          <w:b/>
          <w:bCs/>
        </w:rPr>
        <w:t>0 głosów „wstrzymujących się”</w:t>
      </w:r>
      <w:r w:rsidR="00C41EAF">
        <w:rPr>
          <w:b/>
          <w:bCs/>
        </w:rPr>
        <w:t>.</w:t>
      </w:r>
    </w:p>
    <w:p w14:paraId="5073E2FC" w14:textId="77777777" w:rsidR="00651CF4" w:rsidRDefault="00651CF4" w:rsidP="00651CF4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0F8DAAB" w14:textId="58B0D976" w:rsidR="00EC2520" w:rsidRDefault="00651CF4" w:rsidP="006C6032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</w:t>
      </w:r>
      <w:r>
        <w:t>i</w:t>
      </w:r>
    </w:p>
    <w:p w14:paraId="424CC707" w14:textId="77777777" w:rsidR="00FF6AF3" w:rsidRPr="006C6032" w:rsidRDefault="00FF6AF3" w:rsidP="006C6032">
      <w:pPr>
        <w:spacing w:line="360" w:lineRule="auto"/>
        <w:jc w:val="both"/>
      </w:pPr>
    </w:p>
    <w:p w14:paraId="229F4899" w14:textId="7F0D8DC4" w:rsidR="00F5179B" w:rsidRDefault="00413AA2" w:rsidP="00A73295">
      <w:pPr>
        <w:spacing w:line="360" w:lineRule="auto"/>
        <w:jc w:val="both"/>
        <w:rPr>
          <w:rFonts w:eastAsia="Times New Roman"/>
          <w:u w:val="single"/>
        </w:rPr>
      </w:pPr>
      <w:bookmarkStart w:id="7" w:name="_Hlk96932303"/>
      <w:r>
        <w:rPr>
          <w:rFonts w:eastAsia="Times New Roman"/>
          <w:u w:val="single"/>
        </w:rPr>
        <w:t>6</w:t>
      </w:r>
      <w:r w:rsidR="00F5179B" w:rsidRPr="00522A7C">
        <w:rPr>
          <w:rFonts w:eastAsia="Times New Roman"/>
          <w:u w:val="single"/>
        </w:rPr>
        <w:t xml:space="preserve">) </w:t>
      </w:r>
      <w:bookmarkStart w:id="8" w:name="_Hlk103844326"/>
      <w:bookmarkStart w:id="9" w:name="_Hlk101272598"/>
      <w:bookmarkStart w:id="10" w:name="_Hlk96933083"/>
      <w:r w:rsidR="00500FDC" w:rsidRPr="00500FDC">
        <w:rPr>
          <w:rFonts w:eastAsia="Times New Roman"/>
          <w:u w:val="single"/>
        </w:rPr>
        <w:t xml:space="preserve">w sprawie wyrażenia zgody na odstąpienie od obowiązku przetargowego trybu zawarcia umowy dzierżawy nieruchomości. </w:t>
      </w:r>
    </w:p>
    <w:bookmarkEnd w:id="8"/>
    <w:bookmarkEnd w:id="9"/>
    <w:p w14:paraId="0B9F0A56" w14:textId="49441033" w:rsidR="00826887" w:rsidRPr="00D940C4" w:rsidRDefault="00E94E20" w:rsidP="00A73295">
      <w:pPr>
        <w:spacing w:line="360" w:lineRule="auto"/>
        <w:jc w:val="both"/>
      </w:pPr>
      <w:r w:rsidRPr="00E94E20">
        <w:t>Projekt uchwały przedstawił</w:t>
      </w:r>
      <w:r w:rsidR="00E30EFA">
        <w:t>a</w:t>
      </w:r>
      <w:r w:rsidRPr="00E94E20">
        <w:t xml:space="preserve"> Justyna Sarbinowska kierownik referatu Gospodarowania Mieniem Gminy.</w:t>
      </w:r>
    </w:p>
    <w:p w14:paraId="07101EFB" w14:textId="2464C768" w:rsidR="00826887" w:rsidRPr="00522A7C" w:rsidRDefault="00D822D5" w:rsidP="00A73295">
      <w:pPr>
        <w:spacing w:line="360" w:lineRule="auto"/>
        <w:jc w:val="both"/>
      </w:pPr>
      <w:bookmarkStart w:id="11" w:name="_Hlk29800077"/>
      <w:bookmarkEnd w:id="10"/>
      <w:r>
        <w:lastRenderedPageBreak/>
        <w:t>W dyskusji głosu nie zabrano</w:t>
      </w:r>
      <w:r w:rsidR="00826887">
        <w:t>.</w:t>
      </w:r>
    </w:p>
    <w:bookmarkEnd w:id="11"/>
    <w:p w14:paraId="317A1189" w14:textId="3D6D6BF9" w:rsidR="00560D5C" w:rsidRPr="00522A7C" w:rsidRDefault="00560D5C" w:rsidP="00560D5C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522A7C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="007C5169">
        <w:rPr>
          <w:b/>
          <w:bCs/>
        </w:rPr>
        <w:t>I</w:t>
      </w:r>
      <w:r w:rsidR="003B73B7">
        <w:rPr>
          <w:b/>
          <w:bCs/>
        </w:rPr>
        <w:t>I</w:t>
      </w:r>
      <w:r w:rsidR="009C0E52">
        <w:rPr>
          <w:b/>
          <w:bCs/>
        </w:rPr>
        <w:t>I</w:t>
      </w:r>
      <w:r w:rsidRPr="00522A7C">
        <w:rPr>
          <w:b/>
          <w:bCs/>
        </w:rPr>
        <w:t>/</w:t>
      </w:r>
      <w:r w:rsidR="008679C7">
        <w:rPr>
          <w:b/>
          <w:bCs/>
        </w:rPr>
        <w:t>4</w:t>
      </w:r>
      <w:r w:rsidR="009C0E52">
        <w:rPr>
          <w:b/>
          <w:bCs/>
        </w:rPr>
        <w:t>6</w:t>
      </w:r>
      <w:r w:rsidR="00413AA2">
        <w:rPr>
          <w:b/>
          <w:bCs/>
        </w:rPr>
        <w:t>3</w:t>
      </w:r>
      <w:r w:rsidRPr="00522A7C">
        <w:rPr>
          <w:b/>
          <w:bCs/>
        </w:rPr>
        <w:t>/</w:t>
      </w:r>
      <w:r w:rsidR="00D822D5">
        <w:rPr>
          <w:b/>
          <w:bCs/>
        </w:rPr>
        <w:t>2</w:t>
      </w:r>
      <w:r w:rsidR="00BC5897">
        <w:rPr>
          <w:b/>
          <w:bCs/>
        </w:rPr>
        <w:t>2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 w:rsidR="007C5169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>2</w:t>
      </w:r>
      <w:r w:rsidR="009C0E52">
        <w:rPr>
          <w:rFonts w:eastAsia="Times New Roman"/>
          <w:b/>
          <w:bCs/>
        </w:rPr>
        <w:t xml:space="preserve"> czerwca </w:t>
      </w:r>
      <w:r w:rsidRPr="00522A7C">
        <w:rPr>
          <w:rFonts w:eastAsia="Times New Roman"/>
          <w:b/>
          <w:bCs/>
        </w:rPr>
        <w:t>20</w:t>
      </w:r>
      <w:r w:rsidR="00017A9D">
        <w:rPr>
          <w:rFonts w:eastAsia="Times New Roman"/>
          <w:b/>
          <w:bCs/>
        </w:rPr>
        <w:t>2</w:t>
      </w:r>
      <w:r w:rsidR="00BC5897">
        <w:rPr>
          <w:rFonts w:eastAsia="Times New Roman"/>
          <w:b/>
          <w:bCs/>
        </w:rPr>
        <w:t>2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="00826887" w:rsidRPr="00826887">
        <w:rPr>
          <w:b/>
          <w:bCs/>
        </w:rPr>
        <w:t>w sprawie</w:t>
      </w:r>
      <w:r w:rsidR="00500FDC">
        <w:rPr>
          <w:b/>
          <w:bCs/>
        </w:rPr>
        <w:t xml:space="preserve"> </w:t>
      </w:r>
      <w:r w:rsidR="00500FDC" w:rsidRPr="00500FDC">
        <w:rPr>
          <w:b/>
          <w:bCs/>
        </w:rPr>
        <w:t>wyrażenia zgody na odstąpienie od obowiązku przetargowego trybu zawarcia umowy dzierżawy nieruchomości</w:t>
      </w:r>
      <w:r w:rsidR="00500FDC">
        <w:rPr>
          <w:b/>
          <w:bCs/>
        </w:rPr>
        <w:t xml:space="preserve">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 xml:space="preserve">21 </w:t>
      </w:r>
      <w:r w:rsidRPr="008679C7">
        <w:rPr>
          <w:b/>
          <w:bCs/>
        </w:rPr>
        <w:t xml:space="preserve">głosów „za”, 0 głosów „przeciw”, </w:t>
      </w:r>
      <w:bookmarkStart w:id="12" w:name="_Hlk59435305"/>
      <w:r w:rsidR="00B300B3" w:rsidRPr="008679C7">
        <w:rPr>
          <w:b/>
          <w:bCs/>
        </w:rPr>
        <w:t>0</w:t>
      </w:r>
      <w:r w:rsidRPr="008679C7">
        <w:rPr>
          <w:b/>
          <w:bCs/>
        </w:rPr>
        <w:t xml:space="preserve"> głosów</w:t>
      </w:r>
      <w:r w:rsidRPr="00522A7C">
        <w:rPr>
          <w:b/>
          <w:bCs/>
        </w:rPr>
        <w:t xml:space="preserve"> „wstrzymujących się”</w:t>
      </w:r>
      <w:r w:rsidR="00C41EAF">
        <w:rPr>
          <w:b/>
          <w:bCs/>
        </w:rPr>
        <w:t>.</w:t>
      </w:r>
    </w:p>
    <w:bookmarkEnd w:id="12"/>
    <w:p w14:paraId="5C6C1A93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3A444F45" w14:textId="77777777" w:rsidR="00FF6AF3" w:rsidRDefault="00FF6AF3" w:rsidP="00FF6AF3">
      <w:pPr>
        <w:spacing w:line="360" w:lineRule="auto"/>
        <w:jc w:val="both"/>
      </w:pPr>
      <w:bookmarkStart w:id="13" w:name="_Hlk89345444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7"/>
    <w:bookmarkEnd w:id="13"/>
    <w:p w14:paraId="33FB0302" w14:textId="77777777" w:rsidR="006B14E5" w:rsidRPr="00872464" w:rsidRDefault="006B14E5" w:rsidP="00560D5C">
      <w:pPr>
        <w:spacing w:line="360" w:lineRule="auto"/>
        <w:jc w:val="both"/>
        <w:rPr>
          <w:bCs/>
          <w:color w:val="FF0000"/>
          <w:u w:val="single"/>
        </w:rPr>
      </w:pPr>
    </w:p>
    <w:p w14:paraId="45EFECB0" w14:textId="36FAC097" w:rsidR="00961F79" w:rsidRDefault="00413AA2" w:rsidP="00E919D9">
      <w:pPr>
        <w:spacing w:line="360" w:lineRule="auto"/>
        <w:jc w:val="both"/>
        <w:rPr>
          <w:rFonts w:eastAsia="Times New Roman"/>
          <w:u w:val="single"/>
        </w:rPr>
      </w:pPr>
      <w:bookmarkStart w:id="14" w:name="_Hlk96932393"/>
      <w:r>
        <w:rPr>
          <w:rFonts w:eastAsia="Times New Roman"/>
          <w:u w:val="single"/>
        </w:rPr>
        <w:t>7</w:t>
      </w:r>
      <w:r w:rsidR="00961F79" w:rsidRPr="00522A7C">
        <w:rPr>
          <w:rFonts w:eastAsia="Times New Roman"/>
          <w:u w:val="single"/>
        </w:rPr>
        <w:t xml:space="preserve">) </w:t>
      </w:r>
      <w:bookmarkStart w:id="15" w:name="_Hlk29296031"/>
      <w:r w:rsidR="00826887" w:rsidRPr="00826887">
        <w:rPr>
          <w:rFonts w:eastAsia="Times New Roman"/>
          <w:u w:val="single"/>
        </w:rPr>
        <w:t>w sprawie</w:t>
      </w:r>
      <w:r w:rsidR="00500FDC">
        <w:rPr>
          <w:rFonts w:eastAsia="Times New Roman"/>
          <w:u w:val="single"/>
        </w:rPr>
        <w:t xml:space="preserve"> </w:t>
      </w:r>
      <w:r w:rsidR="00500FDC" w:rsidRPr="00500FDC">
        <w:rPr>
          <w:rFonts w:eastAsia="Times New Roman"/>
          <w:u w:val="single"/>
        </w:rPr>
        <w:t xml:space="preserve">wyrażenia zgody na zawarcie umowy najmu nieruchomości z dotychczasowym najemcą. </w:t>
      </w:r>
    </w:p>
    <w:p w14:paraId="4CBB39A5" w14:textId="532E5063" w:rsidR="00E94E20" w:rsidRPr="00E94E20" w:rsidRDefault="00E94E20" w:rsidP="00E919D9">
      <w:pPr>
        <w:spacing w:line="360" w:lineRule="auto"/>
        <w:jc w:val="both"/>
      </w:pPr>
      <w:r w:rsidRPr="008679C7">
        <w:t>Projekt uchwały przedstawił</w:t>
      </w:r>
      <w:r w:rsidR="00E30EFA">
        <w:t>a</w:t>
      </w:r>
      <w:r>
        <w:t xml:space="preserve"> Justyna Sarbinowska kierownik referatu Gospodarowania Mieniem Gminy.</w:t>
      </w:r>
    </w:p>
    <w:p w14:paraId="5B61575F" w14:textId="5CAA2167" w:rsidR="00486778" w:rsidRPr="00CA1286" w:rsidRDefault="00E919D9" w:rsidP="00E919D9">
      <w:pPr>
        <w:spacing w:line="360" w:lineRule="auto"/>
        <w:jc w:val="both"/>
      </w:pPr>
      <w:bookmarkStart w:id="16" w:name="_Hlk96933232"/>
      <w:bookmarkEnd w:id="15"/>
      <w:r w:rsidRPr="00306A30">
        <w:t>W dyskusji głosu nie zabrano.</w:t>
      </w:r>
    </w:p>
    <w:p w14:paraId="05A47EFB" w14:textId="30E7D921" w:rsidR="00961F79" w:rsidRPr="00FF6AF3" w:rsidRDefault="00961F79" w:rsidP="00FF6AF3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t xml:space="preserve">Uchwała nr </w:t>
      </w:r>
      <w:r w:rsidR="00D822D5"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 w:rsidR="00017A9D">
        <w:rPr>
          <w:b/>
          <w:bCs/>
        </w:rPr>
        <w:t>X</w:t>
      </w:r>
      <w:r w:rsidR="00BC5897">
        <w:rPr>
          <w:b/>
          <w:bCs/>
        </w:rPr>
        <w:t>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9C0E52">
        <w:rPr>
          <w:b/>
          <w:bCs/>
        </w:rPr>
        <w:t>I</w:t>
      </w:r>
      <w:r w:rsidRPr="00CA1286">
        <w:rPr>
          <w:b/>
          <w:bCs/>
        </w:rPr>
        <w:t>/</w:t>
      </w:r>
      <w:r w:rsidR="008679C7">
        <w:rPr>
          <w:b/>
          <w:bCs/>
        </w:rPr>
        <w:t>4</w:t>
      </w:r>
      <w:r w:rsidR="009C0E52">
        <w:rPr>
          <w:b/>
          <w:bCs/>
        </w:rPr>
        <w:t>6</w:t>
      </w:r>
      <w:r w:rsidR="00413AA2">
        <w:rPr>
          <w:b/>
          <w:bCs/>
        </w:rPr>
        <w:t>4</w:t>
      </w:r>
      <w:r w:rsidRPr="00CA1286">
        <w:rPr>
          <w:b/>
          <w:bCs/>
        </w:rPr>
        <w:t>/</w:t>
      </w:r>
      <w:r w:rsidR="00017A9D">
        <w:rPr>
          <w:b/>
          <w:bCs/>
        </w:rPr>
        <w:t>2</w:t>
      </w:r>
      <w:r w:rsidR="00BC5897">
        <w:rPr>
          <w:b/>
          <w:bCs/>
        </w:rPr>
        <w:t>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 xml:space="preserve">Rady Miejskiej w Gostyniu z dnia </w:t>
      </w:r>
      <w:r w:rsidR="003B73B7">
        <w:rPr>
          <w:rFonts w:eastAsia="Times New Roman"/>
          <w:b/>
          <w:bCs/>
        </w:rPr>
        <w:t>2</w:t>
      </w:r>
      <w:r w:rsidR="009C0E52">
        <w:rPr>
          <w:rFonts w:eastAsia="Times New Roman"/>
          <w:b/>
          <w:bCs/>
        </w:rPr>
        <w:t xml:space="preserve"> czerwca</w:t>
      </w:r>
      <w:r w:rsidR="00826887">
        <w:rPr>
          <w:rFonts w:eastAsia="Times New Roman"/>
          <w:b/>
          <w:bCs/>
        </w:rPr>
        <w:t xml:space="preserve"> </w:t>
      </w:r>
      <w:r w:rsidR="00500FDC" w:rsidRPr="00500FDC">
        <w:rPr>
          <w:b/>
          <w:bCs/>
        </w:rPr>
        <w:t>w sprawie wyrażenia zgody na zawarcie umowy najmu nieruchomości z dotychczasowym najemc</w:t>
      </w:r>
      <w:r w:rsidR="00500FDC">
        <w:rPr>
          <w:b/>
          <w:bCs/>
        </w:rPr>
        <w:t xml:space="preserve">ą </w:t>
      </w:r>
      <w:r w:rsidRPr="008679C7">
        <w:rPr>
          <w:b/>
          <w:bCs/>
        </w:rPr>
        <w:t xml:space="preserve">została podjęta w wyniku głosowania: </w:t>
      </w:r>
      <w:r w:rsidR="00B300B3" w:rsidRPr="008679C7">
        <w:rPr>
          <w:b/>
          <w:bCs/>
        </w:rPr>
        <w:t>21</w:t>
      </w:r>
      <w:r w:rsidRPr="00CA1286">
        <w:rPr>
          <w:b/>
          <w:bCs/>
        </w:rPr>
        <w:t xml:space="preserve"> głosów „za”, 0 głosów „przeciw”, </w:t>
      </w:r>
      <w:r w:rsidR="00B300B3">
        <w:rPr>
          <w:b/>
          <w:bCs/>
        </w:rPr>
        <w:t>0</w:t>
      </w:r>
      <w:r w:rsidRPr="00CA1286">
        <w:rPr>
          <w:b/>
          <w:bCs/>
        </w:rPr>
        <w:t xml:space="preserve"> głos</w:t>
      </w:r>
      <w:r w:rsidR="00B300B3">
        <w:rPr>
          <w:b/>
          <w:bCs/>
        </w:rPr>
        <w:t>ów</w:t>
      </w:r>
      <w:r w:rsidRPr="00CA1286">
        <w:rPr>
          <w:b/>
          <w:bCs/>
        </w:rPr>
        <w:t xml:space="preserve"> „wstrzymujący</w:t>
      </w:r>
      <w:r w:rsidR="00147F93">
        <w:rPr>
          <w:b/>
          <w:bCs/>
        </w:rPr>
        <w:t>ch</w:t>
      </w:r>
      <w:r w:rsidRPr="00CA1286">
        <w:rPr>
          <w:b/>
          <w:bCs/>
        </w:rPr>
        <w:t xml:space="preserve"> się”</w:t>
      </w:r>
      <w:bookmarkStart w:id="17" w:name="_Hlk57799184"/>
      <w:r w:rsidR="00C41EAF">
        <w:rPr>
          <w:b/>
          <w:bCs/>
        </w:rPr>
        <w:t>.</w:t>
      </w:r>
    </w:p>
    <w:p w14:paraId="13917F80" w14:textId="77777777" w:rsidR="00FF6AF3" w:rsidRPr="00CA1286" w:rsidRDefault="00FF6AF3" w:rsidP="00FF6AF3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FD507E6" w14:textId="09F861E3" w:rsidR="00FF6AF3" w:rsidRDefault="00FF6AF3" w:rsidP="00FF6AF3">
      <w:pPr>
        <w:spacing w:line="360" w:lineRule="auto"/>
        <w:jc w:val="both"/>
      </w:pPr>
      <w:bookmarkStart w:id="18" w:name="_Hlk91668683"/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bookmarkEnd w:id="16"/>
    <w:p w14:paraId="18D00308" w14:textId="1A6947B2" w:rsidR="008679C7" w:rsidRDefault="008679C7" w:rsidP="00FF6AF3">
      <w:pPr>
        <w:spacing w:line="360" w:lineRule="auto"/>
        <w:jc w:val="both"/>
      </w:pPr>
    </w:p>
    <w:p w14:paraId="53F0406B" w14:textId="2DFC4051" w:rsidR="008679C7" w:rsidRDefault="00413AA2" w:rsidP="00FF6AF3">
      <w:pPr>
        <w:spacing w:line="360" w:lineRule="auto"/>
        <w:jc w:val="both"/>
        <w:rPr>
          <w:u w:val="single"/>
        </w:rPr>
      </w:pPr>
      <w:bookmarkStart w:id="19" w:name="_Hlk97027931"/>
      <w:r>
        <w:rPr>
          <w:u w:val="single"/>
        </w:rPr>
        <w:t>8</w:t>
      </w:r>
      <w:r w:rsidR="008679C7" w:rsidRPr="00654940">
        <w:rPr>
          <w:u w:val="single"/>
        </w:rPr>
        <w:t>)</w:t>
      </w:r>
      <w:r w:rsidR="00500FDC">
        <w:rPr>
          <w:u w:val="single"/>
        </w:rPr>
        <w:t xml:space="preserve"> </w:t>
      </w:r>
      <w:r w:rsidR="00500FDC" w:rsidRPr="00500FDC">
        <w:rPr>
          <w:u w:val="single"/>
        </w:rPr>
        <w:t>w sprawie wyrażenia zgody na zbycie w trybie przetargowym prawa własności do nieruchomości niezabudowanej, położonej w Gostyniu przy ul. Bolesława Chrobrego.</w:t>
      </w:r>
    </w:p>
    <w:p w14:paraId="413C2C55" w14:textId="32CEDA54" w:rsidR="00E94E20" w:rsidRPr="00E94E20" w:rsidRDefault="00E94E20" w:rsidP="00FF6AF3">
      <w:pPr>
        <w:spacing w:line="360" w:lineRule="auto"/>
        <w:jc w:val="both"/>
      </w:pPr>
      <w:r w:rsidRPr="008679C7">
        <w:t>Projekt uchwały przedstawił</w:t>
      </w:r>
      <w:r w:rsidR="00E30EFA">
        <w:t>a</w:t>
      </w:r>
      <w:r>
        <w:t xml:space="preserve"> Justyna Sarbinowska kierownik referatu Gospodarowania Mieniem Gminy.</w:t>
      </w:r>
    </w:p>
    <w:p w14:paraId="24B82D5D" w14:textId="77777777" w:rsidR="008679C7" w:rsidRPr="00CA1286" w:rsidRDefault="008679C7" w:rsidP="008679C7">
      <w:pPr>
        <w:spacing w:line="360" w:lineRule="auto"/>
        <w:jc w:val="both"/>
      </w:pPr>
      <w:r w:rsidRPr="00306A30">
        <w:t>W dyskusji głosu nie zabrano.</w:t>
      </w:r>
    </w:p>
    <w:p w14:paraId="48B11F67" w14:textId="0A2C7769" w:rsidR="008679C7" w:rsidRPr="00FF6AF3" w:rsidRDefault="008679C7" w:rsidP="008679C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CA1286">
        <w:rPr>
          <w:rFonts w:eastAsia="Times New Roman"/>
          <w:b/>
          <w:bCs/>
        </w:rPr>
        <w:lastRenderedPageBreak/>
        <w:t xml:space="preserve">Uchwała nr </w:t>
      </w:r>
      <w:r>
        <w:rPr>
          <w:rFonts w:eastAsia="Times New Roman"/>
          <w:b/>
          <w:bCs/>
        </w:rPr>
        <w:t>X</w:t>
      </w:r>
      <w:r w:rsidRPr="00CA1286">
        <w:rPr>
          <w:b/>
          <w:bCs/>
        </w:rPr>
        <w:t>X</w:t>
      </w:r>
      <w:r>
        <w:rPr>
          <w:b/>
          <w:bCs/>
        </w:rPr>
        <w:t>XV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9C0E52">
        <w:rPr>
          <w:b/>
          <w:bCs/>
        </w:rPr>
        <w:t>I</w:t>
      </w:r>
      <w:r w:rsidRPr="00CA1286">
        <w:rPr>
          <w:b/>
          <w:bCs/>
        </w:rPr>
        <w:t>/</w:t>
      </w:r>
      <w:r>
        <w:rPr>
          <w:b/>
          <w:bCs/>
        </w:rPr>
        <w:t>4</w:t>
      </w:r>
      <w:r w:rsidR="009C0E52">
        <w:rPr>
          <w:b/>
          <w:bCs/>
        </w:rPr>
        <w:t>6</w:t>
      </w:r>
      <w:r w:rsidR="00413AA2">
        <w:rPr>
          <w:b/>
          <w:bCs/>
        </w:rPr>
        <w:t>5</w:t>
      </w:r>
      <w:r w:rsidR="007C5169">
        <w:rPr>
          <w:b/>
          <w:bCs/>
        </w:rPr>
        <w:t>/</w:t>
      </w:r>
      <w:r>
        <w:rPr>
          <w:b/>
          <w:bCs/>
        </w:rPr>
        <w:t>22</w:t>
      </w:r>
      <w:r w:rsidRPr="00CA1286">
        <w:rPr>
          <w:rStyle w:val="Normalny1"/>
          <w:b/>
          <w:bCs/>
        </w:rPr>
        <w:t xml:space="preserve"> </w:t>
      </w:r>
      <w:r w:rsidRPr="00CA1286">
        <w:rPr>
          <w:rFonts w:eastAsia="Times New Roman"/>
          <w:b/>
          <w:bCs/>
        </w:rPr>
        <w:t>Rady Miejskiej w Gostyniu z dnia</w:t>
      </w:r>
      <w:r w:rsidR="007C5169">
        <w:rPr>
          <w:rFonts w:eastAsia="Times New Roman"/>
          <w:b/>
          <w:bCs/>
        </w:rPr>
        <w:t xml:space="preserve"> </w:t>
      </w:r>
      <w:r w:rsidR="003B73B7">
        <w:rPr>
          <w:rFonts w:eastAsia="Times New Roman"/>
          <w:b/>
          <w:bCs/>
        </w:rPr>
        <w:t>2</w:t>
      </w:r>
      <w:r w:rsidR="009C0E52">
        <w:rPr>
          <w:rFonts w:eastAsia="Times New Roman"/>
          <w:b/>
          <w:bCs/>
        </w:rPr>
        <w:t xml:space="preserve"> czerwca </w:t>
      </w:r>
      <w:r w:rsidRPr="00CA1286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22</w:t>
      </w:r>
      <w:r w:rsidRPr="00CA1286">
        <w:rPr>
          <w:rFonts w:eastAsia="Times New Roman"/>
          <w:b/>
          <w:bCs/>
        </w:rPr>
        <w:t xml:space="preserve"> r. </w:t>
      </w:r>
      <w:r w:rsidRPr="00CA1286">
        <w:rPr>
          <w:rFonts w:eastAsia="Times New Roman"/>
          <w:b/>
          <w:bCs/>
        </w:rPr>
        <w:br/>
      </w:r>
      <w:r>
        <w:rPr>
          <w:b/>
          <w:bCs/>
        </w:rPr>
        <w:t>w sprawi</w:t>
      </w:r>
      <w:r w:rsidR="003A6766">
        <w:rPr>
          <w:b/>
          <w:bCs/>
        </w:rPr>
        <w:t>e</w:t>
      </w:r>
      <w:r w:rsidR="00500FDC">
        <w:rPr>
          <w:b/>
          <w:bCs/>
        </w:rPr>
        <w:t xml:space="preserve"> </w:t>
      </w:r>
      <w:r w:rsidR="00500FDC" w:rsidRPr="00500FDC">
        <w:rPr>
          <w:b/>
          <w:bCs/>
        </w:rPr>
        <w:t>wyrażenia zgody na zbycie w trybie przetargowym prawa własności do nieruchomości niezabudowanej, położonej w Gostyniu przy ul. Bolesława Chrobrego</w:t>
      </w:r>
      <w:r w:rsidR="00DD5B9F">
        <w:rPr>
          <w:b/>
          <w:bCs/>
        </w:rPr>
        <w:t xml:space="preserve"> </w:t>
      </w:r>
      <w:r w:rsidRPr="008679C7">
        <w:rPr>
          <w:b/>
          <w:bCs/>
        </w:rPr>
        <w:t>została podjęta w wyniku głosowania: 21</w:t>
      </w:r>
      <w:r w:rsidRPr="00CA1286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CA1286">
        <w:rPr>
          <w:b/>
          <w:bCs/>
        </w:rPr>
        <w:t xml:space="preserve"> głos</w:t>
      </w:r>
      <w:r>
        <w:rPr>
          <w:b/>
          <w:bCs/>
        </w:rPr>
        <w:t>ów</w:t>
      </w:r>
      <w:r w:rsidRPr="00CA1286">
        <w:rPr>
          <w:b/>
          <w:bCs/>
        </w:rPr>
        <w:t xml:space="preserve"> „wstrzymujący</w:t>
      </w:r>
      <w:r w:rsidR="00147F93">
        <w:rPr>
          <w:b/>
          <w:bCs/>
        </w:rPr>
        <w:t>ch</w:t>
      </w:r>
      <w:r w:rsidRPr="00CA1286">
        <w:rPr>
          <w:b/>
          <w:bCs/>
        </w:rPr>
        <w:t xml:space="preserve"> się”</w:t>
      </w:r>
      <w:r w:rsidR="00C41EAF">
        <w:rPr>
          <w:b/>
          <w:bCs/>
        </w:rPr>
        <w:t>.</w:t>
      </w:r>
    </w:p>
    <w:p w14:paraId="4E0E8B5B" w14:textId="77777777" w:rsidR="008679C7" w:rsidRPr="00CA1286" w:rsidRDefault="008679C7" w:rsidP="008679C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F051334" w14:textId="3481A0F4" w:rsidR="008679C7" w:rsidRDefault="008679C7" w:rsidP="008679C7">
      <w:pPr>
        <w:spacing w:line="360" w:lineRule="auto"/>
        <w:jc w:val="both"/>
      </w:pPr>
      <w:r>
        <w:t xml:space="preserve">ZA (21)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Juskowiak, Paweł Koncewicz, 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C088DC6" w14:textId="5816B222" w:rsidR="00654940" w:rsidRDefault="00654940" w:rsidP="008679C7">
      <w:pPr>
        <w:spacing w:line="360" w:lineRule="auto"/>
        <w:jc w:val="both"/>
      </w:pPr>
    </w:p>
    <w:p w14:paraId="2E1068D3" w14:textId="3E5F4EFE" w:rsidR="00654940" w:rsidRDefault="00413AA2" w:rsidP="00654940">
      <w:pPr>
        <w:spacing w:line="360" w:lineRule="auto"/>
        <w:jc w:val="both"/>
        <w:rPr>
          <w:u w:val="single"/>
        </w:rPr>
      </w:pPr>
      <w:bookmarkStart w:id="20" w:name="_Hlk101253914"/>
      <w:bookmarkStart w:id="21" w:name="_Hlk103844469"/>
      <w:r>
        <w:rPr>
          <w:u w:val="single"/>
        </w:rPr>
        <w:t>9</w:t>
      </w:r>
      <w:r w:rsidR="00654940" w:rsidRPr="00654940">
        <w:rPr>
          <w:u w:val="single"/>
        </w:rPr>
        <w:t>)</w:t>
      </w:r>
      <w:r w:rsidR="00500FDC">
        <w:rPr>
          <w:u w:val="single"/>
        </w:rPr>
        <w:t xml:space="preserve"> </w:t>
      </w:r>
      <w:r w:rsidR="00500FDC" w:rsidRPr="00500FDC">
        <w:rPr>
          <w:u w:val="single"/>
        </w:rPr>
        <w:t>w sprawie wyrażenia zgody na zbycie w trybie przetargowym prawa własności do nieruchomości niezabudowanej, położonej w Gostyniu przy ul. Wrocławskiej.</w:t>
      </w:r>
      <w:r w:rsidR="00654940" w:rsidRPr="00654940">
        <w:rPr>
          <w:u w:val="single"/>
        </w:rPr>
        <w:t xml:space="preserve"> </w:t>
      </w:r>
    </w:p>
    <w:p w14:paraId="6966473A" w14:textId="449AA5BA" w:rsidR="00E94E20" w:rsidRPr="00E94E20" w:rsidRDefault="00E94E20" w:rsidP="00654940">
      <w:pPr>
        <w:spacing w:line="360" w:lineRule="auto"/>
        <w:jc w:val="both"/>
      </w:pPr>
      <w:r w:rsidRPr="008679C7">
        <w:t>Projekt uchwały przedstawił</w:t>
      </w:r>
      <w:r w:rsidR="00E30EFA">
        <w:t>a</w:t>
      </w:r>
      <w:r>
        <w:t xml:space="preserve"> Justyna Sarbinowska kierownik referatu Gospodarowania Mieniem Gminy.</w:t>
      </w:r>
    </w:p>
    <w:p w14:paraId="72E67D45" w14:textId="77777777" w:rsidR="00654940" w:rsidRDefault="00654940" w:rsidP="00654940">
      <w:pPr>
        <w:spacing w:line="360" w:lineRule="auto"/>
        <w:jc w:val="both"/>
      </w:pPr>
      <w:r>
        <w:t>W dyskusji głosu nie zabrano.</w:t>
      </w:r>
    </w:p>
    <w:p w14:paraId="79618FE9" w14:textId="77777777" w:rsidR="00613B22" w:rsidRDefault="00654940" w:rsidP="00654940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Uchwała nr XXXV</w:t>
      </w:r>
      <w:r w:rsidR="003B73B7">
        <w:rPr>
          <w:b/>
          <w:bCs/>
        </w:rPr>
        <w:t>I</w:t>
      </w:r>
      <w:r w:rsidR="007C5169">
        <w:rPr>
          <w:b/>
          <w:bCs/>
        </w:rPr>
        <w:t>I</w:t>
      </w:r>
      <w:r w:rsidR="009C0E52">
        <w:rPr>
          <w:b/>
          <w:bCs/>
        </w:rPr>
        <w:t>I</w:t>
      </w:r>
      <w:r w:rsidRPr="00654940">
        <w:rPr>
          <w:b/>
          <w:bCs/>
        </w:rPr>
        <w:t>/4</w:t>
      </w:r>
      <w:r w:rsidR="009C0E52">
        <w:rPr>
          <w:b/>
          <w:bCs/>
        </w:rPr>
        <w:t>6</w:t>
      </w:r>
      <w:r w:rsidR="00413AA2">
        <w:rPr>
          <w:b/>
          <w:bCs/>
        </w:rPr>
        <w:t>6</w:t>
      </w:r>
      <w:r w:rsidRPr="00654940">
        <w:rPr>
          <w:b/>
          <w:bCs/>
        </w:rPr>
        <w:t xml:space="preserve">/22 Rady Miejskiej w Gostyniu z dnia </w:t>
      </w:r>
      <w:r w:rsidR="003B73B7">
        <w:rPr>
          <w:b/>
          <w:bCs/>
        </w:rPr>
        <w:t>2</w:t>
      </w:r>
      <w:r w:rsidR="009C0E52">
        <w:rPr>
          <w:b/>
          <w:bCs/>
        </w:rPr>
        <w:t xml:space="preserve"> czerwca </w:t>
      </w:r>
      <w:r w:rsidRPr="00654940">
        <w:rPr>
          <w:b/>
          <w:bCs/>
        </w:rPr>
        <w:t xml:space="preserve">2022 r. </w:t>
      </w:r>
    </w:p>
    <w:p w14:paraId="0E9D1EBB" w14:textId="47ABBC71" w:rsidR="00654940" w:rsidRPr="00654940" w:rsidRDefault="00654940" w:rsidP="00654940">
      <w:pPr>
        <w:spacing w:line="360" w:lineRule="auto"/>
        <w:jc w:val="both"/>
        <w:rPr>
          <w:b/>
          <w:bCs/>
        </w:rPr>
      </w:pPr>
      <w:r w:rsidRPr="00654940">
        <w:rPr>
          <w:b/>
          <w:bCs/>
        </w:rPr>
        <w:t>w sprawie</w:t>
      </w:r>
      <w:r w:rsidR="00500FDC">
        <w:t xml:space="preserve"> </w:t>
      </w:r>
      <w:r w:rsidR="00500FDC" w:rsidRPr="00500FDC">
        <w:rPr>
          <w:b/>
          <w:bCs/>
        </w:rPr>
        <w:t>wyrażenia zgody na zbycie w trybie przetargowym prawa własności do nieruchomości niezabudowanej, położonej w Gostyniu przy ul. Wrocławskiej</w:t>
      </w:r>
      <w:r>
        <w:t xml:space="preserve"> </w:t>
      </w:r>
      <w:r w:rsidRPr="003A6766">
        <w:rPr>
          <w:b/>
          <w:bCs/>
        </w:rPr>
        <w:t>została</w:t>
      </w:r>
      <w:r w:rsidRPr="00654940">
        <w:rPr>
          <w:b/>
          <w:bCs/>
        </w:rPr>
        <w:t xml:space="preserve"> podjęta w wyniku głosowania: 21 głosów „za”, 0 głosów „przeciw”, 0 głosów „wstrzymujący</w:t>
      </w:r>
      <w:r w:rsidR="00147F93">
        <w:rPr>
          <w:b/>
          <w:bCs/>
        </w:rPr>
        <w:t>ch</w:t>
      </w:r>
      <w:r w:rsidRPr="00654940">
        <w:rPr>
          <w:b/>
          <w:bCs/>
        </w:rPr>
        <w:t xml:space="preserve"> się”</w:t>
      </w:r>
      <w:r w:rsidR="00C41EAF">
        <w:rPr>
          <w:b/>
          <w:bCs/>
        </w:rPr>
        <w:t>.</w:t>
      </w:r>
    </w:p>
    <w:p w14:paraId="3CB09764" w14:textId="77777777" w:rsidR="00654940" w:rsidRPr="00654940" w:rsidRDefault="00654940" w:rsidP="00654940">
      <w:pPr>
        <w:spacing w:line="360" w:lineRule="auto"/>
        <w:jc w:val="both"/>
        <w:rPr>
          <w:u w:val="single"/>
        </w:rPr>
      </w:pPr>
      <w:r w:rsidRPr="00654940">
        <w:rPr>
          <w:u w:val="single"/>
        </w:rPr>
        <w:t>Wyniki imienne:</w:t>
      </w:r>
    </w:p>
    <w:p w14:paraId="79BC9D29" w14:textId="5DACBEA7" w:rsidR="00654940" w:rsidRDefault="00654940" w:rsidP="00654940">
      <w:pPr>
        <w:spacing w:line="360" w:lineRule="auto"/>
        <w:jc w:val="both"/>
      </w:pPr>
      <w:r>
        <w:t xml:space="preserve">ZA (21) Tomasz Bartkowiak, Natalia Busz, Maciej Czajka, Andrzej </w:t>
      </w:r>
      <w:proofErr w:type="spellStart"/>
      <w:r>
        <w:t>Czupryński</w:t>
      </w:r>
      <w:proofErr w:type="spellEnd"/>
      <w:r>
        <w:t xml:space="preserve">, Andrzej Dorsz, Roman </w:t>
      </w:r>
      <w:proofErr w:type="spellStart"/>
      <w:r>
        <w:t>Glura</w:t>
      </w:r>
      <w:proofErr w:type="spellEnd"/>
      <w: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>
        <w:t>Smorowiński</w:t>
      </w:r>
      <w:proofErr w:type="spellEnd"/>
      <w:r>
        <w:t>, Paweł Stachowiak, Karol Stefaniak, Henryk Urbaniak, Krzysztof Wojtkowiak, Mirosław Żywicki</w:t>
      </w:r>
    </w:p>
    <w:p w14:paraId="2A0F14CB" w14:textId="75C90C7F" w:rsidR="00811EFD" w:rsidRDefault="00811EFD" w:rsidP="007D4288">
      <w:pPr>
        <w:spacing w:line="360" w:lineRule="auto"/>
        <w:rPr>
          <w:rFonts w:eastAsia="Times New Roman"/>
          <w:u w:val="single"/>
        </w:rPr>
      </w:pPr>
      <w:bookmarkStart w:id="22" w:name="_Hlk60745171"/>
      <w:bookmarkEnd w:id="14"/>
      <w:bookmarkEnd w:id="17"/>
      <w:bookmarkEnd w:id="18"/>
      <w:bookmarkEnd w:id="19"/>
      <w:bookmarkEnd w:id="20"/>
      <w:bookmarkEnd w:id="21"/>
    </w:p>
    <w:p w14:paraId="4DC5F61B" w14:textId="21294DDA" w:rsidR="00500FDC" w:rsidRPr="00500FDC" w:rsidRDefault="00500FDC" w:rsidP="00500FDC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1</w:t>
      </w:r>
      <w:r w:rsidR="00413AA2">
        <w:rPr>
          <w:rFonts w:eastAsia="Times New Roman"/>
          <w:u w:val="single"/>
        </w:rPr>
        <w:t>0</w:t>
      </w:r>
      <w:r>
        <w:rPr>
          <w:rFonts w:eastAsia="Times New Roman"/>
          <w:u w:val="single"/>
        </w:rPr>
        <w:t xml:space="preserve">) </w:t>
      </w:r>
      <w:bookmarkStart w:id="23" w:name="_Hlk104273105"/>
      <w:r w:rsidRPr="00500FDC">
        <w:rPr>
          <w:rFonts w:eastAsia="Times New Roman"/>
          <w:u w:val="single"/>
        </w:rPr>
        <w:t>w sprawie</w:t>
      </w:r>
      <w:r w:rsidR="00413AA2">
        <w:rPr>
          <w:rFonts w:eastAsia="Times New Roman"/>
          <w:u w:val="single"/>
        </w:rPr>
        <w:t xml:space="preserve"> </w:t>
      </w:r>
      <w:r w:rsidR="00413AA2" w:rsidRPr="00413AA2">
        <w:rPr>
          <w:rFonts w:eastAsia="Times New Roman"/>
          <w:u w:val="single"/>
        </w:rPr>
        <w:t>zasad i trybu prz</w:t>
      </w:r>
      <w:r w:rsidR="00162AD4">
        <w:rPr>
          <w:rFonts w:eastAsia="Times New Roman"/>
          <w:u w:val="single"/>
        </w:rPr>
        <w:t>e</w:t>
      </w:r>
      <w:r w:rsidR="00413AA2" w:rsidRPr="00413AA2">
        <w:rPr>
          <w:rFonts w:eastAsia="Times New Roman"/>
          <w:u w:val="single"/>
        </w:rPr>
        <w:t>prowadzenia konsultacji społecznej w sprawie utworzenia jednostki pomocniczej Osiedle Tysiąclecia.</w:t>
      </w:r>
    </w:p>
    <w:bookmarkEnd w:id="23"/>
    <w:p w14:paraId="3E7F48D1" w14:textId="06FD388A" w:rsidR="00500FDC" w:rsidRPr="00D940C4" w:rsidRDefault="00500FDC" w:rsidP="00500FDC">
      <w:pPr>
        <w:spacing w:line="360" w:lineRule="auto"/>
        <w:rPr>
          <w:rFonts w:eastAsia="Times New Roman"/>
        </w:rPr>
      </w:pPr>
      <w:r w:rsidRPr="00D940C4">
        <w:rPr>
          <w:rFonts w:eastAsia="Times New Roman"/>
        </w:rPr>
        <w:t>Projekt uchwały przedstawił Mirosław Żywicki Przewodniczący Rady Miejskiej w Gostyniu.</w:t>
      </w:r>
    </w:p>
    <w:p w14:paraId="3419600E" w14:textId="77777777" w:rsidR="00500FDC" w:rsidRPr="00500FDC" w:rsidRDefault="00500FDC" w:rsidP="00500FDC">
      <w:pPr>
        <w:spacing w:line="360" w:lineRule="auto"/>
        <w:rPr>
          <w:rFonts w:eastAsia="Times New Roman"/>
        </w:rPr>
      </w:pPr>
      <w:r w:rsidRPr="00500FDC">
        <w:rPr>
          <w:rFonts w:eastAsia="Times New Roman"/>
        </w:rPr>
        <w:t>W dyskusji głosu nie zabrano.</w:t>
      </w:r>
    </w:p>
    <w:p w14:paraId="1CA8E927" w14:textId="77777777" w:rsidR="00613B22" w:rsidRDefault="00500FDC" w:rsidP="00613B22">
      <w:pPr>
        <w:spacing w:line="360" w:lineRule="auto"/>
        <w:jc w:val="both"/>
        <w:rPr>
          <w:rFonts w:eastAsia="Times New Roman"/>
          <w:b/>
          <w:bCs/>
        </w:rPr>
      </w:pPr>
      <w:r w:rsidRPr="00500FDC">
        <w:rPr>
          <w:rFonts w:eastAsia="Times New Roman"/>
          <w:b/>
          <w:bCs/>
        </w:rPr>
        <w:t>Uchwała nr XXXVIII/46</w:t>
      </w:r>
      <w:r w:rsidR="00413AA2">
        <w:rPr>
          <w:rFonts w:eastAsia="Times New Roman"/>
          <w:b/>
          <w:bCs/>
        </w:rPr>
        <w:t>7</w:t>
      </w:r>
      <w:r w:rsidRPr="00500FDC">
        <w:rPr>
          <w:rFonts w:eastAsia="Times New Roman"/>
          <w:b/>
          <w:bCs/>
        </w:rPr>
        <w:t xml:space="preserve">/22 Rady Miejskiej w Gostyniu z dnia 2 czerwca 2022 r. </w:t>
      </w:r>
    </w:p>
    <w:p w14:paraId="68E6DBD5" w14:textId="11B5E541" w:rsidR="00500FDC" w:rsidRPr="00500FDC" w:rsidRDefault="00500FDC" w:rsidP="00613B22">
      <w:pPr>
        <w:spacing w:line="360" w:lineRule="auto"/>
        <w:jc w:val="both"/>
        <w:rPr>
          <w:rFonts w:eastAsia="Times New Roman"/>
          <w:b/>
          <w:bCs/>
        </w:rPr>
      </w:pPr>
      <w:r w:rsidRPr="00500FDC">
        <w:rPr>
          <w:rFonts w:eastAsia="Times New Roman"/>
          <w:b/>
          <w:bCs/>
        </w:rPr>
        <w:lastRenderedPageBreak/>
        <w:t>w sprawie</w:t>
      </w:r>
      <w:r w:rsidR="00413AA2" w:rsidRPr="00413AA2">
        <w:t xml:space="preserve"> </w:t>
      </w:r>
      <w:r w:rsidR="00413AA2" w:rsidRPr="00413AA2">
        <w:rPr>
          <w:rFonts w:eastAsia="Times New Roman"/>
          <w:b/>
          <w:bCs/>
        </w:rPr>
        <w:t>zasad i trybu prz</w:t>
      </w:r>
      <w:r w:rsidR="00162AD4">
        <w:rPr>
          <w:rFonts w:eastAsia="Times New Roman"/>
          <w:b/>
          <w:bCs/>
        </w:rPr>
        <w:t>e</w:t>
      </w:r>
      <w:r w:rsidR="00413AA2" w:rsidRPr="00413AA2">
        <w:rPr>
          <w:rFonts w:eastAsia="Times New Roman"/>
          <w:b/>
          <w:bCs/>
        </w:rPr>
        <w:t>prowadzenia konsultacji społecznej w sprawie utworzenia jednostki pomocniczej Osiedle Tysiąclecia</w:t>
      </w:r>
      <w:r w:rsidRPr="00500FDC">
        <w:rPr>
          <w:rFonts w:eastAsia="Times New Roman"/>
          <w:b/>
          <w:bCs/>
        </w:rPr>
        <w:t xml:space="preserve"> została podjęta w wyniku głosowania: 21 głosów „za”, 0 głosów „przeciw”, 0 głosów „wstrzymujący</w:t>
      </w:r>
      <w:r w:rsidR="00147F93">
        <w:rPr>
          <w:rFonts w:eastAsia="Times New Roman"/>
          <w:b/>
          <w:bCs/>
        </w:rPr>
        <w:t>ch</w:t>
      </w:r>
      <w:r w:rsidRPr="00500FDC">
        <w:rPr>
          <w:rFonts w:eastAsia="Times New Roman"/>
          <w:b/>
          <w:bCs/>
        </w:rPr>
        <w:t xml:space="preserve"> się”</w:t>
      </w:r>
      <w:r w:rsidR="00C41EAF">
        <w:rPr>
          <w:rFonts w:eastAsia="Times New Roman"/>
          <w:b/>
          <w:bCs/>
        </w:rPr>
        <w:t>.</w:t>
      </w:r>
    </w:p>
    <w:p w14:paraId="7B8C5FAE" w14:textId="77777777" w:rsidR="00500FDC" w:rsidRPr="00500FDC" w:rsidRDefault="00500FDC" w:rsidP="00500FDC">
      <w:pPr>
        <w:spacing w:line="360" w:lineRule="auto"/>
        <w:rPr>
          <w:rFonts w:eastAsia="Times New Roman"/>
          <w:u w:val="single"/>
        </w:rPr>
      </w:pPr>
      <w:r w:rsidRPr="00500FDC">
        <w:rPr>
          <w:rFonts w:eastAsia="Times New Roman"/>
          <w:u w:val="single"/>
        </w:rPr>
        <w:t>Wyniki imienne:</w:t>
      </w:r>
    </w:p>
    <w:p w14:paraId="533F863A" w14:textId="77777777" w:rsidR="00500FDC" w:rsidRPr="00500FDC" w:rsidRDefault="00500FDC" w:rsidP="00500FDC">
      <w:pPr>
        <w:spacing w:line="360" w:lineRule="auto"/>
        <w:rPr>
          <w:rFonts w:eastAsia="Times New Roman"/>
        </w:rPr>
      </w:pPr>
      <w:r w:rsidRPr="00500FDC">
        <w:rPr>
          <w:rFonts w:eastAsia="Times New Roman"/>
        </w:rPr>
        <w:t xml:space="preserve">ZA (21) Tomasz Bartkowiak, Natalia Busz, Maciej Czajka, Andrzej </w:t>
      </w:r>
      <w:proofErr w:type="spellStart"/>
      <w:r w:rsidRPr="00500FDC">
        <w:rPr>
          <w:rFonts w:eastAsia="Times New Roman"/>
        </w:rPr>
        <w:t>Czupryński</w:t>
      </w:r>
      <w:proofErr w:type="spellEnd"/>
      <w:r w:rsidRPr="00500FDC">
        <w:rPr>
          <w:rFonts w:eastAsia="Times New Roman"/>
        </w:rPr>
        <w:t xml:space="preserve">, Andrzej Dorsz, Roman </w:t>
      </w:r>
      <w:proofErr w:type="spellStart"/>
      <w:r w:rsidRPr="00500FDC">
        <w:rPr>
          <w:rFonts w:eastAsia="Times New Roman"/>
        </w:rPr>
        <w:t>Glura</w:t>
      </w:r>
      <w:proofErr w:type="spellEnd"/>
      <w:r w:rsidRPr="00500FDC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Andrzej Rogala, Bartłomiej </w:t>
      </w:r>
      <w:proofErr w:type="spellStart"/>
      <w:r w:rsidRPr="00500FDC">
        <w:rPr>
          <w:rFonts w:eastAsia="Times New Roman"/>
        </w:rPr>
        <w:t>Smorowiński</w:t>
      </w:r>
      <w:proofErr w:type="spellEnd"/>
      <w:r w:rsidRPr="00500FDC">
        <w:rPr>
          <w:rFonts w:eastAsia="Times New Roman"/>
        </w:rPr>
        <w:t>, Paweł Stachowiak, Karol Stefaniak, Henryk Urbaniak, Krzysztof Wojtkowiak, Mirosław Żywicki</w:t>
      </w:r>
    </w:p>
    <w:bookmarkEnd w:id="22"/>
    <w:p w14:paraId="223DC290" w14:textId="77777777" w:rsidR="00500FDC" w:rsidRDefault="00500FDC" w:rsidP="00017A9D">
      <w:pPr>
        <w:spacing w:line="360" w:lineRule="auto"/>
        <w:jc w:val="both"/>
        <w:rPr>
          <w:rFonts w:eastAsia="Times New Roman"/>
          <w:b/>
          <w:u w:val="single"/>
        </w:rPr>
      </w:pPr>
    </w:p>
    <w:p w14:paraId="4E988AF1" w14:textId="3B6EBC62" w:rsidR="00017A9D" w:rsidRDefault="009C0E52" w:rsidP="00017A9D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7</w:t>
      </w:r>
      <w:r w:rsidR="000A27CF" w:rsidRPr="00BD672B">
        <w:rPr>
          <w:rFonts w:eastAsia="Times New Roman"/>
          <w:b/>
          <w:u w:val="single"/>
        </w:rPr>
        <w:t>.</w:t>
      </w:r>
      <w:r w:rsidR="00940C9C" w:rsidRPr="00BD672B">
        <w:rPr>
          <w:rFonts w:eastAsia="Times New Roman"/>
          <w:b/>
          <w:u w:val="single"/>
        </w:rPr>
        <w:t xml:space="preserve"> </w:t>
      </w:r>
      <w:r w:rsidR="000A27CF" w:rsidRPr="00BD672B">
        <w:rPr>
          <w:rFonts w:eastAsia="Times New Roman"/>
          <w:b/>
          <w:u w:val="single"/>
        </w:rPr>
        <w:t>Odpowiedzi Burmistrza Gostynia na interpelacje i zapytania zgłoszone na poprzednich sesjach.</w:t>
      </w:r>
    </w:p>
    <w:p w14:paraId="45A18B90" w14:textId="1A15D0F5" w:rsidR="00063843" w:rsidRDefault="00017A9D" w:rsidP="00F37255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 w:rsidR="00F37255">
        <w:rPr>
          <w:color w:val="000000" w:themeColor="text1"/>
        </w:rPr>
        <w:t>.</w:t>
      </w:r>
    </w:p>
    <w:p w14:paraId="51FE1634" w14:textId="77777777" w:rsidR="00F37255" w:rsidRPr="00F37255" w:rsidRDefault="00F37255" w:rsidP="00F37255">
      <w:pPr>
        <w:spacing w:line="360" w:lineRule="auto"/>
        <w:jc w:val="both"/>
        <w:rPr>
          <w:rFonts w:eastAsia="Times New Roman"/>
          <w:b/>
          <w:u w:val="single"/>
        </w:rPr>
      </w:pPr>
    </w:p>
    <w:p w14:paraId="718266A0" w14:textId="4FE2380C" w:rsidR="00635A36" w:rsidRDefault="009C0E52" w:rsidP="00645791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8</w:t>
      </w:r>
      <w:r w:rsidR="003C2568" w:rsidRPr="00B5052C">
        <w:rPr>
          <w:rFonts w:eastAsia="Times New Roman"/>
          <w:b/>
          <w:u w:val="single"/>
        </w:rPr>
        <w:t>. Wolne wnioski i informacje.</w:t>
      </w:r>
    </w:p>
    <w:p w14:paraId="715A6705" w14:textId="382221FA" w:rsidR="00635A36" w:rsidRDefault="00635A36" w:rsidP="00645791">
      <w:pPr>
        <w:spacing w:line="360" w:lineRule="auto"/>
        <w:jc w:val="both"/>
        <w:rPr>
          <w:rFonts w:eastAsia="Times New Roman"/>
          <w:bCs/>
        </w:rPr>
      </w:pPr>
      <w:r w:rsidRPr="00635A36">
        <w:rPr>
          <w:rFonts w:eastAsia="Times New Roman"/>
          <w:bCs/>
        </w:rPr>
        <w:t>Wiceprzewodniczący Rady Miejskiej w Gostyniu Maciej Czajka</w:t>
      </w:r>
      <w:r>
        <w:rPr>
          <w:rFonts w:eastAsia="Times New Roman"/>
          <w:bCs/>
        </w:rPr>
        <w:t xml:space="preserve"> zadał pytanie na jakim etapie jest budowa obwodnicy drogi krajowej nr 12. </w:t>
      </w:r>
    </w:p>
    <w:p w14:paraId="107E4BB7" w14:textId="14018384" w:rsidR="00635A36" w:rsidRPr="00635A36" w:rsidRDefault="00635A36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Burmistrz Gostynia Jerzy Kulak udzielił odpowiedzi, że </w:t>
      </w:r>
      <w:r w:rsidR="00AB64A4">
        <w:rPr>
          <w:rFonts w:eastAsia="Times New Roman"/>
          <w:bCs/>
        </w:rPr>
        <w:t>terminy są odległe</w:t>
      </w:r>
      <w:r w:rsidR="00FE0234">
        <w:rPr>
          <w:rFonts w:eastAsia="Times New Roman"/>
          <w:bCs/>
        </w:rPr>
        <w:t xml:space="preserve"> jednak</w:t>
      </w:r>
      <w:r w:rsidR="00AB64A4">
        <w:rPr>
          <w:rFonts w:eastAsia="Times New Roman"/>
          <w:bCs/>
        </w:rPr>
        <w:t xml:space="preserve"> prace nie są zagrożone, wszystko dzieje się zgodnie z harmonogramem. Burmistrz dodał, że </w:t>
      </w:r>
      <w:r w:rsidR="006E4E32">
        <w:rPr>
          <w:rFonts w:eastAsia="Times New Roman"/>
          <w:bCs/>
        </w:rPr>
        <w:t xml:space="preserve">została podpisana umowa </w:t>
      </w:r>
      <w:r w:rsidR="00AB64A4">
        <w:rPr>
          <w:rFonts w:eastAsia="Times New Roman"/>
          <w:bCs/>
        </w:rPr>
        <w:t>z firmami, które będą budowały tą obwodnicę</w:t>
      </w:r>
      <w:r w:rsidR="006E4E32">
        <w:rPr>
          <w:rFonts w:eastAsia="Times New Roman"/>
          <w:bCs/>
        </w:rPr>
        <w:t xml:space="preserve">, wykonawcy </w:t>
      </w:r>
      <w:r w:rsidR="00AB64A4">
        <w:rPr>
          <w:rFonts w:eastAsia="Times New Roman"/>
          <w:bCs/>
        </w:rPr>
        <w:t>na czas budowy</w:t>
      </w:r>
      <w:r w:rsidR="004A51CF">
        <w:rPr>
          <w:rFonts w:eastAsia="Times New Roman"/>
          <w:bCs/>
          <w:color w:val="FF0000"/>
        </w:rPr>
        <w:t xml:space="preserve"> </w:t>
      </w:r>
      <w:r w:rsidR="00AB64A4">
        <w:rPr>
          <w:rFonts w:eastAsia="Times New Roman"/>
          <w:bCs/>
        </w:rPr>
        <w:t>wynaj</w:t>
      </w:r>
      <w:r w:rsidR="00D222FA">
        <w:rPr>
          <w:rFonts w:eastAsia="Times New Roman"/>
          <w:bCs/>
        </w:rPr>
        <w:t>mą</w:t>
      </w:r>
      <w:r w:rsidR="00AB64A4">
        <w:rPr>
          <w:rFonts w:eastAsia="Times New Roman"/>
          <w:bCs/>
        </w:rPr>
        <w:t xml:space="preserve"> większ</w:t>
      </w:r>
      <w:r w:rsidR="006E4E32">
        <w:rPr>
          <w:rFonts w:eastAsia="Times New Roman"/>
          <w:bCs/>
        </w:rPr>
        <w:t>ą</w:t>
      </w:r>
      <w:r w:rsidR="00AB64A4">
        <w:rPr>
          <w:rFonts w:eastAsia="Times New Roman"/>
          <w:bCs/>
        </w:rPr>
        <w:t xml:space="preserve"> część hotelu Podleśna, co da gminie zastrzyk finansowy. W czasach trudnych dla gastronomii i</w:t>
      </w:r>
      <w:r w:rsidR="00B1022D">
        <w:rPr>
          <w:rFonts w:eastAsia="Times New Roman"/>
          <w:bCs/>
        </w:rPr>
        <w:t xml:space="preserve"> </w:t>
      </w:r>
      <w:r w:rsidR="00AB64A4">
        <w:rPr>
          <w:rFonts w:eastAsia="Times New Roman"/>
          <w:bCs/>
        </w:rPr>
        <w:t>działalności hotelowej</w:t>
      </w:r>
      <w:r w:rsidR="003C6B1B">
        <w:rPr>
          <w:rFonts w:eastAsia="Times New Roman"/>
          <w:bCs/>
        </w:rPr>
        <w:t xml:space="preserve"> jest to bardzo dobre rozwiązanie, gdyż na kilka lat budynek ten będzie wykorzystywany, tym samym nie będzie konieczności szukania najemcy</w:t>
      </w:r>
      <w:r w:rsidR="006E4E32">
        <w:rPr>
          <w:rFonts w:eastAsia="Times New Roman"/>
          <w:bCs/>
        </w:rPr>
        <w:t xml:space="preserve">. </w:t>
      </w:r>
    </w:p>
    <w:p w14:paraId="5325D9E8" w14:textId="6E257B23" w:rsidR="007B7E3E" w:rsidRDefault="007B7E3E" w:rsidP="00645791">
      <w:pPr>
        <w:spacing w:line="360" w:lineRule="auto"/>
        <w:jc w:val="both"/>
        <w:rPr>
          <w:rFonts w:eastAsia="Times New Roman"/>
          <w:b/>
          <w:u w:val="single"/>
        </w:rPr>
      </w:pPr>
    </w:p>
    <w:p w14:paraId="7D59306E" w14:textId="77777777" w:rsidR="007B7E3E" w:rsidRPr="007B7E3E" w:rsidRDefault="007B7E3E" w:rsidP="007B7E3E">
      <w:p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>Przewodniczący Rady Miejskiej w Gostyniu Mirosław Żywicki:</w:t>
      </w:r>
    </w:p>
    <w:p w14:paraId="61A3E3EB" w14:textId="77777777" w:rsidR="007B7E3E" w:rsidRPr="007B7E3E" w:rsidRDefault="007B7E3E" w:rsidP="007B7E3E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>w imieniu rodzin rozstrzelanych w Klonach zawnioskował o zabezpieczenie w budżecie środków na przeniesienie pomnika w miejsce egzekucji. Poprosił, aby przeniesienie nastąpiło przed obchodami 83 rocznicy zaplanowanymi na dzień 8 grudnia 2022 roku.</w:t>
      </w:r>
    </w:p>
    <w:p w14:paraId="676BA73A" w14:textId="77777777" w:rsidR="007B7E3E" w:rsidRPr="007B7E3E" w:rsidRDefault="007B7E3E" w:rsidP="007B7E3E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>poprosił o informację co z wnioskiem dotyczącym budowy kanalizacji sanitarnej w Witoldowie.</w:t>
      </w:r>
    </w:p>
    <w:p w14:paraId="27FB5BC0" w14:textId="77777777" w:rsidR="007B7E3E" w:rsidRPr="007B7E3E" w:rsidRDefault="007B7E3E" w:rsidP="007B7E3E">
      <w:pPr>
        <w:spacing w:line="360" w:lineRule="auto"/>
        <w:jc w:val="both"/>
        <w:rPr>
          <w:rFonts w:eastAsia="Times New Roman"/>
        </w:rPr>
      </w:pPr>
    </w:p>
    <w:p w14:paraId="2D09A1E1" w14:textId="36AA3AAD" w:rsidR="00F72560" w:rsidRDefault="007B7E3E" w:rsidP="007B7E3E">
      <w:p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lastRenderedPageBreak/>
        <w:t>Radny Krzysztof Wojtkowiak w związku z podsumowaniem obchodów Dni Gostynia zasugerował, aby w przyszłym roku pomyśleć o większej ilości karuzeli, gdyż corocznie są one takie same i jest ich mało. Zapytał czy wynika to z bezpieczeństwa,  krótkiego okresu przygotowania się do  imprezy czy też okresu wynajmowania.</w:t>
      </w:r>
    </w:p>
    <w:p w14:paraId="1AF34938" w14:textId="487E41E6" w:rsidR="00F72560" w:rsidRDefault="00F72560" w:rsidP="007B7E3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Jarosław Juskowiak zapytał jak wyglądają prace na drodze ulic Leszczyńskiej i Wrocławskiej</w:t>
      </w:r>
      <w:r w:rsidR="00FF6D4A">
        <w:rPr>
          <w:rFonts w:eastAsia="Times New Roman"/>
        </w:rPr>
        <w:t>, gdyż zdaniem</w:t>
      </w:r>
      <w:r>
        <w:rPr>
          <w:rFonts w:eastAsia="Times New Roman"/>
        </w:rPr>
        <w:t xml:space="preserve"> radnego prace ślimacz</w:t>
      </w:r>
      <w:r w:rsidR="0037082C">
        <w:rPr>
          <w:rFonts w:eastAsia="Times New Roman"/>
        </w:rPr>
        <w:t>ą</w:t>
      </w:r>
      <w:r>
        <w:rPr>
          <w:rFonts w:eastAsia="Times New Roman"/>
        </w:rPr>
        <w:t xml:space="preserve"> się aniżeli posuwają do przodu. </w:t>
      </w:r>
      <w:r w:rsidR="00BE4668">
        <w:rPr>
          <w:rFonts w:eastAsia="Times New Roman"/>
        </w:rPr>
        <w:t>Radny zadał pytanie c</w:t>
      </w:r>
      <w:r>
        <w:rPr>
          <w:rFonts w:eastAsia="Times New Roman"/>
        </w:rPr>
        <w:t xml:space="preserve">o w momencie jeśli firma zrezygnuje z wykonania inwestycji, czy zaistnieje konieczność zwrotu dotacji, która została pozyskana na to zadanie, </w:t>
      </w:r>
      <w:r w:rsidRPr="004A51CF">
        <w:rPr>
          <w:rFonts w:eastAsia="Times New Roman"/>
          <w:color w:val="000000" w:themeColor="text1"/>
        </w:rPr>
        <w:t>czy też zostanie</w:t>
      </w:r>
      <w:r>
        <w:rPr>
          <w:rFonts w:eastAsia="Times New Roman"/>
        </w:rPr>
        <w:t xml:space="preserve"> ogłoszony kolejny przetarg.</w:t>
      </w:r>
    </w:p>
    <w:p w14:paraId="722E0A1C" w14:textId="182CCED9" w:rsidR="00F72560" w:rsidRDefault="00F72560" w:rsidP="007B7E3E">
      <w:pPr>
        <w:spacing w:line="360" w:lineRule="auto"/>
        <w:jc w:val="both"/>
        <w:rPr>
          <w:rFonts w:eastAsia="Times New Roman"/>
        </w:rPr>
      </w:pPr>
      <w:bookmarkStart w:id="24" w:name="_Hlk105667424"/>
      <w:r>
        <w:rPr>
          <w:rFonts w:eastAsia="Times New Roman"/>
        </w:rPr>
        <w:t xml:space="preserve">Burmistrz Gostynia Jerzy Kulak </w:t>
      </w:r>
      <w:r w:rsidR="0037082C">
        <w:rPr>
          <w:rFonts w:eastAsia="Times New Roman"/>
        </w:rPr>
        <w:t>udzielił odpowiedzi, że na tą chwilę nie ma sygnałów</w:t>
      </w:r>
      <w:r w:rsidR="005D3FF7">
        <w:rPr>
          <w:rFonts w:eastAsia="Times New Roman"/>
        </w:rPr>
        <w:t>, że firma zejdzie z budowy. Burmistrz dodał, że kilka tygodni temu wspom</w:t>
      </w:r>
      <w:r w:rsidR="00FF6D4A">
        <w:rPr>
          <w:rFonts w:eastAsia="Times New Roman"/>
        </w:rPr>
        <w:t>inał</w:t>
      </w:r>
      <w:r w:rsidR="005D3FF7">
        <w:rPr>
          <w:rFonts w:eastAsia="Times New Roman"/>
        </w:rPr>
        <w:t>, że to się być może wydarzy,</w:t>
      </w:r>
      <w:r w:rsidR="00FF6D4A">
        <w:rPr>
          <w:rFonts w:eastAsia="Times New Roman"/>
        </w:rPr>
        <w:t xml:space="preserve"> </w:t>
      </w:r>
      <w:r w:rsidR="00BE4668">
        <w:rPr>
          <w:rFonts w:eastAsia="Times New Roman"/>
        </w:rPr>
        <w:t xml:space="preserve">gdyż </w:t>
      </w:r>
      <w:r w:rsidR="005D3FF7">
        <w:rPr>
          <w:rFonts w:eastAsia="Times New Roman"/>
        </w:rPr>
        <w:t>sytuacja na rynku</w:t>
      </w:r>
      <w:r w:rsidR="00FF6D4A">
        <w:rPr>
          <w:rFonts w:eastAsia="Times New Roman"/>
        </w:rPr>
        <w:t xml:space="preserve"> jest trudna </w:t>
      </w:r>
      <w:r w:rsidR="004129DE">
        <w:rPr>
          <w:rFonts w:eastAsia="Times New Roman"/>
        </w:rPr>
        <w:t xml:space="preserve">i takie </w:t>
      </w:r>
      <w:r w:rsidR="00F05A02">
        <w:rPr>
          <w:rFonts w:eastAsia="Times New Roman"/>
        </w:rPr>
        <w:t xml:space="preserve">zdarzenia </w:t>
      </w:r>
      <w:r w:rsidR="004129DE">
        <w:rPr>
          <w:rFonts w:eastAsia="Times New Roman"/>
        </w:rPr>
        <w:t xml:space="preserve">mają miejsce. W związku z omawianym tematem stwierdził, że ma </w:t>
      </w:r>
      <w:r w:rsidR="005D3FF7">
        <w:rPr>
          <w:rFonts w:eastAsia="Times New Roman"/>
        </w:rPr>
        <w:t xml:space="preserve">takie samo odczucie, </w:t>
      </w:r>
      <w:r w:rsidR="002620F7">
        <w:rPr>
          <w:rFonts w:eastAsia="Times New Roman"/>
        </w:rPr>
        <w:t>iż</w:t>
      </w:r>
      <w:r w:rsidR="005D3FF7">
        <w:rPr>
          <w:rFonts w:eastAsia="Times New Roman"/>
        </w:rPr>
        <w:t xml:space="preserve"> prace idą zbyt wolno, opieszal</w:t>
      </w:r>
      <w:r w:rsidR="004129DE">
        <w:rPr>
          <w:rFonts w:eastAsia="Times New Roman"/>
        </w:rPr>
        <w:t>e</w:t>
      </w:r>
      <w:r w:rsidR="002620F7">
        <w:rPr>
          <w:rFonts w:eastAsia="Times New Roman"/>
        </w:rPr>
        <w:t xml:space="preserve"> a </w:t>
      </w:r>
      <w:r w:rsidR="005D3FF7">
        <w:rPr>
          <w:rFonts w:eastAsia="Times New Roman"/>
        </w:rPr>
        <w:t>przejazd przez Brzezie nie powinien tak wyglądać</w:t>
      </w:r>
      <w:r w:rsidR="004129DE">
        <w:rPr>
          <w:rFonts w:eastAsia="Times New Roman"/>
        </w:rPr>
        <w:t>.</w:t>
      </w:r>
      <w:r w:rsidR="005D3FF7">
        <w:rPr>
          <w:rFonts w:eastAsia="Times New Roman"/>
        </w:rPr>
        <w:t xml:space="preserve"> </w:t>
      </w:r>
      <w:r w:rsidR="004129DE">
        <w:rPr>
          <w:rFonts w:eastAsia="Times New Roman"/>
        </w:rPr>
        <w:t>G</w:t>
      </w:r>
      <w:r w:rsidR="005D3FF7">
        <w:rPr>
          <w:rFonts w:eastAsia="Times New Roman"/>
        </w:rPr>
        <w:t>mina nie jest administratorem tej drogi</w:t>
      </w:r>
      <w:r w:rsidR="00F05A02">
        <w:rPr>
          <w:rFonts w:eastAsia="Times New Roman"/>
        </w:rPr>
        <w:t>,</w:t>
      </w:r>
      <w:r w:rsidR="00C42E3D">
        <w:rPr>
          <w:rFonts w:eastAsia="Times New Roman"/>
        </w:rPr>
        <w:t xml:space="preserve"> a powinien on określić firmie jak </w:t>
      </w:r>
      <w:r w:rsidR="00F05A02">
        <w:rPr>
          <w:rFonts w:eastAsia="Times New Roman"/>
        </w:rPr>
        <w:t xml:space="preserve">wyjazd ma </w:t>
      </w:r>
      <w:r w:rsidR="00C42E3D">
        <w:rPr>
          <w:rFonts w:eastAsia="Times New Roman"/>
        </w:rPr>
        <w:t xml:space="preserve">wyglądać w całym okresie jej budowy. Podsumowując wypowiedź Burmistrz stwierdził, iż trudno przewidzieć co będzie jeśli firma </w:t>
      </w:r>
      <w:r w:rsidR="004129DE">
        <w:rPr>
          <w:rFonts w:eastAsia="Times New Roman"/>
        </w:rPr>
        <w:t>nie sfinalizuje inwestycji. Kontrakt przewiduje kary umowne</w:t>
      </w:r>
      <w:r w:rsidR="00C42E3D">
        <w:rPr>
          <w:rFonts w:eastAsia="Times New Roman"/>
        </w:rPr>
        <w:t xml:space="preserve"> </w:t>
      </w:r>
      <w:r w:rsidR="004129DE">
        <w:rPr>
          <w:rFonts w:eastAsia="Times New Roman"/>
        </w:rPr>
        <w:t xml:space="preserve">i w </w:t>
      </w:r>
      <w:r w:rsidR="00C42E3D">
        <w:rPr>
          <w:rFonts w:eastAsia="Times New Roman"/>
        </w:rPr>
        <w:t>razie jakiegokolwiek sporu będą podjęte działania na rzecz gminy Gostyń.</w:t>
      </w:r>
      <w:r w:rsidR="001A2225">
        <w:rPr>
          <w:rFonts w:eastAsia="Times New Roman"/>
        </w:rPr>
        <w:t xml:space="preserve"> Burmistrz dodał, że na pewno nie będzie to łatwa decyzja dla firmy, </w:t>
      </w:r>
      <w:r w:rsidR="00BE4668">
        <w:rPr>
          <w:rFonts w:eastAsia="Times New Roman"/>
        </w:rPr>
        <w:t xml:space="preserve">ale </w:t>
      </w:r>
      <w:r w:rsidR="001A2225">
        <w:rPr>
          <w:rFonts w:eastAsia="Times New Roman"/>
        </w:rPr>
        <w:t xml:space="preserve">mamy świadomość, że rosną ceny materiałów budowlanych, koszty pracownicze i wiele innych aspektów. </w:t>
      </w:r>
      <w:r w:rsidR="00F05A02">
        <w:rPr>
          <w:rFonts w:eastAsia="Times New Roman"/>
        </w:rPr>
        <w:t>U</w:t>
      </w:r>
      <w:r w:rsidR="000A10CD">
        <w:rPr>
          <w:rFonts w:eastAsia="Times New Roman"/>
        </w:rPr>
        <w:t>waża</w:t>
      </w:r>
      <w:r w:rsidR="00F05A02">
        <w:rPr>
          <w:rFonts w:eastAsia="Times New Roman"/>
        </w:rPr>
        <w:t xml:space="preserve"> jednak</w:t>
      </w:r>
      <w:r w:rsidR="000A10CD">
        <w:rPr>
          <w:rFonts w:eastAsia="Times New Roman"/>
        </w:rPr>
        <w:t xml:space="preserve">, że nie trzeba było czekać z wylewką asfaltu tak długo, na jakimiś </w:t>
      </w:r>
      <w:r w:rsidR="001A2225">
        <w:rPr>
          <w:rFonts w:eastAsia="Times New Roman"/>
        </w:rPr>
        <w:t>fragmencie można było kłaść już rok temu po znacznie niższych cenach. Jest to pewne ryzyko biznesowe, które zostało podjęte</w:t>
      </w:r>
      <w:r w:rsidR="000A10CD">
        <w:rPr>
          <w:rFonts w:eastAsia="Times New Roman"/>
        </w:rPr>
        <w:t xml:space="preserve"> a c</w:t>
      </w:r>
      <w:r w:rsidR="00EC74EE">
        <w:rPr>
          <w:rFonts w:eastAsia="Times New Roman"/>
        </w:rPr>
        <w:t>el jest taki, że</w:t>
      </w:r>
      <w:r w:rsidR="000A10CD">
        <w:rPr>
          <w:rFonts w:eastAsia="Times New Roman"/>
        </w:rPr>
        <w:t xml:space="preserve"> </w:t>
      </w:r>
      <w:r w:rsidR="00EC74EE">
        <w:rPr>
          <w:rFonts w:eastAsia="Times New Roman"/>
        </w:rPr>
        <w:t>droga powstanie, czy wybuduje ją obecna firma czy dokończy</w:t>
      </w:r>
      <w:r w:rsidR="00F05A02">
        <w:rPr>
          <w:rFonts w:eastAsia="Times New Roman"/>
        </w:rPr>
        <w:t xml:space="preserve"> </w:t>
      </w:r>
      <w:r w:rsidR="00EC74EE">
        <w:rPr>
          <w:rFonts w:eastAsia="Times New Roman"/>
        </w:rPr>
        <w:t>inna</w:t>
      </w:r>
      <w:r w:rsidR="00F05A02">
        <w:rPr>
          <w:rFonts w:eastAsia="Times New Roman"/>
        </w:rPr>
        <w:t xml:space="preserve">. </w:t>
      </w:r>
      <w:r w:rsidR="00377C3F">
        <w:rPr>
          <w:rFonts w:eastAsia="Times New Roman"/>
        </w:rPr>
        <w:t>Trzeba pamiętać, że wartość kosztorysowa prac wyceniona została na 30 milionów złotych</w:t>
      </w:r>
      <w:r w:rsidR="00F05A02">
        <w:rPr>
          <w:rFonts w:eastAsia="Times New Roman"/>
        </w:rPr>
        <w:t>,</w:t>
      </w:r>
      <w:r w:rsidR="00377C3F">
        <w:rPr>
          <w:rFonts w:eastAsia="Times New Roman"/>
        </w:rPr>
        <w:t xml:space="preserve"> a po przetargu zaproponowana kwota wyniosła 16 milionów złotych.</w:t>
      </w:r>
      <w:r w:rsidR="00C52610">
        <w:rPr>
          <w:rFonts w:eastAsia="Times New Roman"/>
        </w:rPr>
        <w:t xml:space="preserve"> Gdyb</w:t>
      </w:r>
      <w:r w:rsidR="000A10CD">
        <w:rPr>
          <w:rFonts w:eastAsia="Times New Roman"/>
        </w:rPr>
        <w:t xml:space="preserve">y </w:t>
      </w:r>
      <w:r w:rsidR="00C52610">
        <w:rPr>
          <w:rFonts w:eastAsia="Times New Roman"/>
        </w:rPr>
        <w:t xml:space="preserve">dzisiaj </w:t>
      </w:r>
      <w:r w:rsidR="000A10CD">
        <w:rPr>
          <w:rFonts w:eastAsia="Times New Roman"/>
        </w:rPr>
        <w:t>rozpocząć</w:t>
      </w:r>
      <w:r w:rsidR="00C52610">
        <w:rPr>
          <w:rFonts w:eastAsia="Times New Roman"/>
        </w:rPr>
        <w:t xml:space="preserve"> budowę tej drogi mając kosztorys na 30 milionów złotych, prawdopodobnie wyniki przetargu byłyby </w:t>
      </w:r>
      <w:r w:rsidR="00402BB8">
        <w:rPr>
          <w:rFonts w:eastAsia="Times New Roman"/>
        </w:rPr>
        <w:t xml:space="preserve">na </w:t>
      </w:r>
      <w:r w:rsidR="00C52610">
        <w:rPr>
          <w:rFonts w:eastAsia="Times New Roman"/>
        </w:rPr>
        <w:t xml:space="preserve">około 40 milionów złotych. </w:t>
      </w:r>
      <w:r w:rsidR="00402BB8">
        <w:rPr>
          <w:rFonts w:eastAsia="Times New Roman"/>
        </w:rPr>
        <w:t>Burmistrz stwierdził, że d</w:t>
      </w:r>
      <w:r w:rsidR="000A10CD">
        <w:rPr>
          <w:rFonts w:eastAsia="Times New Roman"/>
        </w:rPr>
        <w:t>ecyzja o budowie</w:t>
      </w:r>
      <w:r w:rsidR="006822C7">
        <w:rPr>
          <w:rFonts w:eastAsia="Times New Roman"/>
        </w:rPr>
        <w:t xml:space="preserve"> została podjęta </w:t>
      </w:r>
      <w:r w:rsidR="00C52610">
        <w:rPr>
          <w:rFonts w:eastAsia="Times New Roman"/>
        </w:rPr>
        <w:t>w dobrym momencie</w:t>
      </w:r>
      <w:r w:rsidR="006822C7">
        <w:rPr>
          <w:rFonts w:eastAsia="Times New Roman"/>
        </w:rPr>
        <w:t>, s</w:t>
      </w:r>
      <w:r w:rsidR="00C52610">
        <w:rPr>
          <w:rFonts w:eastAsia="Times New Roman"/>
        </w:rPr>
        <w:t>topień zaawansowani</w:t>
      </w:r>
      <w:r w:rsidR="006822C7">
        <w:rPr>
          <w:rFonts w:eastAsia="Times New Roman"/>
        </w:rPr>
        <w:t>a</w:t>
      </w:r>
      <w:r w:rsidR="00C52610">
        <w:rPr>
          <w:rFonts w:eastAsia="Times New Roman"/>
        </w:rPr>
        <w:t xml:space="preserve"> prac </w:t>
      </w:r>
      <w:r w:rsidR="006822C7">
        <w:rPr>
          <w:rFonts w:eastAsia="Times New Roman"/>
        </w:rPr>
        <w:t>nie jest taki jaki</w:t>
      </w:r>
      <w:r w:rsidR="00C52610">
        <w:rPr>
          <w:rFonts w:eastAsia="Times New Roman"/>
        </w:rPr>
        <w:t xml:space="preserve"> byśmy sobie życzyli, ale zostały wykonane wszystkie prace podziemne i teraz są prowadzone prace brukarskie</w:t>
      </w:r>
      <w:r w:rsidR="006822C7">
        <w:rPr>
          <w:rFonts w:eastAsia="Times New Roman"/>
        </w:rPr>
        <w:t xml:space="preserve">. </w:t>
      </w:r>
      <w:r w:rsidR="000D0941">
        <w:rPr>
          <w:rFonts w:eastAsia="Times New Roman"/>
        </w:rPr>
        <w:t xml:space="preserve">Podsumowując </w:t>
      </w:r>
      <w:r w:rsidR="00402BB8">
        <w:rPr>
          <w:rFonts w:eastAsia="Times New Roman"/>
        </w:rPr>
        <w:t xml:space="preserve">wypowiedź Burmistrz </w:t>
      </w:r>
      <w:r w:rsidR="000D0941">
        <w:rPr>
          <w:rFonts w:eastAsia="Times New Roman"/>
        </w:rPr>
        <w:t>dodał, że myśli, iż firma wybuduje całą drogę bez położenia masy, która jest w tym kontrakcie dość dużą kwotą i wówczas podejmie decyzje co dalej.</w:t>
      </w:r>
    </w:p>
    <w:p w14:paraId="35D3C81A" w14:textId="22F565F1" w:rsidR="00FA2155" w:rsidRDefault="00FA2155" w:rsidP="007B7E3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Radny Krzysztof Wojtkowiak </w:t>
      </w:r>
      <w:r w:rsidR="00F04D29">
        <w:rPr>
          <w:rFonts w:eastAsia="Times New Roman"/>
        </w:rPr>
        <w:t>zadał pytanie czy termin</w:t>
      </w:r>
      <w:r w:rsidR="00ED515D">
        <w:rPr>
          <w:rFonts w:eastAsia="Times New Roman"/>
        </w:rPr>
        <w:t xml:space="preserve"> </w:t>
      </w:r>
      <w:r w:rsidR="006822C7">
        <w:rPr>
          <w:rFonts w:eastAsia="Times New Roman"/>
        </w:rPr>
        <w:t>zakończenia prac upływa z końcem</w:t>
      </w:r>
      <w:r w:rsidR="00F04D29">
        <w:rPr>
          <w:rFonts w:eastAsia="Times New Roman"/>
        </w:rPr>
        <w:t xml:space="preserve"> września oraz czy firma kontaktowała się z urzędem, że są jakieś problemy </w:t>
      </w:r>
      <w:r w:rsidR="00ED515D">
        <w:rPr>
          <w:rFonts w:eastAsia="Times New Roman"/>
        </w:rPr>
        <w:t>z dokończeniem inwestycji.</w:t>
      </w:r>
    </w:p>
    <w:p w14:paraId="7F9CC899" w14:textId="7000D199" w:rsidR="007B7E3E" w:rsidRPr="002A3A39" w:rsidRDefault="00ED515D" w:rsidP="007B7E3E">
      <w:pPr>
        <w:spacing w:line="360" w:lineRule="auto"/>
        <w:jc w:val="both"/>
        <w:rPr>
          <w:rFonts w:eastAsia="Times New Roman"/>
          <w:color w:val="FF0000"/>
        </w:rPr>
      </w:pPr>
      <w:r>
        <w:rPr>
          <w:rFonts w:eastAsia="Times New Roman"/>
        </w:rPr>
        <w:t>Burmistrz Gostynia Jerzy Kulak odpowiedział, że wpłynęło jedno pismo</w:t>
      </w:r>
      <w:r w:rsidR="006822C7">
        <w:rPr>
          <w:rFonts w:eastAsia="Times New Roman"/>
        </w:rPr>
        <w:t xml:space="preserve"> </w:t>
      </w:r>
      <w:r>
        <w:rPr>
          <w:rFonts w:eastAsia="Times New Roman"/>
        </w:rPr>
        <w:t>w połowie roku, które zostało przesłane do wszystkich partnerów na zlecenie, których realizują budowy. Było to pismo bardzo ogólne, że sytuacja się zmieniła i proszą o podjęcie rozmów co dalej</w:t>
      </w:r>
      <w:r w:rsidR="00CA71A3">
        <w:rPr>
          <w:rFonts w:eastAsia="Times New Roman"/>
        </w:rPr>
        <w:t>.</w:t>
      </w:r>
      <w:r>
        <w:rPr>
          <w:rFonts w:eastAsia="Times New Roman"/>
        </w:rPr>
        <w:t xml:space="preserve"> Odpowiedź b</w:t>
      </w:r>
      <w:r w:rsidR="006822C7">
        <w:rPr>
          <w:rFonts w:eastAsia="Times New Roman"/>
        </w:rPr>
        <w:t xml:space="preserve">rzmiała, </w:t>
      </w:r>
      <w:r>
        <w:rPr>
          <w:rFonts w:eastAsia="Times New Roman"/>
        </w:rPr>
        <w:t>że mamy podpisan</w:t>
      </w:r>
      <w:r w:rsidR="006822C7">
        <w:rPr>
          <w:rFonts w:eastAsia="Times New Roman"/>
        </w:rPr>
        <w:t>ą</w:t>
      </w:r>
      <w:r>
        <w:rPr>
          <w:rFonts w:eastAsia="Times New Roman"/>
        </w:rPr>
        <w:t xml:space="preserve"> </w:t>
      </w:r>
      <w:r w:rsidRPr="0035416B">
        <w:rPr>
          <w:rFonts w:eastAsia="Times New Roman"/>
          <w:color w:val="000000" w:themeColor="text1"/>
        </w:rPr>
        <w:t>umowę i gdy</w:t>
      </w:r>
      <w:r w:rsidRPr="002A3A39">
        <w:rPr>
          <w:rFonts w:eastAsia="Times New Roman"/>
          <w:color w:val="FF0000"/>
        </w:rPr>
        <w:t xml:space="preserve"> </w:t>
      </w:r>
      <w:r w:rsidRPr="0035416B">
        <w:rPr>
          <w:rFonts w:eastAsia="Times New Roman"/>
          <w:color w:val="000000" w:themeColor="text1"/>
        </w:rPr>
        <w:t>będzie</w:t>
      </w:r>
      <w:r w:rsidRPr="002A3A39">
        <w:rPr>
          <w:rFonts w:eastAsia="Times New Roman"/>
          <w:color w:val="FF0000"/>
        </w:rPr>
        <w:t xml:space="preserve"> </w:t>
      </w:r>
      <w:r w:rsidRPr="0035416B">
        <w:rPr>
          <w:rFonts w:eastAsia="Times New Roman"/>
          <w:color w:val="000000" w:themeColor="text1"/>
        </w:rPr>
        <w:t>przestrzegana to nie</w:t>
      </w:r>
      <w:r w:rsidRPr="002A3A39">
        <w:rPr>
          <w:rFonts w:eastAsia="Times New Roman"/>
          <w:color w:val="FF0000"/>
        </w:rPr>
        <w:t xml:space="preserve"> </w:t>
      </w:r>
      <w:r w:rsidRPr="004A51CF">
        <w:rPr>
          <w:rFonts w:eastAsia="Times New Roman"/>
          <w:color w:val="000000" w:themeColor="text1"/>
        </w:rPr>
        <w:t>będzie</w:t>
      </w:r>
      <w:r w:rsidRPr="0035416B">
        <w:rPr>
          <w:rFonts w:eastAsia="Times New Roman"/>
          <w:strike/>
          <w:color w:val="FF0000"/>
        </w:rPr>
        <w:t xml:space="preserve"> </w:t>
      </w:r>
      <w:r w:rsidR="006822C7" w:rsidRPr="0035416B">
        <w:rPr>
          <w:rFonts w:eastAsia="Times New Roman"/>
          <w:color w:val="000000" w:themeColor="text1"/>
        </w:rPr>
        <w:t xml:space="preserve">za </w:t>
      </w:r>
      <w:r w:rsidRPr="0035416B">
        <w:rPr>
          <w:rFonts w:eastAsia="Times New Roman"/>
          <w:color w:val="000000" w:themeColor="text1"/>
        </w:rPr>
        <w:t>potrzeb</w:t>
      </w:r>
      <w:r w:rsidR="004A51CF">
        <w:rPr>
          <w:rFonts w:eastAsia="Times New Roman"/>
          <w:color w:val="000000" w:themeColor="text1"/>
        </w:rPr>
        <w:t>y</w:t>
      </w:r>
      <w:r w:rsidRPr="0035416B">
        <w:rPr>
          <w:rFonts w:eastAsia="Times New Roman"/>
          <w:color w:val="000000" w:themeColor="text1"/>
        </w:rPr>
        <w:t xml:space="preserve"> zmiany.</w:t>
      </w:r>
      <w:bookmarkEnd w:id="24"/>
    </w:p>
    <w:p w14:paraId="3CC887B3" w14:textId="1C999FD8" w:rsidR="007B7E3E" w:rsidRDefault="007B7E3E" w:rsidP="007B7E3E">
      <w:p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>Radny Jarosław Juskowiak w związku z inwestycją pobudowania ronda ulic Poznańska, Europejska, Aleja Kasyna Gostyńskiego zadał pytanie czy Gmina Gostyń miała informacje co do jego przebiegu oraz tego jakie działki będą musiały zostać zakupione pod budowę.</w:t>
      </w:r>
    </w:p>
    <w:p w14:paraId="23F31379" w14:textId="5FF59F56" w:rsidR="001B0EDE" w:rsidRDefault="001B0EDE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Gostynia Jerzy Kulak odpowiedział, że wiedział dokładnie tyle samo co radni</w:t>
      </w:r>
      <w:r w:rsidR="00CA71A3">
        <w:rPr>
          <w:rFonts w:eastAsia="Times New Roman"/>
        </w:rPr>
        <w:t>,</w:t>
      </w:r>
      <w:r w:rsidR="008E77BC">
        <w:rPr>
          <w:rFonts w:eastAsia="Times New Roman"/>
        </w:rPr>
        <w:t xml:space="preserve"> </w:t>
      </w:r>
      <w:r w:rsidR="00CA71A3">
        <w:rPr>
          <w:rFonts w:eastAsia="Times New Roman"/>
        </w:rPr>
        <w:t>s</w:t>
      </w:r>
      <w:r w:rsidR="008E77BC">
        <w:rPr>
          <w:rFonts w:eastAsia="Times New Roman"/>
        </w:rPr>
        <w:t>amorząd n</w:t>
      </w:r>
      <w:r>
        <w:rPr>
          <w:rFonts w:eastAsia="Times New Roman"/>
        </w:rPr>
        <w:t>ie bra</w:t>
      </w:r>
      <w:r w:rsidR="008E77BC">
        <w:rPr>
          <w:rFonts w:eastAsia="Times New Roman"/>
        </w:rPr>
        <w:t>ł</w:t>
      </w:r>
      <w:r>
        <w:rPr>
          <w:rFonts w:eastAsia="Times New Roman"/>
        </w:rPr>
        <w:t xml:space="preserve"> udziału w typowaniu konkretnych działek, ponieważ nie jest to</w:t>
      </w:r>
      <w:r w:rsidR="008E77BC">
        <w:rPr>
          <w:rFonts w:eastAsia="Times New Roman"/>
        </w:rPr>
        <w:t xml:space="preserve"> </w:t>
      </w:r>
      <w:r>
        <w:rPr>
          <w:rFonts w:eastAsia="Times New Roman"/>
        </w:rPr>
        <w:t>zadanie</w:t>
      </w:r>
      <w:r w:rsidR="008E77BC">
        <w:rPr>
          <w:rFonts w:eastAsia="Times New Roman"/>
        </w:rPr>
        <w:t xml:space="preserve"> gminy. Rozmowy o</w:t>
      </w:r>
      <w:r>
        <w:rPr>
          <w:rFonts w:eastAsia="Times New Roman"/>
        </w:rPr>
        <w:t>dbywał</w:t>
      </w:r>
      <w:r w:rsidR="008E77BC">
        <w:rPr>
          <w:rFonts w:eastAsia="Times New Roman"/>
        </w:rPr>
        <w:t>y</w:t>
      </w:r>
      <w:r>
        <w:rPr>
          <w:rFonts w:eastAsia="Times New Roman"/>
        </w:rPr>
        <w:t xml:space="preserve"> się to na szczeblu samorząd wojewódzki </w:t>
      </w:r>
      <w:r w:rsidR="008E77BC">
        <w:rPr>
          <w:rFonts w:eastAsia="Times New Roman"/>
        </w:rPr>
        <w:t>- w</w:t>
      </w:r>
      <w:r>
        <w:rPr>
          <w:rFonts w:eastAsia="Times New Roman"/>
        </w:rPr>
        <w:t>ojewoda, który m</w:t>
      </w:r>
      <w:r w:rsidR="00CA71A3">
        <w:rPr>
          <w:rFonts w:eastAsia="Times New Roman"/>
        </w:rPr>
        <w:t xml:space="preserve">iał </w:t>
      </w:r>
      <w:r>
        <w:rPr>
          <w:rFonts w:eastAsia="Times New Roman"/>
        </w:rPr>
        <w:t xml:space="preserve">te działki wycenić. Burmistrz dodał, iż </w:t>
      </w:r>
      <w:r w:rsidR="008E77BC">
        <w:rPr>
          <w:rFonts w:eastAsia="Times New Roman"/>
        </w:rPr>
        <w:t xml:space="preserve">wie, że </w:t>
      </w:r>
      <w:r>
        <w:rPr>
          <w:rFonts w:eastAsia="Times New Roman"/>
        </w:rPr>
        <w:t>mieszkań</w:t>
      </w:r>
      <w:r w:rsidR="008E77BC">
        <w:rPr>
          <w:rFonts w:eastAsia="Times New Roman"/>
        </w:rPr>
        <w:t>cy</w:t>
      </w:r>
      <w:r>
        <w:rPr>
          <w:rFonts w:eastAsia="Times New Roman"/>
        </w:rPr>
        <w:t xml:space="preserve">, że nie do końca zdawali sobie sprawę z tego jak duże ma być to rondo. </w:t>
      </w:r>
      <w:r w:rsidRPr="004A51CF">
        <w:rPr>
          <w:rFonts w:eastAsia="Times New Roman"/>
          <w:color w:val="000000" w:themeColor="text1"/>
        </w:rPr>
        <w:t xml:space="preserve">W związku z omawianym </w:t>
      </w:r>
      <w:r w:rsidR="004A51CF" w:rsidRPr="004A51CF">
        <w:rPr>
          <w:rFonts w:eastAsia="Times New Roman"/>
          <w:color w:val="000000" w:themeColor="text1"/>
        </w:rPr>
        <w:t xml:space="preserve">problemem </w:t>
      </w:r>
      <w:r w:rsidR="008D0811" w:rsidRPr="004A51CF">
        <w:rPr>
          <w:rFonts w:eastAsia="Times New Roman"/>
          <w:color w:val="000000" w:themeColor="text1"/>
        </w:rPr>
        <w:t xml:space="preserve">Burmistrz </w:t>
      </w:r>
      <w:r w:rsidR="00CA71A3" w:rsidRPr="004A51CF">
        <w:rPr>
          <w:rFonts w:eastAsia="Times New Roman"/>
          <w:color w:val="000000" w:themeColor="text1"/>
        </w:rPr>
        <w:t>poinformował</w:t>
      </w:r>
      <w:r w:rsidR="008D0811" w:rsidRPr="004A51CF">
        <w:rPr>
          <w:rFonts w:eastAsia="Times New Roman"/>
          <w:color w:val="000000" w:themeColor="text1"/>
        </w:rPr>
        <w:t xml:space="preserve">, że osobiście zaangażował się w temat, </w:t>
      </w:r>
      <w:r w:rsidR="008E77BC" w:rsidRPr="004A51CF">
        <w:rPr>
          <w:rFonts w:eastAsia="Times New Roman"/>
          <w:color w:val="000000" w:themeColor="text1"/>
        </w:rPr>
        <w:t xml:space="preserve">gdyż </w:t>
      </w:r>
      <w:r w:rsidR="008D0811" w:rsidRPr="004A51CF">
        <w:rPr>
          <w:rFonts w:eastAsia="Times New Roman"/>
          <w:color w:val="000000" w:themeColor="text1"/>
        </w:rPr>
        <w:t>został poproszony</w:t>
      </w:r>
      <w:r w:rsidR="00CA71A3" w:rsidRPr="004A51CF">
        <w:rPr>
          <w:rFonts w:eastAsia="Times New Roman"/>
          <w:color w:val="000000" w:themeColor="text1"/>
        </w:rPr>
        <w:t xml:space="preserve"> o pomoc</w:t>
      </w:r>
      <w:r w:rsidR="008D0811" w:rsidRPr="004A51CF">
        <w:rPr>
          <w:rFonts w:eastAsia="Times New Roman"/>
          <w:color w:val="000000" w:themeColor="text1"/>
        </w:rPr>
        <w:t xml:space="preserve"> przez</w:t>
      </w:r>
      <w:r w:rsidR="008D0811">
        <w:rPr>
          <w:rFonts w:eastAsia="Times New Roman"/>
        </w:rPr>
        <w:t xml:space="preserve"> właścicieli domu, który został wyburzony</w:t>
      </w:r>
      <w:r w:rsidR="00CA71A3">
        <w:rPr>
          <w:rFonts w:eastAsia="Times New Roman"/>
        </w:rPr>
        <w:t xml:space="preserve">. </w:t>
      </w:r>
      <w:r w:rsidR="008E77BC">
        <w:rPr>
          <w:rFonts w:eastAsia="Times New Roman"/>
        </w:rPr>
        <w:t>W wyniku negocjacji i rozmów u</w:t>
      </w:r>
      <w:r w:rsidR="008D0811">
        <w:rPr>
          <w:rFonts w:eastAsia="Times New Roman"/>
        </w:rPr>
        <w:t>dało się uzyskać wyższe odszkodowanie niż początkowo by</w:t>
      </w:r>
      <w:r w:rsidR="008E77BC">
        <w:rPr>
          <w:rFonts w:eastAsia="Times New Roman"/>
        </w:rPr>
        <w:t>ło proponowane</w:t>
      </w:r>
      <w:r w:rsidR="008D0811">
        <w:rPr>
          <w:rFonts w:eastAsia="Times New Roman"/>
        </w:rPr>
        <w:t>. Nikt z innych mieszkańców nie zwrócił się o pomoc i tym samym nie by</w:t>
      </w:r>
      <w:r w:rsidR="00CA71A3">
        <w:rPr>
          <w:rFonts w:eastAsia="Times New Roman"/>
        </w:rPr>
        <w:t>ło</w:t>
      </w:r>
      <w:r w:rsidR="008D0811">
        <w:rPr>
          <w:rFonts w:eastAsia="Times New Roman"/>
        </w:rPr>
        <w:t xml:space="preserve"> świado</w:t>
      </w:r>
      <w:r w:rsidR="00CA71A3">
        <w:rPr>
          <w:rFonts w:eastAsia="Times New Roman"/>
        </w:rPr>
        <w:t>mości, że jest problem i</w:t>
      </w:r>
      <w:r w:rsidR="008D0811">
        <w:rPr>
          <w:rFonts w:eastAsia="Times New Roman"/>
        </w:rPr>
        <w:t xml:space="preserve"> na jakich działkach dokładnie będzie przebiegało rondo.</w:t>
      </w:r>
      <w:r w:rsidR="009974B8">
        <w:rPr>
          <w:rFonts w:eastAsia="Times New Roman"/>
        </w:rPr>
        <w:t xml:space="preserve"> Podsumowując temat Burmistrz stwierdził, że wszyscy ucieszyli się, że będzie rondo</w:t>
      </w:r>
      <w:r w:rsidR="0037082C">
        <w:rPr>
          <w:rFonts w:eastAsia="Times New Roman"/>
        </w:rPr>
        <w:t>, ale nie końca zdawali sobie sprawę, że będzie ono tak duże</w:t>
      </w:r>
      <w:r w:rsidR="00982896">
        <w:rPr>
          <w:rFonts w:eastAsia="Times New Roman"/>
        </w:rPr>
        <w:t xml:space="preserve"> i gdzie dokładnie będzie przebiegać, ale w</w:t>
      </w:r>
      <w:r w:rsidR="0037082C">
        <w:rPr>
          <w:rFonts w:eastAsia="Times New Roman"/>
        </w:rPr>
        <w:t>ybudowanie mniejszego ronda generowałoby jeszcze większe trudności. Dla mieszkańców sąsiadujących nieruchomości ta inwestycja z pewnością nie jest wymarzona, jednak z perspektywy miasta pilnie wymaga interwencji</w:t>
      </w:r>
      <w:r w:rsidR="00982896">
        <w:rPr>
          <w:rFonts w:eastAsia="Times New Roman"/>
        </w:rPr>
        <w:t xml:space="preserve">, </w:t>
      </w:r>
      <w:r w:rsidR="0037082C">
        <w:rPr>
          <w:rFonts w:eastAsia="Times New Roman"/>
        </w:rPr>
        <w:t xml:space="preserve"> </w:t>
      </w:r>
      <w:r w:rsidR="00982896">
        <w:rPr>
          <w:rFonts w:eastAsia="Times New Roman"/>
        </w:rPr>
        <w:t>ż</w:t>
      </w:r>
      <w:r w:rsidR="0037082C">
        <w:rPr>
          <w:rFonts w:eastAsia="Times New Roman"/>
        </w:rPr>
        <w:t xml:space="preserve">adne inne rozwiązanie nie pomogłoby </w:t>
      </w:r>
      <w:r w:rsidR="00982896">
        <w:rPr>
          <w:rFonts w:eastAsia="Times New Roman"/>
        </w:rPr>
        <w:t>w rozładowaniu natężenia ruchu.</w:t>
      </w:r>
    </w:p>
    <w:p w14:paraId="358A29BF" w14:textId="740EFCB0" w:rsidR="007C4EC2" w:rsidRDefault="007C4EC2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Maciej Czajka zadał pytanie czy gmina złożyła wniosek </w:t>
      </w:r>
      <w:r w:rsidR="000E1BE5">
        <w:rPr>
          <w:rFonts w:eastAsia="Times New Roman"/>
        </w:rPr>
        <w:t>do programu modernizacji Orlik</w:t>
      </w:r>
      <w:r w:rsidR="006E0A8A">
        <w:rPr>
          <w:rFonts w:eastAsia="Times New Roman"/>
        </w:rPr>
        <w:t>ów</w:t>
      </w:r>
      <w:r w:rsidR="00AC5DFA">
        <w:rPr>
          <w:rFonts w:eastAsia="Times New Roman"/>
        </w:rPr>
        <w:t>.</w:t>
      </w:r>
    </w:p>
    <w:p w14:paraId="7E00EEFC" w14:textId="247874C0" w:rsidR="00AC5DFA" w:rsidRDefault="00AC5DFA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Ośrodka Sportu i Rekreacji w Gostyniu Zbigniew Kordus udzielił odpowiedzi, że </w:t>
      </w:r>
      <w:r w:rsidR="006362EA">
        <w:rPr>
          <w:rFonts w:eastAsia="Times New Roman"/>
        </w:rPr>
        <w:t xml:space="preserve">zgadza się z tym, że boisko </w:t>
      </w:r>
      <w:r w:rsidR="00982896">
        <w:rPr>
          <w:rFonts w:eastAsia="Times New Roman"/>
        </w:rPr>
        <w:t>o</w:t>
      </w:r>
      <w:r w:rsidR="006362EA">
        <w:rPr>
          <w:rFonts w:eastAsia="Times New Roman"/>
        </w:rPr>
        <w:t xml:space="preserve">rlik na </w:t>
      </w:r>
      <w:proofErr w:type="spellStart"/>
      <w:r w:rsidR="006362EA">
        <w:rPr>
          <w:rFonts w:eastAsia="Times New Roman"/>
        </w:rPr>
        <w:t>Pożegowie</w:t>
      </w:r>
      <w:proofErr w:type="spellEnd"/>
      <w:r w:rsidR="006362EA">
        <w:rPr>
          <w:rFonts w:eastAsia="Times New Roman"/>
        </w:rPr>
        <w:t xml:space="preserve"> jest mocno wyeksploatowane, gdyż zostało oddane do użytku jako jedno z pierwszych w 2008 roku. Wówczas był to również program pilotażowy, w tym roku ministerstwo ogłosiło te</w:t>
      </w:r>
      <w:r w:rsidR="00EB5F4E">
        <w:rPr>
          <w:rFonts w:eastAsia="Times New Roman"/>
        </w:rPr>
        <w:t>ż</w:t>
      </w:r>
      <w:r w:rsidR="006362EA">
        <w:rPr>
          <w:rFonts w:eastAsia="Times New Roman"/>
        </w:rPr>
        <w:t xml:space="preserve"> taki konkurs</w:t>
      </w:r>
      <w:r w:rsidR="00EB5F4E">
        <w:rPr>
          <w:rFonts w:eastAsia="Times New Roman"/>
        </w:rPr>
        <w:t xml:space="preserve"> i</w:t>
      </w:r>
      <w:r w:rsidR="006362EA">
        <w:rPr>
          <w:rFonts w:eastAsia="Times New Roman"/>
        </w:rPr>
        <w:t xml:space="preserve"> </w:t>
      </w:r>
      <w:r w:rsidR="00EB5F4E">
        <w:rPr>
          <w:rFonts w:eastAsia="Times New Roman"/>
        </w:rPr>
        <w:t>d</w:t>
      </w:r>
      <w:r w:rsidR="006362EA">
        <w:rPr>
          <w:rFonts w:eastAsia="Times New Roman"/>
        </w:rPr>
        <w:t>o 31 maja była możliwość złożenia wnios</w:t>
      </w:r>
      <w:r w:rsidR="00CA120A">
        <w:rPr>
          <w:rFonts w:eastAsia="Times New Roman"/>
        </w:rPr>
        <w:t>ku</w:t>
      </w:r>
      <w:r w:rsidR="006362EA">
        <w:rPr>
          <w:rFonts w:eastAsia="Times New Roman"/>
        </w:rPr>
        <w:t>. Temat został przedyskutowany z Burmistrzem</w:t>
      </w:r>
      <w:r w:rsidR="00CA120A">
        <w:rPr>
          <w:rFonts w:eastAsia="Times New Roman"/>
        </w:rPr>
        <w:t xml:space="preserve"> i kierownictwem</w:t>
      </w:r>
      <w:r w:rsidR="006362EA">
        <w:rPr>
          <w:rFonts w:eastAsia="Times New Roman"/>
        </w:rPr>
        <w:t>, program ten zakłada,</w:t>
      </w:r>
      <w:r w:rsidR="00C104C9">
        <w:rPr>
          <w:rFonts w:eastAsia="Times New Roman"/>
        </w:rPr>
        <w:t xml:space="preserve"> </w:t>
      </w:r>
      <w:r w:rsidR="006362EA">
        <w:rPr>
          <w:rFonts w:eastAsia="Times New Roman"/>
        </w:rPr>
        <w:t>że 33</w:t>
      </w:r>
      <w:r w:rsidR="003C1BB5">
        <w:rPr>
          <w:rFonts w:eastAsia="Times New Roman"/>
        </w:rPr>
        <w:t xml:space="preserve">% to dofinansowanie ze strony ministerstwa, pozostała część kosztów to </w:t>
      </w:r>
      <w:r w:rsidR="003C1BB5">
        <w:rPr>
          <w:rFonts w:eastAsia="Times New Roman"/>
        </w:rPr>
        <w:lastRenderedPageBreak/>
        <w:t>koszty własne. Dyrektor dodał, że przygotował wstępny kosztorys i sama</w:t>
      </w:r>
      <w:r w:rsidR="004523DC">
        <w:rPr>
          <w:rFonts w:eastAsia="Times New Roman"/>
        </w:rPr>
        <w:t xml:space="preserve"> wymiana trawy to </w:t>
      </w:r>
      <w:r w:rsidR="00CA120A">
        <w:rPr>
          <w:rFonts w:eastAsia="Times New Roman"/>
        </w:rPr>
        <w:t xml:space="preserve">byłby </w:t>
      </w:r>
      <w:r w:rsidR="007F7771">
        <w:rPr>
          <w:rFonts w:eastAsia="Times New Roman"/>
        </w:rPr>
        <w:t xml:space="preserve">koszt </w:t>
      </w:r>
      <w:r w:rsidR="004523DC">
        <w:rPr>
          <w:rFonts w:eastAsia="Times New Roman"/>
        </w:rPr>
        <w:t>około 300 tysięcy złotych netto</w:t>
      </w:r>
      <w:r w:rsidR="007F7771">
        <w:rPr>
          <w:rFonts w:eastAsia="Times New Roman"/>
        </w:rPr>
        <w:t xml:space="preserve">, następnie koszty </w:t>
      </w:r>
      <w:r w:rsidR="004523DC">
        <w:rPr>
          <w:rFonts w:eastAsia="Times New Roman"/>
        </w:rPr>
        <w:t xml:space="preserve">kwalifikowane </w:t>
      </w:r>
      <w:r w:rsidR="007F7771">
        <w:rPr>
          <w:rFonts w:eastAsia="Times New Roman"/>
        </w:rPr>
        <w:t xml:space="preserve">tj. </w:t>
      </w:r>
      <w:r w:rsidR="004523DC">
        <w:rPr>
          <w:rFonts w:eastAsia="Times New Roman"/>
        </w:rPr>
        <w:t>ogrodzenie, oświetlenie</w:t>
      </w:r>
      <w:r w:rsidR="00CA120A">
        <w:rPr>
          <w:rFonts w:eastAsia="Times New Roman"/>
        </w:rPr>
        <w:t>,</w:t>
      </w:r>
      <w:r w:rsidR="004523DC">
        <w:rPr>
          <w:rFonts w:eastAsia="Times New Roman"/>
        </w:rPr>
        <w:t xml:space="preserve"> łącznie  około 500 tysięcy złotych. </w:t>
      </w:r>
      <w:r w:rsidR="007F7771">
        <w:rPr>
          <w:rFonts w:eastAsia="Times New Roman"/>
        </w:rPr>
        <w:t>W</w:t>
      </w:r>
      <w:r w:rsidR="004523DC">
        <w:rPr>
          <w:rFonts w:eastAsia="Times New Roman"/>
        </w:rPr>
        <w:t>kład własny byłby na poziomie 335 tysięcy złotych</w:t>
      </w:r>
      <w:r w:rsidR="007F7771">
        <w:rPr>
          <w:rFonts w:eastAsia="Times New Roman"/>
        </w:rPr>
        <w:t>, d</w:t>
      </w:r>
      <w:r w:rsidR="004523DC">
        <w:rPr>
          <w:rFonts w:eastAsia="Times New Roman"/>
        </w:rPr>
        <w:t>latego te</w:t>
      </w:r>
      <w:r w:rsidR="007F7771">
        <w:rPr>
          <w:rFonts w:eastAsia="Times New Roman"/>
        </w:rPr>
        <w:t>ż</w:t>
      </w:r>
      <w:r w:rsidR="004523DC">
        <w:rPr>
          <w:rFonts w:eastAsia="Times New Roman"/>
        </w:rPr>
        <w:t xml:space="preserve"> wniosek nie został złożony</w:t>
      </w:r>
      <w:r w:rsidR="00CA120A">
        <w:rPr>
          <w:rFonts w:eastAsia="Times New Roman"/>
        </w:rPr>
        <w:t xml:space="preserve">, gdyż </w:t>
      </w:r>
      <w:r w:rsidR="007F7771">
        <w:rPr>
          <w:rFonts w:eastAsia="Times New Roman"/>
        </w:rPr>
        <w:t xml:space="preserve"> </w:t>
      </w:r>
      <w:r w:rsidR="00CA120A">
        <w:rPr>
          <w:rFonts w:eastAsia="Times New Roman"/>
        </w:rPr>
        <w:t>uznano, że o</w:t>
      </w:r>
      <w:r w:rsidR="007F7771">
        <w:rPr>
          <w:rFonts w:eastAsia="Times New Roman"/>
        </w:rPr>
        <w:t xml:space="preserve">becnie </w:t>
      </w:r>
      <w:r w:rsidR="004523DC">
        <w:rPr>
          <w:rFonts w:eastAsia="Times New Roman"/>
        </w:rPr>
        <w:t>jest wiele innych potrzebnych inwestycji</w:t>
      </w:r>
      <w:r w:rsidR="00130EF6">
        <w:rPr>
          <w:rFonts w:eastAsia="Times New Roman"/>
        </w:rPr>
        <w:t xml:space="preserve"> niż remont </w:t>
      </w:r>
      <w:r w:rsidR="007F7771">
        <w:rPr>
          <w:rFonts w:eastAsia="Times New Roman"/>
        </w:rPr>
        <w:t xml:space="preserve">orlika, a z pewnością w </w:t>
      </w:r>
      <w:r w:rsidR="00130EF6">
        <w:rPr>
          <w:rFonts w:eastAsia="Times New Roman"/>
        </w:rPr>
        <w:t xml:space="preserve">przyszłych latach na pewno również będzie </w:t>
      </w:r>
      <w:r w:rsidR="007F7771">
        <w:rPr>
          <w:rFonts w:eastAsia="Times New Roman"/>
        </w:rPr>
        <w:t xml:space="preserve">uruchomiony </w:t>
      </w:r>
      <w:r w:rsidR="00130EF6">
        <w:rPr>
          <w:rFonts w:eastAsia="Times New Roman"/>
        </w:rPr>
        <w:t>taki program</w:t>
      </w:r>
      <w:r w:rsidR="007F7771">
        <w:rPr>
          <w:rFonts w:eastAsia="Times New Roman"/>
        </w:rPr>
        <w:t>.</w:t>
      </w:r>
    </w:p>
    <w:p w14:paraId="0E3AE1B6" w14:textId="35EB61F6" w:rsidR="00130EF6" w:rsidRDefault="00130EF6" w:rsidP="001B0EDE">
      <w:pPr>
        <w:spacing w:line="360" w:lineRule="auto"/>
        <w:jc w:val="both"/>
        <w:rPr>
          <w:rFonts w:eastAsia="Times New Roman"/>
        </w:rPr>
      </w:pPr>
      <w:r w:rsidRPr="00CA120A">
        <w:rPr>
          <w:rFonts w:eastAsia="Times New Roman"/>
          <w:color w:val="000000" w:themeColor="text1"/>
        </w:rPr>
        <w:t xml:space="preserve">Burmistrz </w:t>
      </w:r>
      <w:r>
        <w:rPr>
          <w:rFonts w:eastAsia="Times New Roman"/>
        </w:rPr>
        <w:t>Gostynia Jerzy Kulak w związku z o</w:t>
      </w:r>
      <w:r w:rsidR="00AA598F">
        <w:rPr>
          <w:rFonts w:eastAsia="Times New Roman"/>
        </w:rPr>
        <w:t>mawianym</w:t>
      </w:r>
      <w:r>
        <w:rPr>
          <w:rFonts w:eastAsia="Times New Roman"/>
        </w:rPr>
        <w:t xml:space="preserve"> tematem stwierdzi</w:t>
      </w:r>
      <w:r w:rsidR="00AA598F">
        <w:rPr>
          <w:rFonts w:eastAsia="Times New Roman"/>
        </w:rPr>
        <w:t>ł</w:t>
      </w:r>
      <w:r>
        <w:rPr>
          <w:rFonts w:eastAsia="Times New Roman"/>
        </w:rPr>
        <w:t xml:space="preserve"> fakt, iż najstarszym boiskiem w Gostyniu jest </w:t>
      </w:r>
      <w:r w:rsidR="00AA598F">
        <w:rPr>
          <w:rFonts w:eastAsia="Times New Roman"/>
        </w:rPr>
        <w:t>to</w:t>
      </w:r>
      <w:r>
        <w:rPr>
          <w:rFonts w:eastAsia="Times New Roman"/>
        </w:rPr>
        <w:t xml:space="preserve"> na ul.</w:t>
      </w:r>
      <w:r w:rsidR="00995FAF">
        <w:rPr>
          <w:rFonts w:eastAsia="Times New Roman"/>
        </w:rPr>
        <w:t xml:space="preserve"> </w:t>
      </w:r>
      <w:r>
        <w:rPr>
          <w:rFonts w:eastAsia="Times New Roman"/>
        </w:rPr>
        <w:t>Górnej, zatem tam w pierwszej kolejności powinna być dokonana wymiana nawierzchn</w:t>
      </w:r>
      <w:r w:rsidR="00CA120A">
        <w:rPr>
          <w:rFonts w:eastAsia="Times New Roman"/>
        </w:rPr>
        <w:t>i i remont.</w:t>
      </w:r>
    </w:p>
    <w:p w14:paraId="4303A90B" w14:textId="1F4B89E5" w:rsidR="00124CB5" w:rsidRDefault="00124CB5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Mateusz Matysiak dodał, że program przewidywał uzyskanie dofinansowania z ministerstwa od 33% do 70%.</w:t>
      </w:r>
    </w:p>
    <w:p w14:paraId="2FF5E551" w14:textId="36F922C7" w:rsidR="00124CB5" w:rsidRDefault="00124CB5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Ośrodka Sportu i Rekreacji w Gostyniu Zbigniew Kordus odpowiedział, </w:t>
      </w:r>
      <w:r w:rsidR="00AA598F">
        <w:rPr>
          <w:rFonts w:eastAsia="Times New Roman"/>
        </w:rPr>
        <w:t>iż</w:t>
      </w:r>
      <w:r>
        <w:rPr>
          <w:rFonts w:eastAsia="Times New Roman"/>
        </w:rPr>
        <w:t xml:space="preserve"> w zależności od sytuacji finansowej gminy</w:t>
      </w:r>
      <w:r w:rsidR="00AA598F">
        <w:rPr>
          <w:rFonts w:eastAsia="Times New Roman"/>
        </w:rPr>
        <w:t xml:space="preserve"> były przyznawane kwoty dofinansowania.</w:t>
      </w:r>
      <w:r>
        <w:rPr>
          <w:rFonts w:eastAsia="Times New Roman"/>
        </w:rPr>
        <w:t xml:space="preserve"> Po konsultacji z Skarbni</w:t>
      </w:r>
      <w:r w:rsidR="00AA598F">
        <w:rPr>
          <w:rFonts w:eastAsia="Times New Roman"/>
        </w:rPr>
        <w:t>kiem</w:t>
      </w:r>
      <w:r>
        <w:rPr>
          <w:rFonts w:eastAsia="Times New Roman"/>
        </w:rPr>
        <w:t xml:space="preserve"> Gminy, uzyskał informacje, że sytuacja finansowa </w:t>
      </w:r>
      <w:r w:rsidR="00AA598F">
        <w:rPr>
          <w:rFonts w:eastAsia="Times New Roman"/>
        </w:rPr>
        <w:t xml:space="preserve">naszego samorządu </w:t>
      </w:r>
      <w:r>
        <w:rPr>
          <w:rFonts w:eastAsia="Times New Roman"/>
        </w:rPr>
        <w:t>jest dobra i kwalifikuje nas do 33%.</w:t>
      </w:r>
    </w:p>
    <w:p w14:paraId="2DD2AF13" w14:textId="2C1C1FBB" w:rsidR="00124CB5" w:rsidRDefault="00124CB5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Przew</w:t>
      </w:r>
      <w:r w:rsidR="00E86741">
        <w:rPr>
          <w:rFonts w:eastAsia="Times New Roman"/>
        </w:rPr>
        <w:t>o</w:t>
      </w:r>
      <w:r>
        <w:rPr>
          <w:rFonts w:eastAsia="Times New Roman"/>
        </w:rPr>
        <w:t xml:space="preserve">dniczący </w:t>
      </w:r>
      <w:r w:rsidR="00E86741">
        <w:rPr>
          <w:rFonts w:eastAsia="Times New Roman"/>
        </w:rPr>
        <w:t>R</w:t>
      </w:r>
      <w:r>
        <w:rPr>
          <w:rFonts w:eastAsia="Times New Roman"/>
        </w:rPr>
        <w:t xml:space="preserve">ady Miejskiej w Gostyniu Mirosław Żywicki </w:t>
      </w:r>
      <w:r w:rsidR="00E86741">
        <w:rPr>
          <w:rFonts w:eastAsia="Times New Roman"/>
        </w:rPr>
        <w:t xml:space="preserve">podsumował, że są gminy w dużo gorszej sytuacji finansowej i uzyskują one 70% dofinansowania, ale nie mogą zabezpieczyć wkładu własnego </w:t>
      </w:r>
    </w:p>
    <w:p w14:paraId="4DFA1D9A" w14:textId="0126DE76" w:rsidR="00E86741" w:rsidRDefault="00E86741" w:rsidP="001B0ED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Paweł Stachowiak </w:t>
      </w:r>
      <w:r w:rsidRPr="00E86741">
        <w:rPr>
          <w:rFonts w:eastAsia="Times New Roman"/>
        </w:rPr>
        <w:t>w związku z decyzją o uwarunkowaniach środowiskowych na kopalnie odkrywkową kruszyw w okolicach Klony - Stary Gostyń zapytał czy będzie można wymóc na inwestorze, który będzie dowoził piasek i żwir na obwodnicę drogi krajowej, utrzymanie drogi, którą będzie jeździł (jest to droga powiatowa, ale remontowana również ze środków gminnych).</w:t>
      </w:r>
    </w:p>
    <w:p w14:paraId="582BA91D" w14:textId="12C13827" w:rsidR="007B7E3E" w:rsidRPr="007B7E3E" w:rsidRDefault="004523DC" w:rsidP="007B7E3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7B7E3E" w:rsidRPr="007B7E3E">
        <w:rPr>
          <w:rFonts w:eastAsia="Times New Roman"/>
        </w:rPr>
        <w:t>Radny Paweł Stachowiak:</w:t>
      </w:r>
    </w:p>
    <w:p w14:paraId="1E03B473" w14:textId="77777777" w:rsidR="007B7E3E" w:rsidRPr="007B7E3E" w:rsidRDefault="007B7E3E" w:rsidP="007B7E3E">
      <w:pPr>
        <w:numPr>
          <w:ilvl w:val="0"/>
          <w:numId w:val="30"/>
        </w:num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>zasugerował, aby przy planowaniu tak dużej imprezy jaką były niewątpliwie Dni Gostynia, przyszłościowo pomyśleć o telebimie.</w:t>
      </w:r>
    </w:p>
    <w:p w14:paraId="0F2E5D5F" w14:textId="77777777" w:rsidR="007B7E3E" w:rsidRPr="007B7E3E" w:rsidRDefault="007B7E3E" w:rsidP="007B7E3E">
      <w:pPr>
        <w:numPr>
          <w:ilvl w:val="0"/>
          <w:numId w:val="30"/>
        </w:numPr>
        <w:spacing w:line="360" w:lineRule="auto"/>
        <w:jc w:val="both"/>
        <w:rPr>
          <w:rFonts w:eastAsia="Times New Roman"/>
        </w:rPr>
      </w:pPr>
      <w:r w:rsidRPr="007B7E3E">
        <w:rPr>
          <w:rFonts w:eastAsia="Times New Roman"/>
        </w:rPr>
        <w:t xml:space="preserve">zwrócił się z prośbą do osób zajmujących się pozyskiwaniem środków zewnętrznych </w:t>
      </w:r>
    </w:p>
    <w:p w14:paraId="2EF1E71A" w14:textId="1993FB53" w:rsidR="007B7E3E" w:rsidRDefault="007B7E3E" w:rsidP="007B7E3E">
      <w:pPr>
        <w:spacing w:line="360" w:lineRule="auto"/>
        <w:ind w:left="720"/>
        <w:jc w:val="both"/>
        <w:rPr>
          <w:rFonts w:eastAsia="Times New Roman"/>
        </w:rPr>
      </w:pPr>
      <w:r w:rsidRPr="007B7E3E">
        <w:rPr>
          <w:rFonts w:eastAsia="Times New Roman"/>
        </w:rPr>
        <w:t>,aby dowiedziały się jakie błędy popełniły sołectwa z gminy Gostyń, które wzięły udział w konkursie „Pięknieje Wielkopolska Wieś ” i nie pozyskały dofinansowania.</w:t>
      </w:r>
    </w:p>
    <w:p w14:paraId="5D1D59BF" w14:textId="13BCF7CD" w:rsidR="00062618" w:rsidRPr="007B7E3E" w:rsidRDefault="00062618" w:rsidP="0006261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Bartłomiej </w:t>
      </w:r>
      <w:proofErr w:type="spellStart"/>
      <w:r>
        <w:rPr>
          <w:rFonts w:eastAsia="Times New Roman"/>
        </w:rPr>
        <w:t>Smorowiński</w:t>
      </w:r>
      <w:proofErr w:type="spellEnd"/>
      <w:r>
        <w:rPr>
          <w:rFonts w:eastAsia="Times New Roman"/>
        </w:rPr>
        <w:t xml:space="preserve"> </w:t>
      </w:r>
      <w:r w:rsidR="004C2854">
        <w:rPr>
          <w:rFonts w:eastAsia="Times New Roman"/>
        </w:rPr>
        <w:t xml:space="preserve">w związku z dużym wzrostem cen paliw zapytał czy przewoźnik </w:t>
      </w:r>
      <w:r w:rsidR="004532F3">
        <w:rPr>
          <w:rFonts w:eastAsia="Times New Roman"/>
        </w:rPr>
        <w:t xml:space="preserve">obsługujący komunikację miejską </w:t>
      </w:r>
      <w:r w:rsidR="00CA120A">
        <w:rPr>
          <w:rFonts w:eastAsia="Times New Roman"/>
        </w:rPr>
        <w:t xml:space="preserve">zwrócił </w:t>
      </w:r>
      <w:r w:rsidR="004C2854">
        <w:rPr>
          <w:rFonts w:eastAsia="Times New Roman"/>
        </w:rPr>
        <w:t>się o zwiększenie kosztów, czy będziemy zmniejszać połączenia tak jak można to zaobserwować w innych gminach.</w:t>
      </w:r>
    </w:p>
    <w:p w14:paraId="1AD51564" w14:textId="2F07F47E" w:rsidR="0019382C" w:rsidRDefault="004C2854" w:rsidP="00645791">
      <w:pPr>
        <w:spacing w:line="360" w:lineRule="auto"/>
        <w:jc w:val="both"/>
        <w:rPr>
          <w:rFonts w:eastAsia="Times New Roman"/>
          <w:bCs/>
        </w:rPr>
      </w:pPr>
      <w:r w:rsidRPr="004C2854">
        <w:rPr>
          <w:rFonts w:eastAsia="Times New Roman"/>
          <w:bCs/>
        </w:rPr>
        <w:t xml:space="preserve">Burmistrz Gostynia Jerzy Kulak </w:t>
      </w:r>
      <w:r>
        <w:rPr>
          <w:rFonts w:eastAsia="Times New Roman"/>
          <w:bCs/>
        </w:rPr>
        <w:t>udzielił odpowiedzi, że jest to bardzo dobre</w:t>
      </w:r>
      <w:r w:rsidR="00CA120A">
        <w:rPr>
          <w:rFonts w:eastAsia="Times New Roman"/>
          <w:bCs/>
        </w:rPr>
        <w:t xml:space="preserve"> pytanie</w:t>
      </w:r>
      <w:r>
        <w:rPr>
          <w:rFonts w:eastAsia="Times New Roman"/>
          <w:bCs/>
        </w:rPr>
        <w:t xml:space="preserve"> </w:t>
      </w:r>
      <w:r w:rsidR="004532F3">
        <w:rPr>
          <w:rFonts w:eastAsia="Times New Roman"/>
          <w:bCs/>
        </w:rPr>
        <w:t>i nie</w:t>
      </w:r>
      <w:r w:rsidR="00601DC3">
        <w:rPr>
          <w:rFonts w:eastAsia="Times New Roman"/>
          <w:bCs/>
        </w:rPr>
        <w:t xml:space="preserve"> mówimy tylko o komunikacji miejskiej</w:t>
      </w:r>
      <w:r w:rsidR="004532F3">
        <w:rPr>
          <w:rFonts w:eastAsia="Times New Roman"/>
          <w:bCs/>
        </w:rPr>
        <w:t>,</w:t>
      </w:r>
      <w:r w:rsidR="00601DC3">
        <w:rPr>
          <w:rFonts w:eastAsia="Times New Roman"/>
          <w:bCs/>
        </w:rPr>
        <w:t xml:space="preserve"> gdyż znacznie więcej pieniędzy</w:t>
      </w:r>
      <w:r w:rsidR="004532F3">
        <w:rPr>
          <w:rFonts w:eastAsia="Times New Roman"/>
          <w:bCs/>
        </w:rPr>
        <w:t xml:space="preserve"> samorząd </w:t>
      </w:r>
      <w:r w:rsidR="00601DC3">
        <w:rPr>
          <w:rFonts w:eastAsia="Times New Roman"/>
          <w:bCs/>
        </w:rPr>
        <w:t xml:space="preserve">wydaje na </w:t>
      </w:r>
      <w:r w:rsidR="00601DC3">
        <w:rPr>
          <w:rFonts w:eastAsia="Times New Roman"/>
          <w:bCs/>
        </w:rPr>
        <w:lastRenderedPageBreak/>
        <w:t xml:space="preserve">komunikację do szkół. </w:t>
      </w:r>
      <w:r w:rsidR="004532F3">
        <w:rPr>
          <w:rFonts w:eastAsia="Times New Roman"/>
          <w:bCs/>
        </w:rPr>
        <w:t xml:space="preserve">Burmistrz dodał, że zostały przeprowadzone negocjacje z firmami w taki sposób, aby z </w:t>
      </w:r>
      <w:r w:rsidR="005A0037">
        <w:rPr>
          <w:rFonts w:eastAsia="Times New Roman"/>
          <w:bCs/>
        </w:rPr>
        <w:t>wszystkimi partnerami uzgodnić mniej więcej te same zasady</w:t>
      </w:r>
      <w:r w:rsidR="000A391E">
        <w:rPr>
          <w:rFonts w:eastAsia="Times New Roman"/>
          <w:bCs/>
        </w:rPr>
        <w:t xml:space="preserve">. Oczekiwania były wielokrotnie większe, wyliczeń według średnich cen paliwa w hurcie na dany dzień dokonali pracownicy </w:t>
      </w:r>
      <w:r w:rsidR="00F34F1C">
        <w:rPr>
          <w:rFonts w:eastAsia="Times New Roman"/>
          <w:bCs/>
        </w:rPr>
        <w:t>W</w:t>
      </w:r>
      <w:r w:rsidR="000A391E">
        <w:rPr>
          <w:rFonts w:eastAsia="Times New Roman"/>
          <w:bCs/>
        </w:rPr>
        <w:t xml:space="preserve">ydziału </w:t>
      </w:r>
      <w:bookmarkStart w:id="25" w:name="_Hlk105762841"/>
      <w:r w:rsidR="000A391E">
        <w:rPr>
          <w:rFonts w:eastAsia="Times New Roman"/>
          <w:bCs/>
        </w:rPr>
        <w:t>Gospodarki Komunalnej i Ochrony Środowiska</w:t>
      </w:r>
      <w:bookmarkEnd w:id="25"/>
      <w:r w:rsidR="000A391E">
        <w:rPr>
          <w:rFonts w:eastAsia="Times New Roman"/>
          <w:bCs/>
        </w:rPr>
        <w:t>.</w:t>
      </w:r>
      <w:r w:rsidR="00F34F1C">
        <w:rPr>
          <w:rFonts w:eastAsia="Times New Roman"/>
          <w:bCs/>
        </w:rPr>
        <w:t xml:space="preserve"> </w:t>
      </w:r>
      <w:r w:rsidR="00256DB1">
        <w:rPr>
          <w:rFonts w:eastAsia="Times New Roman"/>
          <w:bCs/>
        </w:rPr>
        <w:t>Podsumowując wypowiedź Burmistrz dodał, że z</w:t>
      </w:r>
      <w:r w:rsidR="00F34F1C">
        <w:rPr>
          <w:rFonts w:eastAsia="Times New Roman"/>
          <w:bCs/>
        </w:rPr>
        <w:t>ostały podpisane aneksy do wszystkich umów</w:t>
      </w:r>
      <w:r w:rsidR="00256DB1">
        <w:rPr>
          <w:rFonts w:eastAsia="Times New Roman"/>
          <w:bCs/>
        </w:rPr>
        <w:t xml:space="preserve"> i </w:t>
      </w:r>
      <w:r w:rsidR="00F34F1C">
        <w:rPr>
          <w:rFonts w:eastAsia="Times New Roman"/>
          <w:bCs/>
        </w:rPr>
        <w:t>częściowo odpowiedzi</w:t>
      </w:r>
      <w:r w:rsidR="00256DB1">
        <w:rPr>
          <w:rFonts w:eastAsia="Times New Roman"/>
          <w:bCs/>
        </w:rPr>
        <w:t xml:space="preserve">ano </w:t>
      </w:r>
      <w:r w:rsidR="00F34F1C">
        <w:rPr>
          <w:rFonts w:eastAsia="Times New Roman"/>
          <w:bCs/>
        </w:rPr>
        <w:t>na prośby przewoźników.</w:t>
      </w:r>
    </w:p>
    <w:p w14:paraId="02AB3392" w14:textId="565BF013" w:rsidR="00F34F1C" w:rsidRDefault="00F34F1C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Naczelnik Wydziału </w:t>
      </w:r>
      <w:r w:rsidRPr="00F34F1C">
        <w:rPr>
          <w:rFonts w:eastAsia="Times New Roman"/>
          <w:bCs/>
        </w:rPr>
        <w:t>Gospodarki Komunalnej i Ochrony Środowiska</w:t>
      </w:r>
      <w:r>
        <w:rPr>
          <w:rFonts w:eastAsia="Times New Roman"/>
          <w:bCs/>
        </w:rPr>
        <w:t xml:space="preserve"> Marzena Paluszkiewicz dodała, że każdy z przewoźników został poproszony o przedstawienie kalkulacji</w:t>
      </w:r>
      <w:r w:rsidR="006668C2">
        <w:rPr>
          <w:rFonts w:eastAsia="Times New Roman"/>
          <w:bCs/>
        </w:rPr>
        <w:t>, którą przygotowa</w:t>
      </w:r>
      <w:r w:rsidR="00256DB1">
        <w:rPr>
          <w:rFonts w:eastAsia="Times New Roman"/>
          <w:bCs/>
        </w:rPr>
        <w:t>ł</w:t>
      </w:r>
      <w:r w:rsidR="006668C2">
        <w:rPr>
          <w:rFonts w:eastAsia="Times New Roman"/>
          <w:bCs/>
        </w:rPr>
        <w:t xml:space="preserve"> w momencie przyst</w:t>
      </w:r>
      <w:r w:rsidR="00D14860">
        <w:rPr>
          <w:rFonts w:eastAsia="Times New Roman"/>
          <w:bCs/>
        </w:rPr>
        <w:t>ępowania</w:t>
      </w:r>
      <w:r w:rsidR="006668C2">
        <w:rPr>
          <w:rFonts w:eastAsia="Times New Roman"/>
          <w:bCs/>
        </w:rPr>
        <w:t xml:space="preserve"> do</w:t>
      </w:r>
      <w:r w:rsidR="00D14860">
        <w:rPr>
          <w:rFonts w:eastAsia="Times New Roman"/>
          <w:bCs/>
        </w:rPr>
        <w:t xml:space="preserve"> </w:t>
      </w:r>
      <w:r w:rsidR="006668C2">
        <w:rPr>
          <w:rFonts w:eastAsia="Times New Roman"/>
          <w:bCs/>
        </w:rPr>
        <w:t>przetargów.</w:t>
      </w:r>
      <w:r w:rsidR="00995FAF">
        <w:rPr>
          <w:rFonts w:eastAsia="Times New Roman"/>
          <w:bCs/>
        </w:rPr>
        <w:t xml:space="preserve"> </w:t>
      </w:r>
      <w:r w:rsidR="006668C2">
        <w:rPr>
          <w:rFonts w:eastAsia="Times New Roman"/>
          <w:bCs/>
        </w:rPr>
        <w:t>W tej kalkulacji został uwzględniony koszt pracownika, koszt ubezpieczeń, amortyzacja samochodów oraz koszt paliwa. W zależności od tego jaką część stanowiła cena paliwa to procentowo został zwiększony koszt paliwa. Drogą negocjacji z każdym pracownikiem został wypracowany system naliczania.</w:t>
      </w:r>
    </w:p>
    <w:p w14:paraId="64D79A77" w14:textId="3CE44B1E" w:rsidR="006668C2" w:rsidRDefault="006668C2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Burmistrz Gostynia Jerzy Kulak podkreślił, że </w:t>
      </w:r>
      <w:r w:rsidR="006A2268">
        <w:rPr>
          <w:rFonts w:eastAsia="Times New Roman"/>
          <w:bCs/>
        </w:rPr>
        <w:t xml:space="preserve">samorząd nie chce </w:t>
      </w:r>
      <w:r>
        <w:rPr>
          <w:rFonts w:eastAsia="Times New Roman"/>
          <w:bCs/>
        </w:rPr>
        <w:t xml:space="preserve">zmniejszać </w:t>
      </w:r>
      <w:r w:rsidR="006F6DB4">
        <w:rPr>
          <w:rFonts w:eastAsia="Times New Roman"/>
          <w:bCs/>
        </w:rPr>
        <w:t xml:space="preserve">zakresu komunikacji miejskiej, ale pewnie w perspektywie lat </w:t>
      </w:r>
      <w:r w:rsidR="006A2268">
        <w:rPr>
          <w:rFonts w:eastAsia="Times New Roman"/>
          <w:bCs/>
        </w:rPr>
        <w:t xml:space="preserve">trzeba będzie podjąć taką </w:t>
      </w:r>
      <w:r w:rsidR="006F6DB4">
        <w:rPr>
          <w:rFonts w:eastAsia="Times New Roman"/>
          <w:bCs/>
        </w:rPr>
        <w:t>dyskusj</w:t>
      </w:r>
      <w:r w:rsidR="006A2268">
        <w:rPr>
          <w:rFonts w:eastAsia="Times New Roman"/>
          <w:bCs/>
        </w:rPr>
        <w:t>ę</w:t>
      </w:r>
      <w:r w:rsidR="00995FAF">
        <w:rPr>
          <w:rFonts w:eastAsia="Times New Roman"/>
          <w:bCs/>
        </w:rPr>
        <w:t xml:space="preserve">. </w:t>
      </w:r>
      <w:r w:rsidR="00256DB1">
        <w:rPr>
          <w:rFonts w:eastAsia="Times New Roman"/>
          <w:bCs/>
        </w:rPr>
        <w:t xml:space="preserve">Są </w:t>
      </w:r>
      <w:r w:rsidR="006F6DB4">
        <w:rPr>
          <w:rFonts w:eastAsia="Times New Roman"/>
          <w:bCs/>
        </w:rPr>
        <w:t>pewne sygnały, że nie wszystkie linie w szczególności te podmiejski</w:t>
      </w:r>
      <w:r w:rsidR="00995FAF">
        <w:rPr>
          <w:rFonts w:eastAsia="Times New Roman"/>
          <w:bCs/>
        </w:rPr>
        <w:t>e</w:t>
      </w:r>
      <w:r w:rsidR="006F6DB4">
        <w:rPr>
          <w:rFonts w:eastAsia="Times New Roman"/>
          <w:bCs/>
        </w:rPr>
        <w:t xml:space="preserve"> nie cieszą zbyt dużym zainteresowaniem. Przy pracach nad budżetem </w:t>
      </w:r>
      <w:r w:rsidR="00256DB1">
        <w:rPr>
          <w:rFonts w:eastAsia="Times New Roman"/>
          <w:bCs/>
        </w:rPr>
        <w:t xml:space="preserve">na kolejny rok </w:t>
      </w:r>
      <w:r w:rsidR="006F6DB4">
        <w:rPr>
          <w:rFonts w:eastAsia="Times New Roman"/>
          <w:bCs/>
        </w:rPr>
        <w:t>trzeba będzie sobie odpowiedzieć na pytanie czy stać nas na tak rozbudowany system, czy trzeba go w jakiś sposób ograniczyć.</w:t>
      </w:r>
      <w:r w:rsidR="00D67CA6">
        <w:rPr>
          <w:rFonts w:eastAsia="Times New Roman"/>
          <w:bCs/>
        </w:rPr>
        <w:t xml:space="preserve"> Licz</w:t>
      </w:r>
      <w:r w:rsidR="00256DB1">
        <w:rPr>
          <w:rFonts w:eastAsia="Times New Roman"/>
          <w:bCs/>
        </w:rPr>
        <w:t>by</w:t>
      </w:r>
      <w:r w:rsidR="00D14860">
        <w:rPr>
          <w:rFonts w:eastAsia="Times New Roman"/>
          <w:bCs/>
        </w:rPr>
        <w:t xml:space="preserve"> jednak</w:t>
      </w:r>
      <w:r w:rsidR="00D67CA6">
        <w:rPr>
          <w:rFonts w:eastAsia="Times New Roman"/>
          <w:bCs/>
        </w:rPr>
        <w:t xml:space="preserve"> </w:t>
      </w:r>
      <w:r w:rsidR="00B90073">
        <w:rPr>
          <w:rFonts w:eastAsia="Times New Roman"/>
          <w:bCs/>
        </w:rPr>
        <w:t>wskazują, że warto inwestować w komunikację miejską, gdyż wiel</w:t>
      </w:r>
      <w:r w:rsidR="00256DB1">
        <w:rPr>
          <w:rFonts w:eastAsia="Times New Roman"/>
          <w:bCs/>
        </w:rPr>
        <w:t>u</w:t>
      </w:r>
      <w:r w:rsidR="00B90073">
        <w:rPr>
          <w:rFonts w:eastAsia="Times New Roman"/>
          <w:bCs/>
        </w:rPr>
        <w:t xml:space="preserve"> </w:t>
      </w:r>
      <w:r w:rsidR="00256DB1">
        <w:rPr>
          <w:rFonts w:eastAsia="Times New Roman"/>
          <w:bCs/>
        </w:rPr>
        <w:t>mieszkańców z niej korzysta.</w:t>
      </w:r>
    </w:p>
    <w:p w14:paraId="3EF2E885" w14:textId="4D2FBEED" w:rsidR="00B90073" w:rsidRDefault="00B90073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Radna Krystyna Hejnowicz w związku z zajęciem pierwszego miejsca w kraju w projekcie „Rodzina, wartości, drużyna” zapytała kto przygotowywał wniosek.</w:t>
      </w:r>
    </w:p>
    <w:p w14:paraId="3BBC5D0B" w14:textId="2A3EFBAD" w:rsidR="00B90073" w:rsidRDefault="00B90073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Burmistrz Gostynia Jerzy Kulak odpowiedział, że projekt przygotowała Pani Magdalena Rajewska.</w:t>
      </w:r>
    </w:p>
    <w:p w14:paraId="4D49D8EA" w14:textId="72774EC0" w:rsidR="00B90073" w:rsidRDefault="00B90073" w:rsidP="00645791">
      <w:pPr>
        <w:spacing w:line="360" w:lineRule="auto"/>
        <w:jc w:val="both"/>
        <w:rPr>
          <w:rFonts w:eastAsia="Times New Roman"/>
          <w:bCs/>
        </w:rPr>
      </w:pPr>
      <w:bookmarkStart w:id="26" w:name="_Hlk105764565"/>
      <w:r>
        <w:rPr>
          <w:rFonts w:eastAsia="Times New Roman"/>
          <w:bCs/>
        </w:rPr>
        <w:t>Wiceprz</w:t>
      </w:r>
      <w:r w:rsidR="002151DC">
        <w:rPr>
          <w:rFonts w:eastAsia="Times New Roman"/>
          <w:bCs/>
        </w:rPr>
        <w:t>ewodniczący Rady Miejskiej Maciej Czajka</w:t>
      </w:r>
      <w:bookmarkEnd w:id="26"/>
      <w:r w:rsidR="002151DC">
        <w:rPr>
          <w:rFonts w:eastAsia="Times New Roman"/>
          <w:bCs/>
        </w:rPr>
        <w:t xml:space="preserve"> zadał pytanie czy 5 milionów </w:t>
      </w:r>
      <w:r w:rsidR="00256DB1">
        <w:rPr>
          <w:rFonts w:eastAsia="Times New Roman"/>
          <w:bCs/>
        </w:rPr>
        <w:t xml:space="preserve">złotych </w:t>
      </w:r>
      <w:r w:rsidR="002151DC">
        <w:rPr>
          <w:rFonts w:eastAsia="Times New Roman"/>
          <w:bCs/>
        </w:rPr>
        <w:t>pozyskanych z Polskiego Ładu pozwoli zakończyć remont kamienicy, ewentualnie jaki zakres prac zdołamy za ta kwotę wykonać.</w:t>
      </w:r>
    </w:p>
    <w:p w14:paraId="50C186A6" w14:textId="31FFFAFC" w:rsidR="002151DC" w:rsidRDefault="00F32997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Burmistrz Gostynia Jerzy Kulak odpowiedział, że takie pytania są najtrudniejsze, gdyż </w:t>
      </w:r>
      <w:r w:rsidR="00D14860">
        <w:rPr>
          <w:rFonts w:eastAsia="Times New Roman"/>
          <w:bCs/>
        </w:rPr>
        <w:t xml:space="preserve">nie sposób </w:t>
      </w:r>
      <w:r>
        <w:rPr>
          <w:rFonts w:eastAsia="Times New Roman"/>
          <w:bCs/>
        </w:rPr>
        <w:t xml:space="preserve">przewidzieć co zweryfikuje rynek. </w:t>
      </w:r>
      <w:r w:rsidR="00623CF5">
        <w:rPr>
          <w:rFonts w:eastAsia="Times New Roman"/>
          <w:bCs/>
        </w:rPr>
        <w:t>Jeżeli chodzi o kamienic</w:t>
      </w:r>
      <w:r w:rsidR="00256DB1">
        <w:rPr>
          <w:rFonts w:eastAsia="Times New Roman"/>
          <w:bCs/>
        </w:rPr>
        <w:t xml:space="preserve">ę </w:t>
      </w:r>
      <w:r w:rsidR="00623CF5">
        <w:rPr>
          <w:rFonts w:eastAsia="Times New Roman"/>
          <w:bCs/>
        </w:rPr>
        <w:t xml:space="preserve">kwota </w:t>
      </w:r>
      <w:r w:rsidR="00256DB1">
        <w:rPr>
          <w:rFonts w:eastAsia="Times New Roman"/>
          <w:bCs/>
        </w:rPr>
        <w:t xml:space="preserve">na pewno </w:t>
      </w:r>
      <w:r w:rsidR="00623CF5">
        <w:rPr>
          <w:rFonts w:eastAsia="Times New Roman"/>
          <w:bCs/>
        </w:rPr>
        <w:t>nie jest wystarczająca na realizacje wszystkich planów</w:t>
      </w:r>
      <w:r w:rsidR="00D14860">
        <w:rPr>
          <w:rFonts w:eastAsia="Times New Roman"/>
          <w:bCs/>
        </w:rPr>
        <w:t xml:space="preserve">. </w:t>
      </w:r>
      <w:r w:rsidR="00623CF5">
        <w:rPr>
          <w:rFonts w:eastAsia="Times New Roman"/>
          <w:bCs/>
        </w:rPr>
        <w:t>Do tej pory został wydany około 1 milion złotych, który został pozyskany ze środków rządowych.  Na kolejne etapy zostan</w:t>
      </w:r>
      <w:r w:rsidR="00256DB1">
        <w:rPr>
          <w:rFonts w:eastAsia="Times New Roman"/>
          <w:bCs/>
        </w:rPr>
        <w:t>ie</w:t>
      </w:r>
      <w:r w:rsidR="00623CF5">
        <w:rPr>
          <w:rFonts w:eastAsia="Times New Roman"/>
          <w:bCs/>
        </w:rPr>
        <w:t xml:space="preserve"> wydane 5 milionów złotych z wkładem własnym około 1 miliona</w:t>
      </w:r>
      <w:r w:rsidR="00256DB1">
        <w:rPr>
          <w:rFonts w:eastAsia="Times New Roman"/>
          <w:bCs/>
        </w:rPr>
        <w:t xml:space="preserve"> złotych</w:t>
      </w:r>
      <w:r w:rsidR="00623CF5">
        <w:rPr>
          <w:rFonts w:eastAsia="Times New Roman"/>
          <w:bCs/>
        </w:rPr>
        <w:t xml:space="preserve"> i są to fundusze, które z pewnością nie będą wystarczające. Burmistrz zaznaczył, że póki </w:t>
      </w:r>
      <w:r w:rsidR="00D14860">
        <w:rPr>
          <w:rFonts w:eastAsia="Times New Roman"/>
          <w:bCs/>
        </w:rPr>
        <w:t xml:space="preserve">co </w:t>
      </w:r>
      <w:r w:rsidR="00256DB1">
        <w:rPr>
          <w:rFonts w:eastAsia="Times New Roman"/>
          <w:bCs/>
        </w:rPr>
        <w:t xml:space="preserve">z budżetu gminy na tą </w:t>
      </w:r>
      <w:r w:rsidR="00256DB1">
        <w:rPr>
          <w:rFonts w:eastAsia="Times New Roman"/>
          <w:bCs/>
        </w:rPr>
        <w:lastRenderedPageBreak/>
        <w:t>inwestycję nie została wydana ani jedna złotówka, wszystko zostało pozys</w:t>
      </w:r>
      <w:r w:rsidR="00640DB0">
        <w:rPr>
          <w:rFonts w:eastAsia="Times New Roman"/>
          <w:bCs/>
        </w:rPr>
        <w:t>kane z dofinansowania.</w:t>
      </w:r>
    </w:p>
    <w:p w14:paraId="0D995182" w14:textId="51B95738" w:rsidR="002151DC" w:rsidRDefault="002151DC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Wiceprzewodniczący Rady Miejskiej Maciej Czajka w związku z dotacją z Polskiego Ładu </w:t>
      </w:r>
      <w:r w:rsidR="00D14860">
        <w:rPr>
          <w:rFonts w:eastAsia="Times New Roman"/>
          <w:bCs/>
        </w:rPr>
        <w:t xml:space="preserve">w kwocie </w:t>
      </w:r>
      <w:r>
        <w:rPr>
          <w:rFonts w:eastAsia="Times New Roman"/>
          <w:bCs/>
        </w:rPr>
        <w:t>10 mili</w:t>
      </w:r>
      <w:r w:rsidR="00F32997">
        <w:rPr>
          <w:rFonts w:eastAsia="Times New Roman"/>
          <w:bCs/>
        </w:rPr>
        <w:t xml:space="preserve">onów </w:t>
      </w:r>
      <w:r w:rsidR="00D14860">
        <w:rPr>
          <w:rFonts w:eastAsia="Times New Roman"/>
          <w:bCs/>
        </w:rPr>
        <w:t>złotych</w:t>
      </w:r>
      <w:r w:rsidR="00424C86">
        <w:rPr>
          <w:rFonts w:eastAsia="Times New Roman"/>
          <w:bCs/>
        </w:rPr>
        <w:t xml:space="preserve"> </w:t>
      </w:r>
      <w:r w:rsidR="00F32997">
        <w:rPr>
          <w:rFonts w:eastAsia="Times New Roman"/>
          <w:bCs/>
        </w:rPr>
        <w:t xml:space="preserve">na </w:t>
      </w:r>
      <w:r w:rsidR="00CA48EC">
        <w:rPr>
          <w:rFonts w:eastAsia="Times New Roman"/>
          <w:bCs/>
        </w:rPr>
        <w:t>budowę drogi łączącej strefę gospodarczą i drogę wojewódzką 434</w:t>
      </w:r>
      <w:r w:rsidR="00424C86">
        <w:rPr>
          <w:rFonts w:eastAsia="Times New Roman"/>
          <w:bCs/>
        </w:rPr>
        <w:t xml:space="preserve">, zapytał </w:t>
      </w:r>
      <w:r w:rsidR="00F32997">
        <w:rPr>
          <w:rFonts w:eastAsia="Times New Roman"/>
          <w:bCs/>
        </w:rPr>
        <w:t>jak wygląda realizacja inwestycji</w:t>
      </w:r>
      <w:r w:rsidR="00424C86">
        <w:rPr>
          <w:rFonts w:eastAsia="Times New Roman"/>
          <w:bCs/>
        </w:rPr>
        <w:t xml:space="preserve">, </w:t>
      </w:r>
      <w:r w:rsidR="00F32997">
        <w:rPr>
          <w:rFonts w:eastAsia="Times New Roman"/>
          <w:bCs/>
        </w:rPr>
        <w:t>jakie będą środki gminy oraz jaki  na dzień dzisiejszy będzie koszt inwestycji.</w:t>
      </w:r>
    </w:p>
    <w:p w14:paraId="1F849BF5" w14:textId="292B267C" w:rsidR="00A86626" w:rsidRDefault="00A86626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Burmistrz Gostynia Jerzy Kulak udzielił odpowiedzi, że z drogą jest podobnie</w:t>
      </w:r>
      <w:r w:rsidR="00424C86">
        <w:rPr>
          <w:rFonts w:eastAsia="Times New Roman"/>
          <w:bCs/>
        </w:rPr>
        <w:t xml:space="preserve"> jak z kamienicą </w:t>
      </w:r>
      <w:r w:rsidR="00A93A4A">
        <w:rPr>
          <w:rFonts w:eastAsia="Times New Roman"/>
          <w:bCs/>
        </w:rPr>
        <w:t>10 milionów złotych pochodzi z dotacji</w:t>
      </w:r>
      <w:r w:rsidR="00667613">
        <w:rPr>
          <w:rFonts w:eastAsia="Times New Roman"/>
          <w:bCs/>
        </w:rPr>
        <w:t xml:space="preserve">, natomiast z własnego budżetu trzeba wydatkować kwotę 1 miliona złotych. Trudno powiedzieć czy za 11 milionów złotych firma wykona </w:t>
      </w:r>
      <w:r w:rsidR="00226438">
        <w:rPr>
          <w:rFonts w:eastAsia="Times New Roman"/>
          <w:bCs/>
        </w:rPr>
        <w:t>zlecenie</w:t>
      </w:r>
      <w:r w:rsidR="00424C86">
        <w:rPr>
          <w:rFonts w:eastAsia="Times New Roman"/>
          <w:bCs/>
        </w:rPr>
        <w:t>. J</w:t>
      </w:r>
      <w:r w:rsidR="00667613">
        <w:rPr>
          <w:rFonts w:eastAsia="Times New Roman"/>
          <w:bCs/>
        </w:rPr>
        <w:t>est pewna elastyczność, gdyż wniosek został napisany w taki sposób, że być może nie będzi</w:t>
      </w:r>
      <w:r w:rsidR="00BA7401">
        <w:rPr>
          <w:rFonts w:eastAsia="Times New Roman"/>
          <w:bCs/>
        </w:rPr>
        <w:t xml:space="preserve">e konieczności </w:t>
      </w:r>
      <w:r w:rsidR="00667613">
        <w:rPr>
          <w:rFonts w:eastAsia="Times New Roman"/>
          <w:bCs/>
        </w:rPr>
        <w:t>wykon</w:t>
      </w:r>
      <w:r w:rsidR="00BA7401">
        <w:rPr>
          <w:rFonts w:eastAsia="Times New Roman"/>
          <w:bCs/>
        </w:rPr>
        <w:t>ania</w:t>
      </w:r>
      <w:r w:rsidR="00667613">
        <w:rPr>
          <w:rFonts w:eastAsia="Times New Roman"/>
          <w:bCs/>
        </w:rPr>
        <w:t xml:space="preserve"> wszystkich prac</w:t>
      </w:r>
      <w:r w:rsidR="00226438">
        <w:rPr>
          <w:rFonts w:eastAsia="Times New Roman"/>
          <w:bCs/>
        </w:rPr>
        <w:t xml:space="preserve"> od raz</w:t>
      </w:r>
      <w:r w:rsidR="00D222FA">
        <w:rPr>
          <w:rFonts w:eastAsia="Times New Roman"/>
          <w:bCs/>
        </w:rPr>
        <w:t>u</w:t>
      </w:r>
      <w:r w:rsidR="00226438">
        <w:rPr>
          <w:rFonts w:eastAsia="Times New Roman"/>
          <w:bCs/>
        </w:rPr>
        <w:t xml:space="preserve">, ale stopniowo. </w:t>
      </w:r>
      <w:r w:rsidR="00667613">
        <w:rPr>
          <w:rFonts w:eastAsia="Times New Roman"/>
          <w:bCs/>
        </w:rPr>
        <w:t>Podsumowując wypowiedź Burmistrz dodał, że cel jest taki aby w jednym roku</w:t>
      </w:r>
      <w:r w:rsidR="006760C4">
        <w:rPr>
          <w:rFonts w:eastAsia="Times New Roman"/>
          <w:bCs/>
        </w:rPr>
        <w:t xml:space="preserve"> czyli do końca 2023 wykonać inwestycję w 100% zakresie.</w:t>
      </w:r>
    </w:p>
    <w:p w14:paraId="5927EFFB" w14:textId="4FE4CE38" w:rsidR="006760C4" w:rsidRDefault="006760C4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Przewodniczący Rady Miejskiej Mirosław Żywicki zwrócił się z </w:t>
      </w:r>
      <w:r w:rsidR="00226438">
        <w:rPr>
          <w:rFonts w:eastAsia="Times New Roman"/>
          <w:bCs/>
        </w:rPr>
        <w:t>zapytaniem</w:t>
      </w:r>
      <w:r>
        <w:rPr>
          <w:rFonts w:eastAsia="Times New Roman"/>
          <w:bCs/>
        </w:rPr>
        <w:t xml:space="preserve"> do Dyrektora Ośrodka Sportu i </w:t>
      </w:r>
      <w:r w:rsidR="00226438">
        <w:rPr>
          <w:rFonts w:eastAsia="Times New Roman"/>
          <w:bCs/>
        </w:rPr>
        <w:t>R</w:t>
      </w:r>
      <w:r>
        <w:rPr>
          <w:rFonts w:eastAsia="Times New Roman"/>
          <w:bCs/>
        </w:rPr>
        <w:t>ekreacji czy jest przygotowany</w:t>
      </w:r>
      <w:r w:rsidR="00226438">
        <w:rPr>
          <w:rFonts w:eastAsia="Times New Roman"/>
          <w:bCs/>
        </w:rPr>
        <w:t xml:space="preserve"> do złożenia wniosku w </w:t>
      </w:r>
      <w:r>
        <w:rPr>
          <w:rFonts w:eastAsia="Times New Roman"/>
          <w:bCs/>
        </w:rPr>
        <w:t>momencie gdy</w:t>
      </w:r>
      <w:r w:rsidR="0022643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pojawi</w:t>
      </w:r>
      <w:r w:rsidR="00226438">
        <w:rPr>
          <w:rFonts w:eastAsia="Times New Roman"/>
          <w:bCs/>
        </w:rPr>
        <w:t xml:space="preserve"> się możliwość przystąpienia do </w:t>
      </w:r>
      <w:r>
        <w:rPr>
          <w:rFonts w:eastAsia="Times New Roman"/>
          <w:bCs/>
        </w:rPr>
        <w:t>program</w:t>
      </w:r>
      <w:r w:rsidR="00226438">
        <w:rPr>
          <w:rFonts w:eastAsia="Times New Roman"/>
          <w:bCs/>
        </w:rPr>
        <w:t>ów</w:t>
      </w:r>
      <w:r>
        <w:rPr>
          <w:rFonts w:eastAsia="Times New Roman"/>
          <w:bCs/>
        </w:rPr>
        <w:t xml:space="preserve"> </w:t>
      </w:r>
      <w:r w:rsidR="00FA5B1C">
        <w:rPr>
          <w:rFonts w:eastAsia="Times New Roman"/>
          <w:bCs/>
        </w:rPr>
        <w:t>dotycząc</w:t>
      </w:r>
      <w:r w:rsidR="00226438">
        <w:rPr>
          <w:rFonts w:eastAsia="Times New Roman"/>
          <w:bCs/>
        </w:rPr>
        <w:t>ych</w:t>
      </w:r>
      <w:r w:rsidR="00FA5B1C">
        <w:rPr>
          <w:rFonts w:eastAsia="Times New Roman"/>
          <w:bCs/>
        </w:rPr>
        <w:t xml:space="preserve"> odnawialnych źródeł energii. </w:t>
      </w:r>
    </w:p>
    <w:p w14:paraId="472937D4" w14:textId="5F66FAC0" w:rsidR="00FA5B1C" w:rsidRDefault="00FA5B1C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Dyrektor Ośrodka Sportu i Rekreacji w Gostyniu Zbigniew Kordus odpowiedział, że od pewnego czasu prowadzone są rozmowy z Hutą Szkła w Gostyniu, która po oddaniu nowej hali</w:t>
      </w:r>
      <w:r w:rsidR="00226438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posiada urządzenia, które służą do odzysku ciepła</w:t>
      </w:r>
      <w:r w:rsidR="00B473DF">
        <w:rPr>
          <w:rFonts w:eastAsia="Times New Roman"/>
          <w:bCs/>
        </w:rPr>
        <w:t xml:space="preserve">. </w:t>
      </w:r>
      <w:r w:rsidR="00226438">
        <w:rPr>
          <w:rFonts w:eastAsia="Times New Roman"/>
          <w:bCs/>
        </w:rPr>
        <w:t xml:space="preserve">Do ogrzania pływalni potrzeba </w:t>
      </w:r>
      <w:r w:rsidR="00B473DF">
        <w:rPr>
          <w:rFonts w:eastAsia="Times New Roman"/>
          <w:bCs/>
        </w:rPr>
        <w:t>energ</w:t>
      </w:r>
      <w:r w:rsidR="00226438">
        <w:rPr>
          <w:rFonts w:eastAsia="Times New Roman"/>
          <w:bCs/>
        </w:rPr>
        <w:t>ii</w:t>
      </w:r>
      <w:r w:rsidR="00B473DF">
        <w:rPr>
          <w:rFonts w:eastAsia="Times New Roman"/>
          <w:bCs/>
        </w:rPr>
        <w:t xml:space="preserve"> ciepln</w:t>
      </w:r>
      <w:r w:rsidR="00226438">
        <w:rPr>
          <w:rFonts w:eastAsia="Times New Roman"/>
          <w:bCs/>
        </w:rPr>
        <w:t xml:space="preserve">ej </w:t>
      </w:r>
      <w:r w:rsidR="00424C86">
        <w:rPr>
          <w:rFonts w:eastAsia="Times New Roman"/>
          <w:bCs/>
        </w:rPr>
        <w:t xml:space="preserve">w </w:t>
      </w:r>
      <w:r w:rsidR="00226438">
        <w:rPr>
          <w:rFonts w:eastAsia="Times New Roman"/>
          <w:bCs/>
        </w:rPr>
        <w:t>7</w:t>
      </w:r>
      <w:r w:rsidR="00B473DF">
        <w:rPr>
          <w:rFonts w:eastAsia="Times New Roman"/>
          <w:bCs/>
        </w:rPr>
        <w:t>0%</w:t>
      </w:r>
      <w:r w:rsidR="00226438">
        <w:rPr>
          <w:rFonts w:eastAsia="Times New Roman"/>
          <w:bCs/>
        </w:rPr>
        <w:t xml:space="preserve"> i </w:t>
      </w:r>
      <w:r w:rsidR="00B473DF">
        <w:rPr>
          <w:rFonts w:eastAsia="Times New Roman"/>
          <w:bCs/>
        </w:rPr>
        <w:t>energi</w:t>
      </w:r>
      <w:r w:rsidR="00226438">
        <w:rPr>
          <w:rFonts w:eastAsia="Times New Roman"/>
          <w:bCs/>
        </w:rPr>
        <w:t>i</w:t>
      </w:r>
      <w:r w:rsidR="00B473DF">
        <w:rPr>
          <w:rFonts w:eastAsia="Times New Roman"/>
          <w:bCs/>
        </w:rPr>
        <w:t xml:space="preserve"> elektryczn</w:t>
      </w:r>
      <w:r w:rsidR="00226438">
        <w:rPr>
          <w:rFonts w:eastAsia="Times New Roman"/>
          <w:bCs/>
        </w:rPr>
        <w:t>ej</w:t>
      </w:r>
      <w:r w:rsidR="00B473DF">
        <w:rPr>
          <w:rFonts w:eastAsia="Times New Roman"/>
          <w:bCs/>
        </w:rPr>
        <w:t xml:space="preserve"> </w:t>
      </w:r>
      <w:r w:rsidR="00424C86">
        <w:rPr>
          <w:rFonts w:eastAsia="Times New Roman"/>
          <w:bCs/>
        </w:rPr>
        <w:t xml:space="preserve">co stanowi </w:t>
      </w:r>
      <w:r w:rsidR="00B473DF">
        <w:rPr>
          <w:rFonts w:eastAsia="Times New Roman"/>
          <w:bCs/>
        </w:rPr>
        <w:t xml:space="preserve">niecałe 30%. Efekt rozmów z </w:t>
      </w:r>
      <w:r w:rsidR="00424C86">
        <w:rPr>
          <w:rFonts w:eastAsia="Times New Roman"/>
          <w:bCs/>
        </w:rPr>
        <w:t>h</w:t>
      </w:r>
      <w:r w:rsidR="00B473DF">
        <w:rPr>
          <w:rFonts w:eastAsia="Times New Roman"/>
          <w:bCs/>
        </w:rPr>
        <w:t>utą będzie momentem wyjściowym, jeśli będzie możliwość pozyskania ciepł</w:t>
      </w:r>
      <w:r w:rsidR="004A51CF">
        <w:rPr>
          <w:rFonts w:eastAsia="Times New Roman"/>
          <w:bCs/>
        </w:rPr>
        <w:t>a</w:t>
      </w:r>
      <w:r w:rsidR="00B473DF">
        <w:rPr>
          <w:rFonts w:eastAsia="Times New Roman"/>
          <w:bCs/>
        </w:rPr>
        <w:t xml:space="preserve"> to wówczas do tego programu dopasowane zostaną pozostałe </w:t>
      </w:r>
      <w:r w:rsidR="007D0AE0">
        <w:rPr>
          <w:rFonts w:eastAsia="Times New Roman"/>
          <w:bCs/>
        </w:rPr>
        <w:t>aspekty</w:t>
      </w:r>
      <w:r w:rsidR="00B473DF">
        <w:rPr>
          <w:rFonts w:eastAsia="Times New Roman"/>
          <w:bCs/>
        </w:rPr>
        <w:t xml:space="preserve">. </w:t>
      </w:r>
      <w:r w:rsidR="007D0AE0">
        <w:rPr>
          <w:rFonts w:eastAsia="Times New Roman"/>
          <w:bCs/>
        </w:rPr>
        <w:t xml:space="preserve"> </w:t>
      </w:r>
      <w:r w:rsidR="00B473DF">
        <w:rPr>
          <w:rFonts w:eastAsia="Times New Roman"/>
          <w:bCs/>
        </w:rPr>
        <w:t>W</w:t>
      </w:r>
      <w:r w:rsidR="007D0AE0">
        <w:rPr>
          <w:rFonts w:eastAsia="Times New Roman"/>
          <w:bCs/>
        </w:rPr>
        <w:t xml:space="preserve"> nawiązaniu do tematu </w:t>
      </w:r>
      <w:r w:rsidR="00424C86">
        <w:rPr>
          <w:rFonts w:eastAsia="Times New Roman"/>
          <w:bCs/>
        </w:rPr>
        <w:t>d</w:t>
      </w:r>
      <w:r w:rsidR="007D0AE0">
        <w:rPr>
          <w:rFonts w:eastAsia="Times New Roman"/>
          <w:bCs/>
        </w:rPr>
        <w:t>yrektor dodał, że w</w:t>
      </w:r>
      <w:r w:rsidR="00B473DF">
        <w:rPr>
          <w:rFonts w:eastAsia="Times New Roman"/>
          <w:bCs/>
        </w:rPr>
        <w:t xml:space="preserve"> tamtym tygodniu otrzyma</w:t>
      </w:r>
      <w:r w:rsidR="00424C86">
        <w:rPr>
          <w:rFonts w:eastAsia="Times New Roman"/>
          <w:bCs/>
        </w:rPr>
        <w:t xml:space="preserve">ł </w:t>
      </w:r>
      <w:r w:rsidR="00B473DF">
        <w:rPr>
          <w:rFonts w:eastAsia="Times New Roman"/>
          <w:bCs/>
        </w:rPr>
        <w:t>schemat dotyczący kosztów tej inwe</w:t>
      </w:r>
      <w:r w:rsidR="00424C86">
        <w:rPr>
          <w:rFonts w:eastAsia="Times New Roman"/>
          <w:bCs/>
        </w:rPr>
        <w:t xml:space="preserve">stycji, </w:t>
      </w:r>
      <w:r w:rsidR="00B473DF">
        <w:rPr>
          <w:rFonts w:eastAsia="Times New Roman"/>
          <w:bCs/>
        </w:rPr>
        <w:t>cały czas pozostaj</w:t>
      </w:r>
      <w:r w:rsidR="00424C86">
        <w:rPr>
          <w:rFonts w:eastAsia="Times New Roman"/>
          <w:bCs/>
        </w:rPr>
        <w:t xml:space="preserve">e </w:t>
      </w:r>
      <w:r w:rsidR="00B473DF">
        <w:rPr>
          <w:rFonts w:eastAsia="Times New Roman"/>
          <w:bCs/>
        </w:rPr>
        <w:t>w kontakcie z osobami, które zajmują się pozyskiwaniem środków</w:t>
      </w:r>
      <w:r w:rsidR="00AC334F">
        <w:rPr>
          <w:rFonts w:eastAsia="Times New Roman"/>
          <w:bCs/>
        </w:rPr>
        <w:t xml:space="preserve">. </w:t>
      </w:r>
    </w:p>
    <w:p w14:paraId="1A643D8F" w14:textId="3783DD9F" w:rsidR="00512F09" w:rsidRDefault="00512F09" w:rsidP="00645791">
      <w:p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Przewodniczący Rady Miejskiej Mirosław Żywicki zapytał, czy </w:t>
      </w:r>
      <w:r w:rsidR="007D0AE0">
        <w:rPr>
          <w:rFonts w:eastAsia="Times New Roman"/>
          <w:bCs/>
        </w:rPr>
        <w:t>d</w:t>
      </w:r>
      <w:r>
        <w:rPr>
          <w:rFonts w:eastAsia="Times New Roman"/>
          <w:bCs/>
        </w:rPr>
        <w:t>yrektor posiada przygotowany projekt, wyliczenia</w:t>
      </w:r>
      <w:r w:rsidR="00D222FA">
        <w:rPr>
          <w:rFonts w:eastAsia="Times New Roman"/>
          <w:bCs/>
        </w:rPr>
        <w:t xml:space="preserve">, gdyż </w:t>
      </w:r>
      <w:proofErr w:type="spellStart"/>
      <w:r>
        <w:rPr>
          <w:rFonts w:eastAsia="Times New Roman"/>
          <w:bCs/>
        </w:rPr>
        <w:t>fotowoltaika</w:t>
      </w:r>
      <w:proofErr w:type="spellEnd"/>
      <w:r>
        <w:rPr>
          <w:rFonts w:eastAsia="Times New Roman"/>
          <w:bCs/>
        </w:rPr>
        <w:t>, odnawialne źródła energii</w:t>
      </w:r>
      <w:r w:rsidR="007D0AE0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to inwestycje najbardziej potrzebne i bardzo zasadne. Jedyn</w:t>
      </w:r>
      <w:r w:rsidR="007D0AE0">
        <w:rPr>
          <w:rFonts w:eastAsia="Times New Roman"/>
          <w:bCs/>
        </w:rPr>
        <w:t>ą</w:t>
      </w:r>
      <w:r>
        <w:rPr>
          <w:rFonts w:eastAsia="Times New Roman"/>
          <w:bCs/>
        </w:rPr>
        <w:t xml:space="preserve"> inwestycją w gminach, która się zwraca</w:t>
      </w:r>
      <w:r w:rsidR="007D0AE0">
        <w:rPr>
          <w:rFonts w:eastAsia="Times New Roman"/>
          <w:bCs/>
        </w:rPr>
        <w:t xml:space="preserve"> </w:t>
      </w:r>
      <w:r w:rsidR="00324D83">
        <w:rPr>
          <w:rFonts w:eastAsia="Times New Roman"/>
          <w:bCs/>
        </w:rPr>
        <w:t xml:space="preserve">to kanalizacje sanitarne, poza tym każda inna inwestycja to pieniądze zainwestowane, które cały czas generują koszty. </w:t>
      </w:r>
      <w:r w:rsidR="007D0AE0">
        <w:rPr>
          <w:rFonts w:eastAsia="Times New Roman"/>
          <w:bCs/>
        </w:rPr>
        <w:t xml:space="preserve">Przewodniczący stwierdził, że należy </w:t>
      </w:r>
      <w:r w:rsidR="00324D83">
        <w:rPr>
          <w:rFonts w:eastAsia="Times New Roman"/>
          <w:bCs/>
        </w:rPr>
        <w:t>śledzić</w:t>
      </w:r>
      <w:r w:rsidR="007D0AE0">
        <w:rPr>
          <w:rFonts w:eastAsia="Times New Roman"/>
          <w:bCs/>
        </w:rPr>
        <w:t xml:space="preserve"> czy</w:t>
      </w:r>
      <w:r w:rsidR="00324D83">
        <w:rPr>
          <w:rFonts w:eastAsia="Times New Roman"/>
          <w:bCs/>
        </w:rPr>
        <w:t xml:space="preserve"> na rynku  pojawią się programy, żeby być gotowym na to, aby jak najszybciej złożyć wniosek. </w:t>
      </w:r>
      <w:r w:rsidR="00C53D77">
        <w:rPr>
          <w:rFonts w:eastAsia="Times New Roman"/>
          <w:bCs/>
        </w:rPr>
        <w:t>I</w:t>
      </w:r>
      <w:r w:rsidR="00324D83">
        <w:rPr>
          <w:rFonts w:eastAsia="Times New Roman"/>
          <w:bCs/>
        </w:rPr>
        <w:t>nne gminy złożyły wnioski na rożnego rodzaju program</w:t>
      </w:r>
      <w:r w:rsidR="00D222FA">
        <w:rPr>
          <w:rFonts w:eastAsia="Times New Roman"/>
          <w:bCs/>
        </w:rPr>
        <w:t>y</w:t>
      </w:r>
      <w:r w:rsidR="00324D83">
        <w:rPr>
          <w:rFonts w:eastAsia="Times New Roman"/>
          <w:bCs/>
        </w:rPr>
        <w:t xml:space="preserve"> </w:t>
      </w:r>
      <w:r w:rsidR="00C53D77">
        <w:rPr>
          <w:rFonts w:eastAsia="Times New Roman"/>
          <w:bCs/>
        </w:rPr>
        <w:t>dotycząc</w:t>
      </w:r>
      <w:r w:rsidR="00D222FA">
        <w:rPr>
          <w:rFonts w:eastAsia="Times New Roman"/>
          <w:bCs/>
        </w:rPr>
        <w:t>e</w:t>
      </w:r>
      <w:r w:rsidR="00C53D77">
        <w:rPr>
          <w:rFonts w:eastAsia="Times New Roman"/>
          <w:bCs/>
        </w:rPr>
        <w:t xml:space="preserve"> </w:t>
      </w:r>
      <w:r w:rsidR="00324D83">
        <w:rPr>
          <w:rFonts w:eastAsia="Times New Roman"/>
          <w:bCs/>
        </w:rPr>
        <w:t>źród</w:t>
      </w:r>
      <w:r w:rsidR="00C53D77">
        <w:rPr>
          <w:rFonts w:eastAsia="Times New Roman"/>
          <w:bCs/>
        </w:rPr>
        <w:t>eł</w:t>
      </w:r>
      <w:r w:rsidR="00324D83">
        <w:rPr>
          <w:rFonts w:eastAsia="Times New Roman"/>
          <w:bCs/>
        </w:rPr>
        <w:t xml:space="preserve"> odnawialnej energii, gdzie dofinansowanie było rzędu 80%-90% </w:t>
      </w:r>
      <w:r w:rsidR="00F50865">
        <w:rPr>
          <w:rFonts w:eastAsia="Times New Roman"/>
          <w:bCs/>
        </w:rPr>
        <w:t>i dziś są bardzo zadowol</w:t>
      </w:r>
      <w:r w:rsidR="00AC334F">
        <w:rPr>
          <w:rFonts w:eastAsia="Times New Roman"/>
          <w:bCs/>
        </w:rPr>
        <w:t>one</w:t>
      </w:r>
      <w:r w:rsidR="00C53D77">
        <w:rPr>
          <w:rFonts w:eastAsia="Times New Roman"/>
          <w:bCs/>
        </w:rPr>
        <w:t>, gdyż koszty stałe gminy w znacznym stopniu się obniżyły.</w:t>
      </w:r>
    </w:p>
    <w:p w14:paraId="5627DA56" w14:textId="53BF6AA2" w:rsidR="00512F09" w:rsidRPr="004C2854" w:rsidRDefault="00512F09" w:rsidP="00645791">
      <w:pPr>
        <w:spacing w:line="360" w:lineRule="auto"/>
        <w:jc w:val="both"/>
        <w:rPr>
          <w:rFonts w:eastAsia="Times New Roman"/>
          <w:bCs/>
        </w:rPr>
      </w:pPr>
    </w:p>
    <w:p w14:paraId="2FE4C2DB" w14:textId="73EBF955" w:rsidR="00AC2C10" w:rsidRDefault="009C0E52" w:rsidP="00A77C96">
      <w:pPr>
        <w:spacing w:line="360" w:lineRule="auto"/>
      </w:pPr>
      <w:r>
        <w:rPr>
          <w:rFonts w:eastAsia="Times New Roman"/>
          <w:b/>
          <w:u w:val="single"/>
        </w:rPr>
        <w:lastRenderedPageBreak/>
        <w:t>9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>W wyniku wyczerpania porządku obrad Przewodn</w:t>
      </w:r>
      <w:r w:rsidR="002C45E9" w:rsidRPr="00872464">
        <w:rPr>
          <w:rFonts w:eastAsia="Times New Roman"/>
        </w:rPr>
        <w:t>iczący Rady Miejs</w:t>
      </w:r>
      <w:r w:rsidR="00DE550F" w:rsidRPr="00872464">
        <w:rPr>
          <w:rFonts w:eastAsia="Times New Roman"/>
        </w:rPr>
        <w:t xml:space="preserve">kiej zamknął </w:t>
      </w:r>
      <w:r w:rsidR="00453038">
        <w:rPr>
          <w:rFonts w:eastAsia="Times New Roman"/>
        </w:rPr>
        <w:t>X</w:t>
      </w:r>
      <w:r w:rsidR="003976E6" w:rsidRPr="00872464">
        <w:rPr>
          <w:rFonts w:eastAsia="Times New Roman"/>
        </w:rPr>
        <w:t>X</w:t>
      </w:r>
      <w:r w:rsidR="008679C7">
        <w:rPr>
          <w:rFonts w:eastAsia="Times New Roman"/>
        </w:rPr>
        <w:t>X</w:t>
      </w:r>
      <w:r w:rsidR="00BC5897">
        <w:rPr>
          <w:rFonts w:eastAsia="Times New Roman"/>
        </w:rPr>
        <w:t>V</w:t>
      </w:r>
      <w:r w:rsidR="007C5169">
        <w:rPr>
          <w:rFonts w:eastAsia="Times New Roman"/>
        </w:rPr>
        <w:t>I</w:t>
      </w:r>
      <w:r w:rsidR="00CE6392">
        <w:rPr>
          <w:rFonts w:eastAsia="Times New Roman"/>
        </w:rPr>
        <w:t>I</w:t>
      </w:r>
      <w:r>
        <w:rPr>
          <w:rFonts w:eastAsia="Times New Roman"/>
        </w:rPr>
        <w:t xml:space="preserve">I </w:t>
      </w:r>
      <w:r w:rsidR="00AC2C10" w:rsidRPr="00872464">
        <w:rPr>
          <w:rFonts w:eastAsia="Times New Roman"/>
        </w:rPr>
        <w:t>sesję Rady Miejskiej w Gostyniu o godzinie</w:t>
      </w:r>
      <w:r w:rsidR="00C41EAF">
        <w:rPr>
          <w:rFonts w:eastAsia="Times New Roman"/>
        </w:rPr>
        <w:t xml:space="preserve"> 16.21.</w:t>
      </w:r>
    </w:p>
    <w:p w14:paraId="26687FC6" w14:textId="77777777" w:rsidR="00405B0D" w:rsidRPr="00872464" w:rsidRDefault="00405B0D" w:rsidP="00A77C96">
      <w:pPr>
        <w:spacing w:line="360" w:lineRule="auto"/>
        <w:rPr>
          <w:rFonts w:eastAsia="Times New Roman"/>
        </w:rPr>
      </w:pPr>
    </w:p>
    <w:p w14:paraId="2E49A60D" w14:textId="5013832F" w:rsidR="0037582F" w:rsidRDefault="00AC2C10" w:rsidP="00A238C0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nagranie.</w:t>
      </w:r>
    </w:p>
    <w:p w14:paraId="179C7EC3" w14:textId="69B7CCC3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3C6FC7F8" w14:textId="77777777" w:rsidR="002C6E03" w:rsidRDefault="002C6E03" w:rsidP="00A238C0">
      <w:pPr>
        <w:spacing w:line="360" w:lineRule="auto"/>
        <w:rPr>
          <w:rFonts w:eastAsia="Times New Roman"/>
          <w:lang w:eastAsia="ar-SA"/>
        </w:rPr>
      </w:pPr>
    </w:p>
    <w:p w14:paraId="581DDFC1" w14:textId="0D1DD8FE" w:rsidR="00405B0D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4D1A2EA3" w14:textId="77777777" w:rsidR="00405B0D" w:rsidRPr="00A238C0" w:rsidRDefault="00405B0D" w:rsidP="00A238C0">
      <w:pPr>
        <w:spacing w:line="360" w:lineRule="auto"/>
        <w:rPr>
          <w:rFonts w:eastAsia="Times New Roman"/>
          <w:lang w:eastAsia="ar-SA"/>
        </w:rPr>
      </w:pPr>
    </w:p>
    <w:p w14:paraId="3F2E1BCA" w14:textId="77777777" w:rsidR="00AC2C10" w:rsidRPr="00A238C0" w:rsidRDefault="00AC2C10" w:rsidP="009A5B06">
      <w:pPr>
        <w:spacing w:line="360" w:lineRule="auto"/>
        <w:ind w:left="6372" w:firstLine="708"/>
        <w:rPr>
          <w:rFonts w:eastAsia="Times New Roman"/>
          <w:lang w:eastAsia="ar-SA"/>
        </w:rPr>
      </w:pPr>
      <w:r w:rsidRPr="00A238C0">
        <w:t> </w:t>
      </w:r>
      <w:r w:rsidRPr="00A238C0">
        <w:rPr>
          <w:rFonts w:eastAsia="Times New Roman"/>
          <w:lang w:eastAsia="ar-SA"/>
        </w:rPr>
        <w:t>Przewodniczył:</w:t>
      </w:r>
    </w:p>
    <w:p w14:paraId="66ECFCD5" w14:textId="77777777" w:rsidR="00AC2C10" w:rsidRPr="00A238C0" w:rsidRDefault="00AC2C10" w:rsidP="009A5B06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Przewodniczący Rady Miejskiej</w:t>
      </w:r>
    </w:p>
    <w:p w14:paraId="2CAC5929" w14:textId="77777777" w:rsidR="00AC2C10" w:rsidRPr="00A238C0" w:rsidRDefault="00AC2C10" w:rsidP="009A5B06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6AE5554E" w14:textId="77777777" w:rsidR="00AC2C10" w:rsidRPr="00A238C0" w:rsidRDefault="00AC2C10" w:rsidP="009A5B06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5935F835" w14:textId="478E4706" w:rsidR="0037582F" w:rsidRDefault="00AF2E97" w:rsidP="00052863">
      <w:pPr>
        <w:spacing w:line="360" w:lineRule="auto"/>
        <w:ind w:left="6236" w:firstLine="136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 xml:space="preserve">      </w:t>
      </w:r>
      <w:r w:rsidR="00D43AEA" w:rsidRPr="00A238C0">
        <w:rPr>
          <w:rFonts w:eastAsia="Times New Roman"/>
          <w:lang w:eastAsia="ar-SA"/>
        </w:rPr>
        <w:t xml:space="preserve">  </w:t>
      </w:r>
      <w:r w:rsidR="0087770A">
        <w:rPr>
          <w:rFonts w:eastAsia="Times New Roman"/>
          <w:lang w:eastAsia="ar-SA"/>
        </w:rPr>
        <w:t>/-/</w:t>
      </w:r>
      <w:r w:rsidR="00D43AEA" w:rsidRPr="00A238C0">
        <w:rPr>
          <w:rFonts w:eastAsia="Times New Roman"/>
          <w:lang w:eastAsia="ar-SA"/>
        </w:rPr>
        <w:t xml:space="preserve"> </w:t>
      </w:r>
      <w:r w:rsidR="00AC2C10" w:rsidRPr="00A238C0">
        <w:rPr>
          <w:rFonts w:eastAsia="Times New Roman"/>
          <w:lang w:eastAsia="ar-SA"/>
        </w:rPr>
        <w:t>Mirosław Żywicki</w:t>
      </w:r>
    </w:p>
    <w:p w14:paraId="2FA7D3C2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70D6285F" w14:textId="0791238A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660D2053" w14:textId="77777777" w:rsidR="00082555" w:rsidRDefault="00082555" w:rsidP="009A5B06">
      <w:pPr>
        <w:spacing w:line="360" w:lineRule="auto"/>
        <w:jc w:val="both"/>
        <w:rPr>
          <w:rFonts w:eastAsia="Times New Roman"/>
        </w:rPr>
      </w:pPr>
    </w:p>
    <w:p w14:paraId="58864937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44E6C12E" w14:textId="5242676B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638DE06B" w14:textId="3E6F4962" w:rsidR="00AC2C10" w:rsidRPr="00A238C0" w:rsidRDefault="004931A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54E7597D" w14:textId="0374B237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9D6D" w14:textId="77777777" w:rsidR="00940FCD" w:rsidRDefault="00940FCD" w:rsidP="009F16DE">
      <w:r>
        <w:separator/>
      </w:r>
    </w:p>
  </w:endnote>
  <w:endnote w:type="continuationSeparator" w:id="0">
    <w:p w14:paraId="6ADBB729" w14:textId="77777777" w:rsidR="00940FCD" w:rsidRDefault="00940FCD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66DD0E59" w14:textId="6828365E" w:rsidR="00DD268E" w:rsidRDefault="00DD268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97C57A1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C13" w14:textId="77777777" w:rsidR="00940FCD" w:rsidRDefault="00940FCD" w:rsidP="009F16DE">
      <w:r>
        <w:separator/>
      </w:r>
    </w:p>
  </w:footnote>
  <w:footnote w:type="continuationSeparator" w:id="0">
    <w:p w14:paraId="5F5B7B85" w14:textId="77777777" w:rsidR="00940FCD" w:rsidRDefault="00940FCD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414A"/>
    <w:multiLevelType w:val="hybridMultilevel"/>
    <w:tmpl w:val="0E26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1CD6"/>
    <w:multiLevelType w:val="hybridMultilevel"/>
    <w:tmpl w:val="DC789F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822F9"/>
    <w:multiLevelType w:val="hybridMultilevel"/>
    <w:tmpl w:val="C282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E5298"/>
    <w:multiLevelType w:val="hybridMultilevel"/>
    <w:tmpl w:val="93E2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D4A24"/>
    <w:multiLevelType w:val="hybridMultilevel"/>
    <w:tmpl w:val="F45C12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19934">
    <w:abstractNumId w:val="24"/>
  </w:num>
  <w:num w:numId="2" w16cid:durableId="264731103">
    <w:abstractNumId w:val="7"/>
  </w:num>
  <w:num w:numId="3" w16cid:durableId="216432532">
    <w:abstractNumId w:val="12"/>
  </w:num>
  <w:num w:numId="4" w16cid:durableId="395056408">
    <w:abstractNumId w:val="16"/>
  </w:num>
  <w:num w:numId="5" w16cid:durableId="568269850">
    <w:abstractNumId w:val="10"/>
  </w:num>
  <w:num w:numId="6" w16cid:durableId="2075157866">
    <w:abstractNumId w:val="4"/>
  </w:num>
  <w:num w:numId="7" w16cid:durableId="1317296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5400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102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56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032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550018">
    <w:abstractNumId w:val="1"/>
  </w:num>
  <w:num w:numId="13" w16cid:durableId="998970611">
    <w:abstractNumId w:val="25"/>
  </w:num>
  <w:num w:numId="14" w16cid:durableId="259996432">
    <w:abstractNumId w:val="13"/>
  </w:num>
  <w:num w:numId="15" w16cid:durableId="630013912">
    <w:abstractNumId w:val="14"/>
  </w:num>
  <w:num w:numId="16" w16cid:durableId="590166725">
    <w:abstractNumId w:val="8"/>
  </w:num>
  <w:num w:numId="17" w16cid:durableId="631667114">
    <w:abstractNumId w:val="15"/>
  </w:num>
  <w:num w:numId="18" w16cid:durableId="36857385">
    <w:abstractNumId w:val="0"/>
  </w:num>
  <w:num w:numId="19" w16cid:durableId="1673682901">
    <w:abstractNumId w:val="20"/>
  </w:num>
  <w:num w:numId="20" w16cid:durableId="157507353">
    <w:abstractNumId w:val="22"/>
  </w:num>
  <w:num w:numId="21" w16cid:durableId="841513077">
    <w:abstractNumId w:val="5"/>
  </w:num>
  <w:num w:numId="22" w16cid:durableId="1942177229">
    <w:abstractNumId w:val="3"/>
  </w:num>
  <w:num w:numId="23" w16cid:durableId="1093823288">
    <w:abstractNumId w:val="2"/>
  </w:num>
  <w:num w:numId="24" w16cid:durableId="1735200676">
    <w:abstractNumId w:val="18"/>
  </w:num>
  <w:num w:numId="25" w16cid:durableId="1132599888">
    <w:abstractNumId w:val="23"/>
  </w:num>
  <w:num w:numId="26" w16cid:durableId="1994291945">
    <w:abstractNumId w:val="17"/>
  </w:num>
  <w:num w:numId="27" w16cid:durableId="1230536097">
    <w:abstractNumId w:val="19"/>
  </w:num>
  <w:num w:numId="28" w16cid:durableId="45372732">
    <w:abstractNumId w:val="6"/>
  </w:num>
  <w:num w:numId="29" w16cid:durableId="1062872134">
    <w:abstractNumId w:val="9"/>
  </w:num>
  <w:num w:numId="30" w16cid:durableId="1047141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2C"/>
    <w:rsid w:val="00003FD5"/>
    <w:rsid w:val="000128D9"/>
    <w:rsid w:val="00013ABA"/>
    <w:rsid w:val="0001425B"/>
    <w:rsid w:val="00015A7D"/>
    <w:rsid w:val="00017A9D"/>
    <w:rsid w:val="00020202"/>
    <w:rsid w:val="00020343"/>
    <w:rsid w:val="000203C2"/>
    <w:rsid w:val="00021AB4"/>
    <w:rsid w:val="00023E3B"/>
    <w:rsid w:val="00031273"/>
    <w:rsid w:val="000318EE"/>
    <w:rsid w:val="0003380F"/>
    <w:rsid w:val="00036864"/>
    <w:rsid w:val="00043510"/>
    <w:rsid w:val="00045F40"/>
    <w:rsid w:val="0004618C"/>
    <w:rsid w:val="000470DD"/>
    <w:rsid w:val="00047581"/>
    <w:rsid w:val="00047749"/>
    <w:rsid w:val="00052863"/>
    <w:rsid w:val="00054CF1"/>
    <w:rsid w:val="00062618"/>
    <w:rsid w:val="00062ECA"/>
    <w:rsid w:val="00063843"/>
    <w:rsid w:val="000719BA"/>
    <w:rsid w:val="0007208E"/>
    <w:rsid w:val="00082555"/>
    <w:rsid w:val="00090A7A"/>
    <w:rsid w:val="0009442E"/>
    <w:rsid w:val="000A10CD"/>
    <w:rsid w:val="000A1A16"/>
    <w:rsid w:val="000A27CF"/>
    <w:rsid w:val="000A391E"/>
    <w:rsid w:val="000A4E53"/>
    <w:rsid w:val="000A698A"/>
    <w:rsid w:val="000A7B5D"/>
    <w:rsid w:val="000B0ECE"/>
    <w:rsid w:val="000B5D06"/>
    <w:rsid w:val="000C0451"/>
    <w:rsid w:val="000C1410"/>
    <w:rsid w:val="000C4CED"/>
    <w:rsid w:val="000C6ECA"/>
    <w:rsid w:val="000D0941"/>
    <w:rsid w:val="000D12B5"/>
    <w:rsid w:val="000D323E"/>
    <w:rsid w:val="000E1BE5"/>
    <w:rsid w:val="000E4A32"/>
    <w:rsid w:val="000E5984"/>
    <w:rsid w:val="000F12D0"/>
    <w:rsid w:val="000F4854"/>
    <w:rsid w:val="000F564A"/>
    <w:rsid w:val="000F5B39"/>
    <w:rsid w:val="000F7AC6"/>
    <w:rsid w:val="00100378"/>
    <w:rsid w:val="00100D8B"/>
    <w:rsid w:val="00101288"/>
    <w:rsid w:val="00101510"/>
    <w:rsid w:val="00103CF5"/>
    <w:rsid w:val="00105593"/>
    <w:rsid w:val="001112D3"/>
    <w:rsid w:val="00113DFF"/>
    <w:rsid w:val="00115049"/>
    <w:rsid w:val="00116A49"/>
    <w:rsid w:val="00123B0A"/>
    <w:rsid w:val="00124CB5"/>
    <w:rsid w:val="00125D3D"/>
    <w:rsid w:val="00130EF6"/>
    <w:rsid w:val="0013438A"/>
    <w:rsid w:val="00140E10"/>
    <w:rsid w:val="00145C23"/>
    <w:rsid w:val="00147F93"/>
    <w:rsid w:val="001565C6"/>
    <w:rsid w:val="0016060C"/>
    <w:rsid w:val="001606A2"/>
    <w:rsid w:val="00162AD4"/>
    <w:rsid w:val="00165895"/>
    <w:rsid w:val="0017505E"/>
    <w:rsid w:val="00177128"/>
    <w:rsid w:val="00177C97"/>
    <w:rsid w:val="00181649"/>
    <w:rsid w:val="00182555"/>
    <w:rsid w:val="001826B9"/>
    <w:rsid w:val="001856E2"/>
    <w:rsid w:val="00185ECB"/>
    <w:rsid w:val="00186BD6"/>
    <w:rsid w:val="00187536"/>
    <w:rsid w:val="001920A2"/>
    <w:rsid w:val="001926C9"/>
    <w:rsid w:val="0019382C"/>
    <w:rsid w:val="0019756C"/>
    <w:rsid w:val="001976EE"/>
    <w:rsid w:val="001A1C9A"/>
    <w:rsid w:val="001A2225"/>
    <w:rsid w:val="001A2541"/>
    <w:rsid w:val="001A2773"/>
    <w:rsid w:val="001A2830"/>
    <w:rsid w:val="001A2EB1"/>
    <w:rsid w:val="001A4239"/>
    <w:rsid w:val="001A462D"/>
    <w:rsid w:val="001A5292"/>
    <w:rsid w:val="001A5444"/>
    <w:rsid w:val="001A7164"/>
    <w:rsid w:val="001A7618"/>
    <w:rsid w:val="001B0EDE"/>
    <w:rsid w:val="001B2E4B"/>
    <w:rsid w:val="001B54B1"/>
    <w:rsid w:val="001C0B40"/>
    <w:rsid w:val="001C0ED3"/>
    <w:rsid w:val="001C144C"/>
    <w:rsid w:val="001C7121"/>
    <w:rsid w:val="001D4BE1"/>
    <w:rsid w:val="001D6A32"/>
    <w:rsid w:val="001D6BA1"/>
    <w:rsid w:val="001E411B"/>
    <w:rsid w:val="001E6DDD"/>
    <w:rsid w:val="001E798A"/>
    <w:rsid w:val="001F043C"/>
    <w:rsid w:val="001F1ADA"/>
    <w:rsid w:val="001F1BBF"/>
    <w:rsid w:val="001F4DFE"/>
    <w:rsid w:val="00200102"/>
    <w:rsid w:val="00201911"/>
    <w:rsid w:val="00206D77"/>
    <w:rsid w:val="00207F0E"/>
    <w:rsid w:val="002151DC"/>
    <w:rsid w:val="00216D7A"/>
    <w:rsid w:val="0021704C"/>
    <w:rsid w:val="0022087E"/>
    <w:rsid w:val="00220C88"/>
    <w:rsid w:val="002251BB"/>
    <w:rsid w:val="00226438"/>
    <w:rsid w:val="002348EE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311E"/>
    <w:rsid w:val="00254F4C"/>
    <w:rsid w:val="00255C60"/>
    <w:rsid w:val="00256DB1"/>
    <w:rsid w:val="002620F7"/>
    <w:rsid w:val="00264AAF"/>
    <w:rsid w:val="00265715"/>
    <w:rsid w:val="0027041D"/>
    <w:rsid w:val="00273BCB"/>
    <w:rsid w:val="002747A4"/>
    <w:rsid w:val="00280F36"/>
    <w:rsid w:val="00281F53"/>
    <w:rsid w:val="002826EF"/>
    <w:rsid w:val="0028786A"/>
    <w:rsid w:val="00291704"/>
    <w:rsid w:val="00296C86"/>
    <w:rsid w:val="002A3A39"/>
    <w:rsid w:val="002A3AF6"/>
    <w:rsid w:val="002A57C0"/>
    <w:rsid w:val="002A7D77"/>
    <w:rsid w:val="002B2BC7"/>
    <w:rsid w:val="002B51C8"/>
    <w:rsid w:val="002B5D11"/>
    <w:rsid w:val="002B5FFC"/>
    <w:rsid w:val="002B61D6"/>
    <w:rsid w:val="002C3EE2"/>
    <w:rsid w:val="002C45E9"/>
    <w:rsid w:val="002C47F9"/>
    <w:rsid w:val="002C4802"/>
    <w:rsid w:val="002C5A34"/>
    <w:rsid w:val="002C6E03"/>
    <w:rsid w:val="002C6F3D"/>
    <w:rsid w:val="002D220E"/>
    <w:rsid w:val="002D29F1"/>
    <w:rsid w:val="002D2E74"/>
    <w:rsid w:val="002D38D0"/>
    <w:rsid w:val="002D3E77"/>
    <w:rsid w:val="002E255A"/>
    <w:rsid w:val="002E2F5C"/>
    <w:rsid w:val="002E3191"/>
    <w:rsid w:val="002E403B"/>
    <w:rsid w:val="002F3F8E"/>
    <w:rsid w:val="002F7281"/>
    <w:rsid w:val="002F7A5A"/>
    <w:rsid w:val="002F7F1E"/>
    <w:rsid w:val="00300920"/>
    <w:rsid w:val="0030302A"/>
    <w:rsid w:val="00306A30"/>
    <w:rsid w:val="00313B2D"/>
    <w:rsid w:val="003150A9"/>
    <w:rsid w:val="00323148"/>
    <w:rsid w:val="00324D83"/>
    <w:rsid w:val="00324DC0"/>
    <w:rsid w:val="00325174"/>
    <w:rsid w:val="00325D41"/>
    <w:rsid w:val="00326A09"/>
    <w:rsid w:val="003345E9"/>
    <w:rsid w:val="00334862"/>
    <w:rsid w:val="00337C0E"/>
    <w:rsid w:val="00350F00"/>
    <w:rsid w:val="0035416B"/>
    <w:rsid w:val="00354293"/>
    <w:rsid w:val="00355C66"/>
    <w:rsid w:val="00361A3D"/>
    <w:rsid w:val="00365621"/>
    <w:rsid w:val="003661EF"/>
    <w:rsid w:val="0037082C"/>
    <w:rsid w:val="003733AC"/>
    <w:rsid w:val="00373C95"/>
    <w:rsid w:val="00375147"/>
    <w:rsid w:val="0037582F"/>
    <w:rsid w:val="00377269"/>
    <w:rsid w:val="00377C3F"/>
    <w:rsid w:val="00383CD4"/>
    <w:rsid w:val="003847ED"/>
    <w:rsid w:val="00384CE0"/>
    <w:rsid w:val="00384FE6"/>
    <w:rsid w:val="0039105A"/>
    <w:rsid w:val="0039254D"/>
    <w:rsid w:val="003976E6"/>
    <w:rsid w:val="003A6766"/>
    <w:rsid w:val="003B6C1E"/>
    <w:rsid w:val="003B73B7"/>
    <w:rsid w:val="003C08B4"/>
    <w:rsid w:val="003C0C54"/>
    <w:rsid w:val="003C1BB5"/>
    <w:rsid w:val="003C1BC1"/>
    <w:rsid w:val="003C2568"/>
    <w:rsid w:val="003C5C09"/>
    <w:rsid w:val="003C6B1B"/>
    <w:rsid w:val="003D45AC"/>
    <w:rsid w:val="003D4A8B"/>
    <w:rsid w:val="003D4ADE"/>
    <w:rsid w:val="003D7022"/>
    <w:rsid w:val="003E1B0B"/>
    <w:rsid w:val="003E49CF"/>
    <w:rsid w:val="003E6F1D"/>
    <w:rsid w:val="003E733D"/>
    <w:rsid w:val="003F05F9"/>
    <w:rsid w:val="003F3675"/>
    <w:rsid w:val="003F78B9"/>
    <w:rsid w:val="00402BB8"/>
    <w:rsid w:val="0040360C"/>
    <w:rsid w:val="00404254"/>
    <w:rsid w:val="004043E5"/>
    <w:rsid w:val="00404CD5"/>
    <w:rsid w:val="00405B0D"/>
    <w:rsid w:val="00410C6A"/>
    <w:rsid w:val="004129DE"/>
    <w:rsid w:val="00413AA2"/>
    <w:rsid w:val="00414880"/>
    <w:rsid w:val="0041536E"/>
    <w:rsid w:val="00415929"/>
    <w:rsid w:val="00415E1F"/>
    <w:rsid w:val="00416134"/>
    <w:rsid w:val="00416205"/>
    <w:rsid w:val="004233FD"/>
    <w:rsid w:val="00424C86"/>
    <w:rsid w:val="004256D5"/>
    <w:rsid w:val="00426425"/>
    <w:rsid w:val="004336C3"/>
    <w:rsid w:val="0043564D"/>
    <w:rsid w:val="00440B1B"/>
    <w:rsid w:val="00443BE7"/>
    <w:rsid w:val="004500E8"/>
    <w:rsid w:val="0045093B"/>
    <w:rsid w:val="004523DC"/>
    <w:rsid w:val="00453038"/>
    <w:rsid w:val="004532F3"/>
    <w:rsid w:val="00456AE9"/>
    <w:rsid w:val="0045788A"/>
    <w:rsid w:val="00461F0B"/>
    <w:rsid w:val="00465EC7"/>
    <w:rsid w:val="004716BF"/>
    <w:rsid w:val="004771CE"/>
    <w:rsid w:val="00481EFF"/>
    <w:rsid w:val="0048515B"/>
    <w:rsid w:val="0048657A"/>
    <w:rsid w:val="00486778"/>
    <w:rsid w:val="00487A1A"/>
    <w:rsid w:val="00487F49"/>
    <w:rsid w:val="004931AD"/>
    <w:rsid w:val="00493474"/>
    <w:rsid w:val="00495B6F"/>
    <w:rsid w:val="00496BB8"/>
    <w:rsid w:val="00497F00"/>
    <w:rsid w:val="004A132F"/>
    <w:rsid w:val="004A3659"/>
    <w:rsid w:val="004A42FD"/>
    <w:rsid w:val="004A51CF"/>
    <w:rsid w:val="004B1454"/>
    <w:rsid w:val="004B1F65"/>
    <w:rsid w:val="004B2198"/>
    <w:rsid w:val="004C0D95"/>
    <w:rsid w:val="004C2526"/>
    <w:rsid w:val="004C2854"/>
    <w:rsid w:val="004C68FF"/>
    <w:rsid w:val="004D1F4A"/>
    <w:rsid w:val="004D5927"/>
    <w:rsid w:val="004D6D90"/>
    <w:rsid w:val="004E3E4B"/>
    <w:rsid w:val="004E652B"/>
    <w:rsid w:val="004F2766"/>
    <w:rsid w:val="004F53FE"/>
    <w:rsid w:val="004F5B01"/>
    <w:rsid w:val="004F642E"/>
    <w:rsid w:val="004F7BAD"/>
    <w:rsid w:val="00500FDC"/>
    <w:rsid w:val="005035ED"/>
    <w:rsid w:val="0051012D"/>
    <w:rsid w:val="0051199B"/>
    <w:rsid w:val="00512221"/>
    <w:rsid w:val="00512F09"/>
    <w:rsid w:val="00513EE6"/>
    <w:rsid w:val="00515A38"/>
    <w:rsid w:val="00515FE9"/>
    <w:rsid w:val="00521116"/>
    <w:rsid w:val="0052230F"/>
    <w:rsid w:val="00522A7C"/>
    <w:rsid w:val="00526246"/>
    <w:rsid w:val="00527F50"/>
    <w:rsid w:val="00530004"/>
    <w:rsid w:val="005331BB"/>
    <w:rsid w:val="0053432C"/>
    <w:rsid w:val="005358E8"/>
    <w:rsid w:val="00545D2D"/>
    <w:rsid w:val="00550BD3"/>
    <w:rsid w:val="00550E8E"/>
    <w:rsid w:val="005563B9"/>
    <w:rsid w:val="00560D5C"/>
    <w:rsid w:val="00560DD8"/>
    <w:rsid w:val="00561351"/>
    <w:rsid w:val="0056284D"/>
    <w:rsid w:val="00562D50"/>
    <w:rsid w:val="00571C0D"/>
    <w:rsid w:val="0057304B"/>
    <w:rsid w:val="005826C3"/>
    <w:rsid w:val="00583063"/>
    <w:rsid w:val="00592947"/>
    <w:rsid w:val="00595AF6"/>
    <w:rsid w:val="0059726B"/>
    <w:rsid w:val="00597431"/>
    <w:rsid w:val="005A0037"/>
    <w:rsid w:val="005A0B38"/>
    <w:rsid w:val="005A557C"/>
    <w:rsid w:val="005A60CD"/>
    <w:rsid w:val="005B202F"/>
    <w:rsid w:val="005B517A"/>
    <w:rsid w:val="005B6017"/>
    <w:rsid w:val="005B60CC"/>
    <w:rsid w:val="005B6994"/>
    <w:rsid w:val="005B6E38"/>
    <w:rsid w:val="005B7C31"/>
    <w:rsid w:val="005C1ABF"/>
    <w:rsid w:val="005C4242"/>
    <w:rsid w:val="005C5D5D"/>
    <w:rsid w:val="005D32D6"/>
    <w:rsid w:val="005D36A2"/>
    <w:rsid w:val="005D3FF7"/>
    <w:rsid w:val="005D41F8"/>
    <w:rsid w:val="005D7104"/>
    <w:rsid w:val="005D7E76"/>
    <w:rsid w:val="005E0377"/>
    <w:rsid w:val="005E0636"/>
    <w:rsid w:val="005E17D6"/>
    <w:rsid w:val="005E3026"/>
    <w:rsid w:val="005E5377"/>
    <w:rsid w:val="005E53A8"/>
    <w:rsid w:val="005E5B26"/>
    <w:rsid w:val="005E7DCD"/>
    <w:rsid w:val="005F348D"/>
    <w:rsid w:val="005F37AE"/>
    <w:rsid w:val="005F47FC"/>
    <w:rsid w:val="005F4CCB"/>
    <w:rsid w:val="005F7B95"/>
    <w:rsid w:val="0060127C"/>
    <w:rsid w:val="00601DC3"/>
    <w:rsid w:val="00607297"/>
    <w:rsid w:val="00612821"/>
    <w:rsid w:val="00613850"/>
    <w:rsid w:val="00613B22"/>
    <w:rsid w:val="00616557"/>
    <w:rsid w:val="006169EE"/>
    <w:rsid w:val="00623CF5"/>
    <w:rsid w:val="00630DEC"/>
    <w:rsid w:val="006311D5"/>
    <w:rsid w:val="00633B10"/>
    <w:rsid w:val="00634146"/>
    <w:rsid w:val="00635A36"/>
    <w:rsid w:val="006362EA"/>
    <w:rsid w:val="00640DB0"/>
    <w:rsid w:val="00640DB5"/>
    <w:rsid w:val="00642CEE"/>
    <w:rsid w:val="00645791"/>
    <w:rsid w:val="00647F8F"/>
    <w:rsid w:val="0065113A"/>
    <w:rsid w:val="00651CF4"/>
    <w:rsid w:val="00653F2F"/>
    <w:rsid w:val="00654940"/>
    <w:rsid w:val="00656DC9"/>
    <w:rsid w:val="0066019A"/>
    <w:rsid w:val="006668C2"/>
    <w:rsid w:val="00666F6E"/>
    <w:rsid w:val="00667613"/>
    <w:rsid w:val="00670508"/>
    <w:rsid w:val="00673AB3"/>
    <w:rsid w:val="00674447"/>
    <w:rsid w:val="00675A13"/>
    <w:rsid w:val="006760C4"/>
    <w:rsid w:val="006822C7"/>
    <w:rsid w:val="006853DE"/>
    <w:rsid w:val="006859DA"/>
    <w:rsid w:val="0069041C"/>
    <w:rsid w:val="006915FA"/>
    <w:rsid w:val="00695AB7"/>
    <w:rsid w:val="00697540"/>
    <w:rsid w:val="00697ED7"/>
    <w:rsid w:val="006A2268"/>
    <w:rsid w:val="006A39C4"/>
    <w:rsid w:val="006A5453"/>
    <w:rsid w:val="006A57B2"/>
    <w:rsid w:val="006A5DA6"/>
    <w:rsid w:val="006B14E5"/>
    <w:rsid w:val="006B57E4"/>
    <w:rsid w:val="006C053A"/>
    <w:rsid w:val="006C4864"/>
    <w:rsid w:val="006C6032"/>
    <w:rsid w:val="006D3E83"/>
    <w:rsid w:val="006D43B5"/>
    <w:rsid w:val="006E0A8A"/>
    <w:rsid w:val="006E4D4F"/>
    <w:rsid w:val="006E4E32"/>
    <w:rsid w:val="006F03C7"/>
    <w:rsid w:val="006F2476"/>
    <w:rsid w:val="006F41BF"/>
    <w:rsid w:val="006F5D1D"/>
    <w:rsid w:val="006F663B"/>
    <w:rsid w:val="006F6DB4"/>
    <w:rsid w:val="00702023"/>
    <w:rsid w:val="00705E83"/>
    <w:rsid w:val="0071104C"/>
    <w:rsid w:val="00711FAC"/>
    <w:rsid w:val="00712AE4"/>
    <w:rsid w:val="007146DC"/>
    <w:rsid w:val="0072030A"/>
    <w:rsid w:val="0072035C"/>
    <w:rsid w:val="007211B5"/>
    <w:rsid w:val="00724EAD"/>
    <w:rsid w:val="00726CEB"/>
    <w:rsid w:val="0073053B"/>
    <w:rsid w:val="00731ED7"/>
    <w:rsid w:val="00733BC7"/>
    <w:rsid w:val="0073543F"/>
    <w:rsid w:val="007367FA"/>
    <w:rsid w:val="00740C3B"/>
    <w:rsid w:val="00750D2E"/>
    <w:rsid w:val="0075252D"/>
    <w:rsid w:val="0075577F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91742"/>
    <w:rsid w:val="00792031"/>
    <w:rsid w:val="0079511C"/>
    <w:rsid w:val="00796B26"/>
    <w:rsid w:val="007A2FFD"/>
    <w:rsid w:val="007A6466"/>
    <w:rsid w:val="007B7E3E"/>
    <w:rsid w:val="007C0A83"/>
    <w:rsid w:val="007C1223"/>
    <w:rsid w:val="007C3226"/>
    <w:rsid w:val="007C3E19"/>
    <w:rsid w:val="007C4EC2"/>
    <w:rsid w:val="007C5169"/>
    <w:rsid w:val="007D0AE0"/>
    <w:rsid w:val="007D1368"/>
    <w:rsid w:val="007D167B"/>
    <w:rsid w:val="007D2680"/>
    <w:rsid w:val="007D4288"/>
    <w:rsid w:val="007D5958"/>
    <w:rsid w:val="007E181D"/>
    <w:rsid w:val="007E1D01"/>
    <w:rsid w:val="007E21DB"/>
    <w:rsid w:val="007E2B34"/>
    <w:rsid w:val="007E6B3A"/>
    <w:rsid w:val="007F020B"/>
    <w:rsid w:val="007F1558"/>
    <w:rsid w:val="007F4AFD"/>
    <w:rsid w:val="007F7771"/>
    <w:rsid w:val="007F7C7B"/>
    <w:rsid w:val="008053C5"/>
    <w:rsid w:val="00805557"/>
    <w:rsid w:val="00805A78"/>
    <w:rsid w:val="008106A3"/>
    <w:rsid w:val="00810943"/>
    <w:rsid w:val="00811310"/>
    <w:rsid w:val="00811EFD"/>
    <w:rsid w:val="0081516D"/>
    <w:rsid w:val="00816169"/>
    <w:rsid w:val="00816950"/>
    <w:rsid w:val="008206E5"/>
    <w:rsid w:val="0082098D"/>
    <w:rsid w:val="0082188D"/>
    <w:rsid w:val="00822830"/>
    <w:rsid w:val="008244B4"/>
    <w:rsid w:val="00826887"/>
    <w:rsid w:val="00826F21"/>
    <w:rsid w:val="00827E43"/>
    <w:rsid w:val="0083043B"/>
    <w:rsid w:val="00830677"/>
    <w:rsid w:val="008306F6"/>
    <w:rsid w:val="00831696"/>
    <w:rsid w:val="00832658"/>
    <w:rsid w:val="008340CD"/>
    <w:rsid w:val="00834D2B"/>
    <w:rsid w:val="00834DA2"/>
    <w:rsid w:val="00842637"/>
    <w:rsid w:val="008449E4"/>
    <w:rsid w:val="00851E9F"/>
    <w:rsid w:val="00853B96"/>
    <w:rsid w:val="008565EB"/>
    <w:rsid w:val="0085736F"/>
    <w:rsid w:val="008613D7"/>
    <w:rsid w:val="0086352C"/>
    <w:rsid w:val="00865E0F"/>
    <w:rsid w:val="00866148"/>
    <w:rsid w:val="008679C7"/>
    <w:rsid w:val="00872003"/>
    <w:rsid w:val="00872464"/>
    <w:rsid w:val="0087373A"/>
    <w:rsid w:val="008746D5"/>
    <w:rsid w:val="0087644E"/>
    <w:rsid w:val="00876D5E"/>
    <w:rsid w:val="0087770A"/>
    <w:rsid w:val="0088126C"/>
    <w:rsid w:val="0088323D"/>
    <w:rsid w:val="008840C7"/>
    <w:rsid w:val="008876F8"/>
    <w:rsid w:val="0089027C"/>
    <w:rsid w:val="008902DD"/>
    <w:rsid w:val="008904A8"/>
    <w:rsid w:val="00891200"/>
    <w:rsid w:val="00894572"/>
    <w:rsid w:val="008961EE"/>
    <w:rsid w:val="00897DCC"/>
    <w:rsid w:val="008A1AA1"/>
    <w:rsid w:val="008A20C9"/>
    <w:rsid w:val="008A4123"/>
    <w:rsid w:val="008B1B49"/>
    <w:rsid w:val="008D0811"/>
    <w:rsid w:val="008D4261"/>
    <w:rsid w:val="008E1246"/>
    <w:rsid w:val="008E6A6B"/>
    <w:rsid w:val="008E77BC"/>
    <w:rsid w:val="008F25E6"/>
    <w:rsid w:val="008F6E6A"/>
    <w:rsid w:val="00902DC8"/>
    <w:rsid w:val="00902F10"/>
    <w:rsid w:val="00903905"/>
    <w:rsid w:val="00904935"/>
    <w:rsid w:val="00907161"/>
    <w:rsid w:val="009106C2"/>
    <w:rsid w:val="00915100"/>
    <w:rsid w:val="00922744"/>
    <w:rsid w:val="009241CB"/>
    <w:rsid w:val="00925835"/>
    <w:rsid w:val="00926083"/>
    <w:rsid w:val="0093127D"/>
    <w:rsid w:val="00934F0A"/>
    <w:rsid w:val="009361B9"/>
    <w:rsid w:val="00940C9C"/>
    <w:rsid w:val="00940FCD"/>
    <w:rsid w:val="00944F49"/>
    <w:rsid w:val="0094616A"/>
    <w:rsid w:val="009476F7"/>
    <w:rsid w:val="0095043C"/>
    <w:rsid w:val="00954ECA"/>
    <w:rsid w:val="00954FD3"/>
    <w:rsid w:val="00956A99"/>
    <w:rsid w:val="00960387"/>
    <w:rsid w:val="00960F3A"/>
    <w:rsid w:val="00961F79"/>
    <w:rsid w:val="0096546D"/>
    <w:rsid w:val="00967013"/>
    <w:rsid w:val="00967995"/>
    <w:rsid w:val="00967A7C"/>
    <w:rsid w:val="00977464"/>
    <w:rsid w:val="009818F1"/>
    <w:rsid w:val="00982823"/>
    <w:rsid w:val="00982896"/>
    <w:rsid w:val="00983B7A"/>
    <w:rsid w:val="00984100"/>
    <w:rsid w:val="009864FF"/>
    <w:rsid w:val="0099055E"/>
    <w:rsid w:val="00990C9B"/>
    <w:rsid w:val="00994785"/>
    <w:rsid w:val="00995FAF"/>
    <w:rsid w:val="009974B8"/>
    <w:rsid w:val="009A0920"/>
    <w:rsid w:val="009A43CB"/>
    <w:rsid w:val="009A5B06"/>
    <w:rsid w:val="009B3339"/>
    <w:rsid w:val="009B461F"/>
    <w:rsid w:val="009C0E52"/>
    <w:rsid w:val="009C4390"/>
    <w:rsid w:val="009C51BE"/>
    <w:rsid w:val="009D166B"/>
    <w:rsid w:val="009D309F"/>
    <w:rsid w:val="009D38E9"/>
    <w:rsid w:val="009E02F3"/>
    <w:rsid w:val="009E3FA6"/>
    <w:rsid w:val="009E563D"/>
    <w:rsid w:val="009E5C5E"/>
    <w:rsid w:val="009F16DE"/>
    <w:rsid w:val="009F1A9D"/>
    <w:rsid w:val="009F33AF"/>
    <w:rsid w:val="009F46E0"/>
    <w:rsid w:val="00A02DE3"/>
    <w:rsid w:val="00A02FA5"/>
    <w:rsid w:val="00A04811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4545"/>
    <w:rsid w:val="00A26382"/>
    <w:rsid w:val="00A268AD"/>
    <w:rsid w:val="00A26979"/>
    <w:rsid w:val="00A33207"/>
    <w:rsid w:val="00A41696"/>
    <w:rsid w:val="00A446C4"/>
    <w:rsid w:val="00A47C45"/>
    <w:rsid w:val="00A5052C"/>
    <w:rsid w:val="00A52FFF"/>
    <w:rsid w:val="00A546CD"/>
    <w:rsid w:val="00A605F4"/>
    <w:rsid w:val="00A62326"/>
    <w:rsid w:val="00A647FF"/>
    <w:rsid w:val="00A648A2"/>
    <w:rsid w:val="00A64EBA"/>
    <w:rsid w:val="00A66332"/>
    <w:rsid w:val="00A66FFE"/>
    <w:rsid w:val="00A70C11"/>
    <w:rsid w:val="00A73295"/>
    <w:rsid w:val="00A73CDE"/>
    <w:rsid w:val="00A77C96"/>
    <w:rsid w:val="00A82312"/>
    <w:rsid w:val="00A84CE4"/>
    <w:rsid w:val="00A86626"/>
    <w:rsid w:val="00A90413"/>
    <w:rsid w:val="00A937D6"/>
    <w:rsid w:val="00A93A4A"/>
    <w:rsid w:val="00A952EF"/>
    <w:rsid w:val="00AA02EE"/>
    <w:rsid w:val="00AA598F"/>
    <w:rsid w:val="00AB272D"/>
    <w:rsid w:val="00AB2CF8"/>
    <w:rsid w:val="00AB345D"/>
    <w:rsid w:val="00AB64A4"/>
    <w:rsid w:val="00AB73C5"/>
    <w:rsid w:val="00AC04A7"/>
    <w:rsid w:val="00AC2C10"/>
    <w:rsid w:val="00AC334F"/>
    <w:rsid w:val="00AC5DFA"/>
    <w:rsid w:val="00AC664C"/>
    <w:rsid w:val="00AD1BCC"/>
    <w:rsid w:val="00AD2095"/>
    <w:rsid w:val="00AD5092"/>
    <w:rsid w:val="00AD5F7F"/>
    <w:rsid w:val="00AD6B35"/>
    <w:rsid w:val="00AE329C"/>
    <w:rsid w:val="00AE48F8"/>
    <w:rsid w:val="00AF0FC7"/>
    <w:rsid w:val="00AF1CF2"/>
    <w:rsid w:val="00AF2E97"/>
    <w:rsid w:val="00AF59DF"/>
    <w:rsid w:val="00B00B31"/>
    <w:rsid w:val="00B01D1E"/>
    <w:rsid w:val="00B01E60"/>
    <w:rsid w:val="00B0239A"/>
    <w:rsid w:val="00B02A3D"/>
    <w:rsid w:val="00B03ECC"/>
    <w:rsid w:val="00B0766C"/>
    <w:rsid w:val="00B1022D"/>
    <w:rsid w:val="00B13B82"/>
    <w:rsid w:val="00B13C84"/>
    <w:rsid w:val="00B2064C"/>
    <w:rsid w:val="00B23E0D"/>
    <w:rsid w:val="00B24BCD"/>
    <w:rsid w:val="00B2625D"/>
    <w:rsid w:val="00B300B3"/>
    <w:rsid w:val="00B3066B"/>
    <w:rsid w:val="00B3316F"/>
    <w:rsid w:val="00B33328"/>
    <w:rsid w:val="00B3572D"/>
    <w:rsid w:val="00B37902"/>
    <w:rsid w:val="00B43326"/>
    <w:rsid w:val="00B4506F"/>
    <w:rsid w:val="00B46E37"/>
    <w:rsid w:val="00B473DF"/>
    <w:rsid w:val="00B477DB"/>
    <w:rsid w:val="00B5052C"/>
    <w:rsid w:val="00B510D1"/>
    <w:rsid w:val="00B531E4"/>
    <w:rsid w:val="00B53C8F"/>
    <w:rsid w:val="00B54846"/>
    <w:rsid w:val="00B60A06"/>
    <w:rsid w:val="00B60E38"/>
    <w:rsid w:val="00B6519C"/>
    <w:rsid w:val="00B65B05"/>
    <w:rsid w:val="00B65E37"/>
    <w:rsid w:val="00B6617E"/>
    <w:rsid w:val="00B71019"/>
    <w:rsid w:val="00B74BA9"/>
    <w:rsid w:val="00B76530"/>
    <w:rsid w:val="00B82CAD"/>
    <w:rsid w:val="00B86DEB"/>
    <w:rsid w:val="00B870E1"/>
    <w:rsid w:val="00B87C7B"/>
    <w:rsid w:val="00B90073"/>
    <w:rsid w:val="00B90886"/>
    <w:rsid w:val="00B95CBB"/>
    <w:rsid w:val="00B978F1"/>
    <w:rsid w:val="00BA2445"/>
    <w:rsid w:val="00BA6D53"/>
    <w:rsid w:val="00BA7401"/>
    <w:rsid w:val="00BB0898"/>
    <w:rsid w:val="00BB74A9"/>
    <w:rsid w:val="00BB7E78"/>
    <w:rsid w:val="00BC21AC"/>
    <w:rsid w:val="00BC2C53"/>
    <w:rsid w:val="00BC2D09"/>
    <w:rsid w:val="00BC353A"/>
    <w:rsid w:val="00BC5488"/>
    <w:rsid w:val="00BC5897"/>
    <w:rsid w:val="00BD030C"/>
    <w:rsid w:val="00BD1D29"/>
    <w:rsid w:val="00BD289F"/>
    <w:rsid w:val="00BD5E6D"/>
    <w:rsid w:val="00BD672B"/>
    <w:rsid w:val="00BE01AF"/>
    <w:rsid w:val="00BE1FB1"/>
    <w:rsid w:val="00BE416B"/>
    <w:rsid w:val="00BE4668"/>
    <w:rsid w:val="00BE4F56"/>
    <w:rsid w:val="00BF1B1A"/>
    <w:rsid w:val="00BF1B82"/>
    <w:rsid w:val="00BF3EBF"/>
    <w:rsid w:val="00BF6A2C"/>
    <w:rsid w:val="00BF79F6"/>
    <w:rsid w:val="00C001CE"/>
    <w:rsid w:val="00C00E54"/>
    <w:rsid w:val="00C01742"/>
    <w:rsid w:val="00C02823"/>
    <w:rsid w:val="00C044AD"/>
    <w:rsid w:val="00C04AAA"/>
    <w:rsid w:val="00C07424"/>
    <w:rsid w:val="00C104C9"/>
    <w:rsid w:val="00C21A74"/>
    <w:rsid w:val="00C2369B"/>
    <w:rsid w:val="00C245AE"/>
    <w:rsid w:val="00C24DA7"/>
    <w:rsid w:val="00C25DEB"/>
    <w:rsid w:val="00C269CE"/>
    <w:rsid w:val="00C308FE"/>
    <w:rsid w:val="00C41DBE"/>
    <w:rsid w:val="00C41EAF"/>
    <w:rsid w:val="00C42E3D"/>
    <w:rsid w:val="00C441E3"/>
    <w:rsid w:val="00C46AF8"/>
    <w:rsid w:val="00C479D5"/>
    <w:rsid w:val="00C51DE6"/>
    <w:rsid w:val="00C52610"/>
    <w:rsid w:val="00C53D77"/>
    <w:rsid w:val="00C55627"/>
    <w:rsid w:val="00C55E36"/>
    <w:rsid w:val="00C56990"/>
    <w:rsid w:val="00C62422"/>
    <w:rsid w:val="00C63BA5"/>
    <w:rsid w:val="00C73407"/>
    <w:rsid w:val="00C77A5B"/>
    <w:rsid w:val="00C80446"/>
    <w:rsid w:val="00C93DE7"/>
    <w:rsid w:val="00C94AFC"/>
    <w:rsid w:val="00C95B84"/>
    <w:rsid w:val="00C968BD"/>
    <w:rsid w:val="00CA120A"/>
    <w:rsid w:val="00CA1286"/>
    <w:rsid w:val="00CA2F97"/>
    <w:rsid w:val="00CA306B"/>
    <w:rsid w:val="00CA30F9"/>
    <w:rsid w:val="00CA48EC"/>
    <w:rsid w:val="00CA5B7A"/>
    <w:rsid w:val="00CA5D95"/>
    <w:rsid w:val="00CA71A3"/>
    <w:rsid w:val="00CB36B1"/>
    <w:rsid w:val="00CB3886"/>
    <w:rsid w:val="00CB5C88"/>
    <w:rsid w:val="00CC4F5D"/>
    <w:rsid w:val="00CC6007"/>
    <w:rsid w:val="00CD1CD3"/>
    <w:rsid w:val="00CD1D5A"/>
    <w:rsid w:val="00CD3618"/>
    <w:rsid w:val="00CD395E"/>
    <w:rsid w:val="00CD4AB3"/>
    <w:rsid w:val="00CD5505"/>
    <w:rsid w:val="00CD7147"/>
    <w:rsid w:val="00CE058E"/>
    <w:rsid w:val="00CE6392"/>
    <w:rsid w:val="00CE685D"/>
    <w:rsid w:val="00CE6B29"/>
    <w:rsid w:val="00CF0841"/>
    <w:rsid w:val="00CF52CE"/>
    <w:rsid w:val="00CF593E"/>
    <w:rsid w:val="00CF68FE"/>
    <w:rsid w:val="00CF7977"/>
    <w:rsid w:val="00D047BD"/>
    <w:rsid w:val="00D062B4"/>
    <w:rsid w:val="00D0670C"/>
    <w:rsid w:val="00D07E4D"/>
    <w:rsid w:val="00D1182D"/>
    <w:rsid w:val="00D12C63"/>
    <w:rsid w:val="00D14860"/>
    <w:rsid w:val="00D1720C"/>
    <w:rsid w:val="00D20BE6"/>
    <w:rsid w:val="00D21008"/>
    <w:rsid w:val="00D222FA"/>
    <w:rsid w:val="00D25C15"/>
    <w:rsid w:val="00D30E6A"/>
    <w:rsid w:val="00D31285"/>
    <w:rsid w:val="00D31BD1"/>
    <w:rsid w:val="00D32224"/>
    <w:rsid w:val="00D3371C"/>
    <w:rsid w:val="00D351E5"/>
    <w:rsid w:val="00D35684"/>
    <w:rsid w:val="00D373BF"/>
    <w:rsid w:val="00D41913"/>
    <w:rsid w:val="00D41A08"/>
    <w:rsid w:val="00D43AEA"/>
    <w:rsid w:val="00D45593"/>
    <w:rsid w:val="00D47DED"/>
    <w:rsid w:val="00D53BA4"/>
    <w:rsid w:val="00D55346"/>
    <w:rsid w:val="00D5704C"/>
    <w:rsid w:val="00D60298"/>
    <w:rsid w:val="00D62021"/>
    <w:rsid w:val="00D648B6"/>
    <w:rsid w:val="00D65D32"/>
    <w:rsid w:val="00D65E79"/>
    <w:rsid w:val="00D67CA6"/>
    <w:rsid w:val="00D742EB"/>
    <w:rsid w:val="00D744C4"/>
    <w:rsid w:val="00D822D5"/>
    <w:rsid w:val="00D86A1A"/>
    <w:rsid w:val="00D940C4"/>
    <w:rsid w:val="00D9572A"/>
    <w:rsid w:val="00DA5808"/>
    <w:rsid w:val="00DA62B5"/>
    <w:rsid w:val="00DB06A8"/>
    <w:rsid w:val="00DB1C72"/>
    <w:rsid w:val="00DB2644"/>
    <w:rsid w:val="00DB6B65"/>
    <w:rsid w:val="00DB7FDA"/>
    <w:rsid w:val="00DC18B5"/>
    <w:rsid w:val="00DC476D"/>
    <w:rsid w:val="00DD208D"/>
    <w:rsid w:val="00DD268E"/>
    <w:rsid w:val="00DD5B9F"/>
    <w:rsid w:val="00DE1326"/>
    <w:rsid w:val="00DE29E9"/>
    <w:rsid w:val="00DE550F"/>
    <w:rsid w:val="00DF12D6"/>
    <w:rsid w:val="00DF51E1"/>
    <w:rsid w:val="00DF69E4"/>
    <w:rsid w:val="00DF7FA9"/>
    <w:rsid w:val="00E0231B"/>
    <w:rsid w:val="00E0466D"/>
    <w:rsid w:val="00E14336"/>
    <w:rsid w:val="00E2153C"/>
    <w:rsid w:val="00E21542"/>
    <w:rsid w:val="00E25F31"/>
    <w:rsid w:val="00E30EFA"/>
    <w:rsid w:val="00E31DBE"/>
    <w:rsid w:val="00E32DF1"/>
    <w:rsid w:val="00E40465"/>
    <w:rsid w:val="00E42C80"/>
    <w:rsid w:val="00E475F1"/>
    <w:rsid w:val="00E47857"/>
    <w:rsid w:val="00E52037"/>
    <w:rsid w:val="00E539C1"/>
    <w:rsid w:val="00E62DB3"/>
    <w:rsid w:val="00E63DF8"/>
    <w:rsid w:val="00E64210"/>
    <w:rsid w:val="00E64A90"/>
    <w:rsid w:val="00E67D58"/>
    <w:rsid w:val="00E73682"/>
    <w:rsid w:val="00E74041"/>
    <w:rsid w:val="00E75AFC"/>
    <w:rsid w:val="00E80CF7"/>
    <w:rsid w:val="00E83AC5"/>
    <w:rsid w:val="00E859C9"/>
    <w:rsid w:val="00E86741"/>
    <w:rsid w:val="00E87F94"/>
    <w:rsid w:val="00E90366"/>
    <w:rsid w:val="00E919D9"/>
    <w:rsid w:val="00E94E20"/>
    <w:rsid w:val="00E95815"/>
    <w:rsid w:val="00E96116"/>
    <w:rsid w:val="00E962E8"/>
    <w:rsid w:val="00EA13DF"/>
    <w:rsid w:val="00EA41C4"/>
    <w:rsid w:val="00EA66F4"/>
    <w:rsid w:val="00EB5F4E"/>
    <w:rsid w:val="00EC08E7"/>
    <w:rsid w:val="00EC12B4"/>
    <w:rsid w:val="00EC2520"/>
    <w:rsid w:val="00EC6F6E"/>
    <w:rsid w:val="00EC74EE"/>
    <w:rsid w:val="00ED44B7"/>
    <w:rsid w:val="00ED515D"/>
    <w:rsid w:val="00ED69B3"/>
    <w:rsid w:val="00ED75BC"/>
    <w:rsid w:val="00EE4BD2"/>
    <w:rsid w:val="00EE61FB"/>
    <w:rsid w:val="00F00732"/>
    <w:rsid w:val="00F008F7"/>
    <w:rsid w:val="00F01600"/>
    <w:rsid w:val="00F02AC4"/>
    <w:rsid w:val="00F04D29"/>
    <w:rsid w:val="00F05A02"/>
    <w:rsid w:val="00F05F23"/>
    <w:rsid w:val="00F065E4"/>
    <w:rsid w:val="00F102BD"/>
    <w:rsid w:val="00F11E89"/>
    <w:rsid w:val="00F120E2"/>
    <w:rsid w:val="00F12460"/>
    <w:rsid w:val="00F12B62"/>
    <w:rsid w:val="00F1303C"/>
    <w:rsid w:val="00F13864"/>
    <w:rsid w:val="00F15867"/>
    <w:rsid w:val="00F17250"/>
    <w:rsid w:val="00F25994"/>
    <w:rsid w:val="00F2726C"/>
    <w:rsid w:val="00F3136E"/>
    <w:rsid w:val="00F316BE"/>
    <w:rsid w:val="00F32997"/>
    <w:rsid w:val="00F34F1C"/>
    <w:rsid w:val="00F37255"/>
    <w:rsid w:val="00F40881"/>
    <w:rsid w:val="00F439F5"/>
    <w:rsid w:val="00F45D44"/>
    <w:rsid w:val="00F50865"/>
    <w:rsid w:val="00F5179B"/>
    <w:rsid w:val="00F55267"/>
    <w:rsid w:val="00F56B11"/>
    <w:rsid w:val="00F5741A"/>
    <w:rsid w:val="00F6029A"/>
    <w:rsid w:val="00F66206"/>
    <w:rsid w:val="00F72560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90879"/>
    <w:rsid w:val="00F9328F"/>
    <w:rsid w:val="00F966B7"/>
    <w:rsid w:val="00F97DF7"/>
    <w:rsid w:val="00FA2155"/>
    <w:rsid w:val="00FA5B1C"/>
    <w:rsid w:val="00FA5CC1"/>
    <w:rsid w:val="00FA705E"/>
    <w:rsid w:val="00FB1CD3"/>
    <w:rsid w:val="00FB5C26"/>
    <w:rsid w:val="00FB61C8"/>
    <w:rsid w:val="00FC0CA7"/>
    <w:rsid w:val="00FC25FB"/>
    <w:rsid w:val="00FC67D7"/>
    <w:rsid w:val="00FD2752"/>
    <w:rsid w:val="00FD440B"/>
    <w:rsid w:val="00FD6405"/>
    <w:rsid w:val="00FE0234"/>
    <w:rsid w:val="00FE424E"/>
    <w:rsid w:val="00FE46A4"/>
    <w:rsid w:val="00FE48C2"/>
    <w:rsid w:val="00FE5039"/>
    <w:rsid w:val="00FE5C63"/>
    <w:rsid w:val="00FF1585"/>
    <w:rsid w:val="00FF59CB"/>
    <w:rsid w:val="00FF6AF3"/>
    <w:rsid w:val="00FF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5199"/>
  <w15:docId w15:val="{12BF6D0A-BF3B-4439-88DA-2D36B12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E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9437-8B53-4B4C-8945-C3DFA81A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14</Pages>
  <Words>3953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rwalczewska</dc:creator>
  <cp:lastModifiedBy>Milena Majewska</cp:lastModifiedBy>
  <cp:revision>393</cp:revision>
  <cp:lastPrinted>2022-06-21T12:37:00Z</cp:lastPrinted>
  <dcterms:created xsi:type="dcterms:W3CDTF">2019-08-06T10:06:00Z</dcterms:created>
  <dcterms:modified xsi:type="dcterms:W3CDTF">2022-06-21T12:38:00Z</dcterms:modified>
</cp:coreProperties>
</file>