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863"/>
        <w:gridCol w:w="476"/>
        <w:gridCol w:w="1581"/>
        <w:gridCol w:w="468"/>
        <w:gridCol w:w="1517"/>
        <w:gridCol w:w="1760"/>
      </w:tblGrid>
      <w:tr w:rsidR="00E84BAA" w:rsidRPr="00E84BAA" w:rsidTr="00E84BAA">
        <w:trPr>
          <w:trHeight w:val="33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Załą</w:t>
            </w: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cznik nr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0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Ośrodek Sportu i Rekreacji w Gostyniu</w:t>
            </w:r>
          </w:p>
        </w:tc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0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E84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Starogostyńska</w:t>
            </w:r>
            <w:proofErr w:type="spellEnd"/>
            <w:r w:rsidRPr="00E84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9a</w:t>
            </w:r>
          </w:p>
        </w:tc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Zestawienie wykonania dochodów na dzień 31  grudnia  2021r.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E84BAA" w:rsidRPr="00E84BAA" w:rsidTr="00E84BAA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ind w:left="-635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Wykonanie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E84BAA" w:rsidRPr="00E84BAA" w:rsidTr="00E84BAA">
        <w:trPr>
          <w:trHeight w:val="7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075 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133 043,75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Boiska- płyty boisk - wynajem  pow. pod reklamę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11 966,76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lokale użytkowe kręgielnia - umowy najmu- biura, automaty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12 713,95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wynajem Sali bankietowej kręgielnia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4 918,70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Lodowisko- wynajem powierzchni -wypożyczalnia łyżew, automaty, reklama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2 389,77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Wynajem powierzchni pod działalność gospodarczą - kryta pływalnia (lokale i automaty)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44 081,92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Wynajem powierzchni pod reklamę -kryta pływalnia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7 236,16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Hotel restauracja "PODLEŚNA"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4 432,34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czynsze lokale mieszkalne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13 286,17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Kartodrom</w:t>
            </w:r>
            <w:proofErr w:type="spellEnd"/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wynajem obiektu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30 244,50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Wynajem powierzchni pod działalność gospodarczą OSIR, garaże, lokale użytkowe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1 773,48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083 Wpływy z usług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2 005 176,28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Lodowisko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45 513,65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Kryta pływalnia-bilety, karnety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1 368 358,85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Płyty boisk sportowych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261 435,11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Siłownia, fitness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88 708,44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Kort tenisowy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8 896,74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Usługi orki i koszenia i pielęgnacji boisk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73 166,77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Organizacja imprez sportowo- rekreacyjnych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9 482,13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Tory, tenis stołowy - kręgielnia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149 614,59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AA" w:rsidRPr="00E84BAA" w:rsidTr="00E84BAA">
        <w:trPr>
          <w:trHeight w:val="574"/>
        </w:trPr>
        <w:tc>
          <w:tcPr>
            <w:tcW w:w="6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4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2 138 220,03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71844" w:rsidRDefault="00771844" w:rsidP="00771844">
      <w:pPr>
        <w:widowControl w:val="0"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Corbel" w:eastAsia="Times New Roman" w:hAnsi="Corbel" w:cs="Arial"/>
          <w:sz w:val="24"/>
          <w:szCs w:val="20"/>
          <w:lang w:eastAsia="zh-CN"/>
        </w:rPr>
      </w:pPr>
    </w:p>
    <w:p w:rsidR="00771844" w:rsidRDefault="00771844" w:rsidP="00771844">
      <w:pPr>
        <w:widowControl w:val="0"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Corbel" w:eastAsia="Times New Roman" w:hAnsi="Corbel" w:cs="Arial"/>
          <w:sz w:val="24"/>
          <w:szCs w:val="20"/>
          <w:lang w:eastAsia="zh-CN"/>
        </w:rPr>
      </w:pPr>
    </w:p>
    <w:p w:rsidR="00771844" w:rsidRDefault="00771844" w:rsidP="00771844">
      <w:pPr>
        <w:widowControl w:val="0"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Corbel" w:eastAsia="Times New Roman" w:hAnsi="Corbel" w:cs="Arial"/>
          <w:sz w:val="24"/>
          <w:szCs w:val="20"/>
          <w:lang w:eastAsia="zh-CN"/>
        </w:rPr>
      </w:pPr>
      <w:bookmarkStart w:id="0" w:name="_GoBack"/>
    </w:p>
    <w:p w:rsidR="00771844" w:rsidRPr="00771844" w:rsidRDefault="00771844" w:rsidP="00771844">
      <w:pPr>
        <w:widowControl w:val="0"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Liberation Serif" w:eastAsia="SimSun" w:hAnsi="Liberation Serif" w:cs="Mangal"/>
          <w:kern w:val="3"/>
          <w:szCs w:val="20"/>
          <w:lang w:eastAsia="zh-CN" w:bidi="hi-IN"/>
        </w:rPr>
      </w:pPr>
      <w:r w:rsidRPr="00771844">
        <w:rPr>
          <w:rFonts w:ascii="Corbel" w:eastAsia="Times New Roman" w:hAnsi="Corbel" w:cs="Arial"/>
          <w:sz w:val="24"/>
          <w:szCs w:val="20"/>
          <w:lang w:eastAsia="zh-CN"/>
        </w:rPr>
        <w:t>BURMISTRZ GOSTYNIA</w:t>
      </w:r>
    </w:p>
    <w:p w:rsidR="00771844" w:rsidRPr="00771844" w:rsidRDefault="00771844" w:rsidP="00771844">
      <w:pPr>
        <w:widowControl w:val="0"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Liberation Serif" w:eastAsia="SimSun" w:hAnsi="Liberation Serif" w:cs="Mangal"/>
          <w:kern w:val="3"/>
          <w:sz w:val="24"/>
          <w:szCs w:val="20"/>
          <w:lang w:eastAsia="zh-CN" w:bidi="hi-IN"/>
        </w:rPr>
      </w:pPr>
      <w:r w:rsidRPr="00771844">
        <w:rPr>
          <w:rFonts w:ascii="Times New Roman" w:eastAsia="SimSun" w:hAnsi="Times New Roman" w:cs="Arial"/>
          <w:color w:val="000000"/>
          <w:kern w:val="3"/>
          <w:sz w:val="24"/>
          <w:szCs w:val="20"/>
          <w:lang w:eastAsia="zh-CN"/>
        </w:rPr>
        <w:t xml:space="preserve">/-/ </w:t>
      </w:r>
      <w:r w:rsidRPr="00771844">
        <w:rPr>
          <w:rFonts w:ascii="Corbel" w:eastAsia="Times New Roman" w:hAnsi="Corbel" w:cs="Arial"/>
          <w:i/>
          <w:sz w:val="24"/>
          <w:szCs w:val="20"/>
          <w:lang w:eastAsia="zh-CN"/>
        </w:rPr>
        <w:t>J e r z y    K u l a k</w:t>
      </w:r>
    </w:p>
    <w:bookmarkEnd w:id="0"/>
    <w:p w:rsidR="00067E72" w:rsidRDefault="00067E72"/>
    <w:sectPr w:rsidR="00067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AA"/>
    <w:rsid w:val="00067E72"/>
    <w:rsid w:val="00771844"/>
    <w:rsid w:val="00E8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E49A"/>
  <w15:chartTrackingRefBased/>
  <w15:docId w15:val="{3633E2D0-CFDF-4526-A135-9B4F1A85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Walczewska</dc:creator>
  <cp:keywords/>
  <dc:description/>
  <cp:lastModifiedBy>Roma Walczewska</cp:lastModifiedBy>
  <cp:revision>2</cp:revision>
  <cp:lastPrinted>2022-03-28T06:42:00Z</cp:lastPrinted>
  <dcterms:created xsi:type="dcterms:W3CDTF">2022-03-28T06:40:00Z</dcterms:created>
  <dcterms:modified xsi:type="dcterms:W3CDTF">2022-03-28T13:12:00Z</dcterms:modified>
</cp:coreProperties>
</file>