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4C731358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7B11C4">
        <w:rPr>
          <w:rFonts w:eastAsia="Times New Roman"/>
          <w:b/>
          <w:bCs/>
          <w:sz w:val="28"/>
          <w:szCs w:val="28"/>
        </w:rPr>
        <w:t>X</w:t>
      </w:r>
      <w:r w:rsidR="007F4376">
        <w:rPr>
          <w:rFonts w:eastAsia="Times New Roman"/>
          <w:b/>
          <w:bCs/>
          <w:sz w:val="28"/>
          <w:szCs w:val="28"/>
        </w:rPr>
        <w:t>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125D94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426BAAB2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125D94">
        <w:rPr>
          <w:rFonts w:eastAsia="Times New Roman"/>
          <w:b/>
          <w:bCs/>
          <w:sz w:val="28"/>
          <w:szCs w:val="28"/>
        </w:rPr>
        <w:t>14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125D94">
        <w:rPr>
          <w:rFonts w:eastAsia="Times New Roman"/>
          <w:b/>
          <w:bCs/>
          <w:sz w:val="28"/>
          <w:szCs w:val="28"/>
        </w:rPr>
        <w:t>grudnia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125D94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Pr="00D92632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92632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254BA246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125D94">
        <w:t>X</w:t>
      </w:r>
      <w:r w:rsidR="00621C7E" w:rsidRPr="00D92632">
        <w:t>X</w:t>
      </w:r>
      <w:r w:rsidR="007B11C4" w:rsidRPr="00D92632">
        <w:t>X</w:t>
      </w:r>
      <w:r>
        <w:t>II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125D94">
        <w:t>1</w:t>
      </w:r>
      <w:r w:rsidR="00235609" w:rsidRPr="00D92632">
        <w:t xml:space="preserve"> r., poz. </w:t>
      </w:r>
      <w:r w:rsidR="00125D94">
        <w:t>1372</w:t>
      </w:r>
      <w:r>
        <w:t xml:space="preserve"> ze zm.</w:t>
      </w:r>
      <w:r w:rsidR="00235609" w:rsidRPr="00D92632">
        <w:t>).</w:t>
      </w:r>
    </w:p>
    <w:p w14:paraId="630AF9ED" w14:textId="7BEB8189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 xml:space="preserve">rzewodniczący powitał radnych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30046430" w:rsidR="00653F2F" w:rsidRPr="00D92632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2</w:t>
      </w:r>
      <w:r w:rsidR="00125D94">
        <w:t>1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534EC819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105F4160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15BAEA2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25473D84" w14:textId="77777777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390FC16D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2C7C4F96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>. Roman Glura</w:t>
      </w:r>
    </w:p>
    <w:p w14:paraId="3805F0EE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56F8A038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1B27624E" w14:textId="77777777" w:rsidR="00125D94" w:rsidRPr="00710C3C" w:rsidRDefault="00125D94" w:rsidP="00125D94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0F31BA2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1977F2C4" w14:textId="77777777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29A905AC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44B615D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6AE30A5E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2311B355" w14:textId="77777777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79198F07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16. Bartłomiej Smorowiński</w:t>
      </w:r>
    </w:p>
    <w:p w14:paraId="649106DD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2AC127ED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4F256831" w14:textId="77777777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691B095F" w14:textId="77777777" w:rsidR="00125D94" w:rsidRDefault="00125D94" w:rsidP="00125D94">
      <w:pPr>
        <w:pStyle w:val="NormalnyWeb"/>
        <w:spacing w:before="0" w:beforeAutospacing="0" w:after="0" w:afterAutospacing="0" w:line="360" w:lineRule="auto"/>
      </w:pPr>
      <w:r>
        <w:lastRenderedPageBreak/>
        <w:t>20</w:t>
      </w:r>
      <w:r w:rsidRPr="00DC29F8">
        <w:t>. Krzysztof Wojtkowia</w:t>
      </w:r>
      <w:r>
        <w:t>k</w:t>
      </w:r>
    </w:p>
    <w:p w14:paraId="4D437F17" w14:textId="77777777" w:rsidR="00125D94" w:rsidRPr="003E10B9" w:rsidRDefault="00125D94" w:rsidP="00125D94">
      <w:pPr>
        <w:pStyle w:val="NormalnyWeb"/>
        <w:spacing w:before="0" w:beforeAutospacing="0" w:after="0" w:afterAutospacing="0" w:line="360" w:lineRule="auto"/>
      </w:pPr>
      <w:r>
        <w:t>21 .Mirosław Żywicki</w:t>
      </w:r>
    </w:p>
    <w:p w14:paraId="4D995010" w14:textId="77777777" w:rsidR="008F65AC" w:rsidRDefault="008F65AC" w:rsidP="00A25D92">
      <w:pPr>
        <w:spacing w:line="360" w:lineRule="auto"/>
        <w:jc w:val="both"/>
        <w:rPr>
          <w:i/>
        </w:rPr>
      </w:pPr>
    </w:p>
    <w:p w14:paraId="335D4A79" w14:textId="123D1D4A" w:rsidR="005F15B4" w:rsidRPr="00A25D92" w:rsidRDefault="00DF12D6" w:rsidP="00A25D92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00EAC2C1" w14:textId="77777777" w:rsidR="005451F2" w:rsidRDefault="005451F2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5E70F8E8" w14:textId="53911BF7" w:rsidR="00F84E5B" w:rsidRPr="0082188D" w:rsidRDefault="00426663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4373C884" w14:textId="77777777" w:rsidR="008F65AC" w:rsidRDefault="0088126C" w:rsidP="00125D94">
      <w:pPr>
        <w:pStyle w:val="NormalnyWeb"/>
        <w:spacing w:line="360" w:lineRule="auto"/>
        <w:jc w:val="both"/>
        <w:rPr>
          <w:u w:val="single"/>
        </w:rPr>
      </w:pPr>
      <w:r w:rsidRPr="0082188D">
        <w:rPr>
          <w:u w:val="single"/>
        </w:rPr>
        <w:t xml:space="preserve">1) </w:t>
      </w:r>
      <w:bookmarkStart w:id="0" w:name="_Hlk43711066"/>
      <w:r w:rsidR="00125D94" w:rsidRPr="00125D94">
        <w:rPr>
          <w:u w:val="single"/>
        </w:rPr>
        <w:t>w sprawie zmiany do uchwały Nr XXVII/334/21 Rady Miejskiej w Gostyniu w sprawie zasad przyznawania i ustalenia odpłatności za usługi opiekuńcze i specjalistyczne usługi opiekuńcze realizowane w ramach zadań własnych gminy</w:t>
      </w:r>
      <w:r w:rsidR="00125D94">
        <w:rPr>
          <w:u w:val="single"/>
        </w:rPr>
        <w:t>.</w:t>
      </w:r>
      <w:r w:rsidR="00740D61">
        <w:rPr>
          <w:u w:val="single"/>
        </w:rPr>
        <w:t xml:space="preserve"> </w:t>
      </w:r>
    </w:p>
    <w:p w14:paraId="5CEF8341" w14:textId="0EE6B328" w:rsidR="00740D61" w:rsidRPr="00740D61" w:rsidRDefault="00D92632" w:rsidP="00125D94">
      <w:pPr>
        <w:pStyle w:val="NormalnyWeb"/>
        <w:spacing w:line="360" w:lineRule="auto"/>
        <w:jc w:val="both"/>
        <w:rPr>
          <w:u w:val="single"/>
        </w:rPr>
      </w:pPr>
      <w:r w:rsidRPr="00541BFD">
        <w:rPr>
          <w:color w:val="000000" w:themeColor="text1"/>
        </w:rPr>
        <w:t xml:space="preserve">Projekt uchwały </w:t>
      </w:r>
      <w:bookmarkStart w:id="1" w:name="_Hlk57278415"/>
      <w:r w:rsidRPr="00541BFD">
        <w:rPr>
          <w:color w:val="000000" w:themeColor="text1"/>
        </w:rPr>
        <w:t>przedsta</w:t>
      </w:r>
      <w:r w:rsidR="00684266">
        <w:rPr>
          <w:color w:val="000000" w:themeColor="text1"/>
        </w:rPr>
        <w:t xml:space="preserve">wił </w:t>
      </w:r>
      <w:bookmarkEnd w:id="1"/>
      <w:r w:rsidR="00125D94">
        <w:rPr>
          <w:color w:val="000000" w:themeColor="text1"/>
        </w:rPr>
        <w:t xml:space="preserve">Karol Jasiak </w:t>
      </w:r>
      <w:r w:rsidR="00A25D92">
        <w:rPr>
          <w:color w:val="000000" w:themeColor="text1"/>
        </w:rPr>
        <w:t>K</w:t>
      </w:r>
      <w:r w:rsidR="00125D94">
        <w:rPr>
          <w:color w:val="000000" w:themeColor="text1"/>
        </w:rPr>
        <w:t>ierownik Miejsko Gminnego Ośrodka Pomocy Społecznej w Gostyniu</w:t>
      </w:r>
      <w:r w:rsidR="003F255F">
        <w:rPr>
          <w:color w:val="000000" w:themeColor="text1"/>
        </w:rPr>
        <w:t>.</w:t>
      </w:r>
    </w:p>
    <w:p w14:paraId="57174CF0" w14:textId="622267A8" w:rsidR="000C31FF" w:rsidRPr="00A25D92" w:rsidRDefault="000C31FF" w:rsidP="00125D94">
      <w:pPr>
        <w:pStyle w:val="NormalnyWeb"/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 dyskusji głosu nie zabrano</w:t>
      </w:r>
    </w:p>
    <w:bookmarkEnd w:id="0"/>
    <w:p w14:paraId="67EB8149" w14:textId="1701F37A" w:rsidR="000C31FF" w:rsidRDefault="00DE550F" w:rsidP="00562A94">
      <w:pPr>
        <w:pStyle w:val="NormalnyWeb"/>
        <w:spacing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125D94">
        <w:rPr>
          <w:rFonts w:eastAsia="Times New Roman"/>
          <w:b/>
          <w:bCs/>
        </w:rPr>
        <w:t>X</w:t>
      </w:r>
      <w:r w:rsidR="00670508" w:rsidRPr="0082188D">
        <w:rPr>
          <w:b/>
          <w:bCs/>
        </w:rPr>
        <w:t>X</w:t>
      </w:r>
      <w:r w:rsidR="007B11C4">
        <w:rPr>
          <w:b/>
          <w:bCs/>
        </w:rPr>
        <w:t>X</w:t>
      </w:r>
      <w:r w:rsidR="00684266">
        <w:rPr>
          <w:b/>
          <w:bCs/>
        </w:rPr>
        <w:t>II</w:t>
      </w:r>
      <w:r w:rsidR="00670508" w:rsidRPr="0082188D">
        <w:rPr>
          <w:b/>
          <w:bCs/>
        </w:rPr>
        <w:t>/</w:t>
      </w:r>
      <w:r w:rsidR="00125D94">
        <w:rPr>
          <w:b/>
          <w:bCs/>
        </w:rPr>
        <w:t>402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125D94">
        <w:rPr>
          <w:b/>
          <w:bCs/>
        </w:rPr>
        <w:t>1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125D94">
        <w:rPr>
          <w:rFonts w:eastAsia="Times New Roman"/>
          <w:b/>
          <w:bCs/>
        </w:rPr>
        <w:t>14 grudnia</w:t>
      </w:r>
      <w:r w:rsidR="00670508" w:rsidRPr="0082188D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</w:t>
      </w:r>
      <w:r w:rsidR="00125D94">
        <w:rPr>
          <w:rFonts w:eastAsia="Times New Roman"/>
          <w:b/>
          <w:bCs/>
        </w:rPr>
        <w:t>1</w:t>
      </w:r>
      <w:r w:rsidR="00313B2D" w:rsidRPr="0082188D">
        <w:rPr>
          <w:rFonts w:eastAsia="Times New Roman"/>
          <w:b/>
          <w:bCs/>
        </w:rPr>
        <w:t xml:space="preserve"> 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125D94" w:rsidRPr="00125D94">
        <w:rPr>
          <w:b/>
          <w:bCs/>
        </w:rPr>
        <w:t>w sprawie zmiany do uchwały Nr XXVII/334/21 Rady Miejskiej w Gostyniu w sprawie zasad przyznawania i ustalenia odpłatności za usługi opiekuńcze i specjalistyczne usługi opiekuńcze realizowane w ramach zadań własnych gminy</w:t>
      </w:r>
      <w:r w:rsidR="00125D94">
        <w:rPr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125D94">
        <w:rPr>
          <w:b/>
          <w:bCs/>
        </w:rPr>
        <w:t>21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Pr="0082188D">
        <w:rPr>
          <w:b/>
          <w:bCs/>
        </w:rPr>
        <w:t>.</w:t>
      </w:r>
      <w:bookmarkStart w:id="2" w:name="_Hlk54335129"/>
    </w:p>
    <w:p w14:paraId="25BB4BCA" w14:textId="77777777" w:rsidR="00562A94" w:rsidRPr="00CA1286" w:rsidRDefault="00562A94" w:rsidP="00562A9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5BA6F03" w14:textId="4B2A7312" w:rsidR="00562A94" w:rsidRDefault="00562A94" w:rsidP="00562A94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4F54429C" w14:textId="77777777" w:rsidR="008F65AC" w:rsidRDefault="003E71F9" w:rsidP="003E71F9">
      <w:pPr>
        <w:pStyle w:val="NormalnyWeb"/>
        <w:spacing w:line="360" w:lineRule="auto"/>
        <w:jc w:val="both"/>
        <w:rPr>
          <w:u w:val="single"/>
        </w:rPr>
      </w:pPr>
      <w:r>
        <w:rPr>
          <w:u w:val="single"/>
        </w:rPr>
        <w:t>2</w:t>
      </w:r>
      <w:r w:rsidRPr="0082188D">
        <w:rPr>
          <w:u w:val="single"/>
        </w:rPr>
        <w:t>)</w:t>
      </w:r>
      <w:r w:rsidRPr="003E71F9">
        <w:rPr>
          <w:u w:val="single"/>
        </w:rPr>
        <w:t xml:space="preserve"> zmieniającej uchwałę nr XXXI/397/21  w sprawie określenia wysokości stawek podatku od nieruchomości.</w:t>
      </w:r>
      <w:r w:rsidR="008F65AC">
        <w:rPr>
          <w:u w:val="single"/>
        </w:rPr>
        <w:t xml:space="preserve"> </w:t>
      </w:r>
    </w:p>
    <w:p w14:paraId="6373D04B" w14:textId="78B4E8CF" w:rsidR="003E71F9" w:rsidRPr="00740D61" w:rsidRDefault="003E71F9" w:rsidP="003E71F9">
      <w:pPr>
        <w:pStyle w:val="NormalnyWeb"/>
        <w:spacing w:line="360" w:lineRule="auto"/>
        <w:jc w:val="both"/>
        <w:rPr>
          <w:u w:val="single"/>
        </w:rPr>
      </w:pPr>
      <w:r w:rsidRPr="00541BFD">
        <w:rPr>
          <w:color w:val="000000" w:themeColor="text1"/>
        </w:rPr>
        <w:t>Projekt uchwały przedsta</w:t>
      </w:r>
      <w:r>
        <w:rPr>
          <w:color w:val="000000" w:themeColor="text1"/>
        </w:rPr>
        <w:t>wiła Małgorzata Łoniewska Kierownik Referatu Dochodów.</w:t>
      </w:r>
    </w:p>
    <w:p w14:paraId="6D0AB2B2" w14:textId="77777777" w:rsidR="003E71F9" w:rsidRPr="00A25D92" w:rsidRDefault="003E71F9" w:rsidP="003E71F9">
      <w:pPr>
        <w:pStyle w:val="NormalnyWeb"/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 dyskusji głosu nie zabrano</w:t>
      </w:r>
    </w:p>
    <w:p w14:paraId="4E76549E" w14:textId="7B9B3C1F" w:rsidR="003E71F9" w:rsidRDefault="003E71F9" w:rsidP="003E71F9">
      <w:pPr>
        <w:pStyle w:val="NormalnyWeb"/>
        <w:spacing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lastRenderedPageBreak/>
        <w:t xml:space="preserve">Uchwała nr </w:t>
      </w:r>
      <w:r>
        <w:rPr>
          <w:rFonts w:eastAsia="Times New Roman"/>
          <w:b/>
          <w:bCs/>
        </w:rPr>
        <w:t>X</w:t>
      </w:r>
      <w:r w:rsidRPr="0082188D">
        <w:rPr>
          <w:b/>
          <w:bCs/>
        </w:rPr>
        <w:t>X</w:t>
      </w:r>
      <w:r>
        <w:rPr>
          <w:b/>
          <w:bCs/>
        </w:rPr>
        <w:t>XII</w:t>
      </w:r>
      <w:r w:rsidRPr="0082188D">
        <w:rPr>
          <w:b/>
          <w:bCs/>
        </w:rPr>
        <w:t>/</w:t>
      </w:r>
      <w:r>
        <w:rPr>
          <w:b/>
          <w:bCs/>
        </w:rPr>
        <w:t>403/</w:t>
      </w:r>
      <w:r w:rsidRPr="0082188D">
        <w:rPr>
          <w:b/>
          <w:bCs/>
        </w:rPr>
        <w:t>/</w:t>
      </w:r>
      <w:r>
        <w:rPr>
          <w:b/>
          <w:bCs/>
        </w:rPr>
        <w:t>21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14 grudnia</w:t>
      </w:r>
      <w:r w:rsidRPr="0082188D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125D94">
        <w:rPr>
          <w:b/>
          <w:bCs/>
        </w:rPr>
        <w:t xml:space="preserve">w sprawie zmiany do uchwały Nr XXVII/334/21 Rady Miejskiej w Gostyniu </w:t>
      </w:r>
      <w:r w:rsidRPr="003E71F9">
        <w:rPr>
          <w:b/>
          <w:bCs/>
        </w:rPr>
        <w:t>zmieniającej uchwałę nr XXXI/397/21  w sprawie określenia wysokości stawek podatku od nieruchomości</w:t>
      </w:r>
      <w:r>
        <w:rPr>
          <w:b/>
          <w:bCs/>
        </w:rPr>
        <w:t xml:space="preserve"> została podjęta w wyniku głosowania: 2</w:t>
      </w:r>
      <w:r w:rsidR="008F65AC">
        <w:rPr>
          <w:b/>
          <w:bCs/>
        </w:rPr>
        <w:t>0</w:t>
      </w:r>
      <w:r w:rsidRPr="0082188D">
        <w:rPr>
          <w:b/>
          <w:bCs/>
        </w:rPr>
        <w:t xml:space="preserve"> głosów „za”, 0 głosów „przeciw”, </w:t>
      </w:r>
      <w:r w:rsidR="008F65AC">
        <w:rPr>
          <w:b/>
          <w:bCs/>
        </w:rPr>
        <w:t>1</w:t>
      </w:r>
      <w:r w:rsidRPr="0082188D">
        <w:rPr>
          <w:b/>
          <w:bCs/>
        </w:rPr>
        <w:t xml:space="preserve"> głos „wstrzymujący</w:t>
      </w:r>
      <w:r w:rsidR="008F65AC">
        <w:rPr>
          <w:b/>
          <w:bCs/>
        </w:rPr>
        <w:t xml:space="preserve"> </w:t>
      </w:r>
      <w:r w:rsidRPr="0082188D">
        <w:rPr>
          <w:b/>
          <w:bCs/>
        </w:rPr>
        <w:t>się”.</w:t>
      </w:r>
    </w:p>
    <w:p w14:paraId="2C991847" w14:textId="77777777" w:rsidR="003E71F9" w:rsidRPr="00CA1286" w:rsidRDefault="003E71F9" w:rsidP="003E71F9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451E55" w14:textId="133A3FCF" w:rsidR="003E71F9" w:rsidRDefault="003E71F9" w:rsidP="003E71F9">
      <w:pPr>
        <w:spacing w:line="360" w:lineRule="auto"/>
        <w:jc w:val="both"/>
      </w:pPr>
      <w:r>
        <w:t>ZA (2</w:t>
      </w:r>
      <w:r w:rsidR="008F65AC">
        <w:t>0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</w:t>
      </w:r>
      <w:r w:rsidR="008F65AC"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735B5A18" w14:textId="664222C7" w:rsidR="008F65AC" w:rsidRDefault="008F65AC" w:rsidP="003E71F9">
      <w:pPr>
        <w:spacing w:line="360" w:lineRule="auto"/>
        <w:jc w:val="both"/>
      </w:pPr>
      <w:r>
        <w:t>WSTRZYMUJĘ SIĘ (1) Wiesław Leśniak</w:t>
      </w:r>
    </w:p>
    <w:p w14:paraId="6220A0EA" w14:textId="77777777" w:rsidR="00562A94" w:rsidRPr="00562A94" w:rsidRDefault="00562A94" w:rsidP="00562A94">
      <w:pPr>
        <w:spacing w:line="360" w:lineRule="auto"/>
        <w:jc w:val="both"/>
      </w:pPr>
    </w:p>
    <w:bookmarkEnd w:id="2"/>
    <w:p w14:paraId="2FE4C2DB" w14:textId="47CDD41E" w:rsidR="00AC2C10" w:rsidRDefault="00C77B2B" w:rsidP="00A77C96">
      <w:pPr>
        <w:spacing w:line="360" w:lineRule="auto"/>
      </w:pPr>
      <w:r>
        <w:rPr>
          <w:rFonts w:eastAsia="Times New Roman"/>
          <w:b/>
          <w:u w:val="single"/>
        </w:rPr>
        <w:t>3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="00AC2C10"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562A94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7B11C4">
        <w:rPr>
          <w:rFonts w:eastAsia="Times New Roman"/>
        </w:rPr>
        <w:t>X</w:t>
      </w:r>
      <w:r w:rsidR="007F4376">
        <w:rPr>
          <w:rFonts w:eastAsia="Times New Roman"/>
        </w:rPr>
        <w:t>II</w:t>
      </w:r>
      <w:r w:rsidR="00AC2C10" w:rsidRPr="00872464">
        <w:rPr>
          <w:rFonts w:eastAsia="Times New Roman"/>
        </w:rPr>
        <w:t xml:space="preserve"> sesję Rady Miejskiej w Gostyniu o godzinie </w:t>
      </w:r>
      <w:r w:rsidR="008F65AC">
        <w:rPr>
          <w:rFonts w:eastAsia="Times New Roman"/>
        </w:rPr>
        <w:t>15.20.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6EFB5E5C" w14:textId="75983BE4" w:rsidR="00E22D4C" w:rsidRDefault="00E22D4C" w:rsidP="00A238C0">
      <w:pPr>
        <w:spacing w:line="360" w:lineRule="auto"/>
        <w:rPr>
          <w:rFonts w:eastAsia="Times New Roman"/>
          <w:lang w:eastAsia="ar-SA"/>
        </w:rPr>
      </w:pPr>
    </w:p>
    <w:p w14:paraId="6C3E8307" w14:textId="77777777" w:rsidR="0062466B" w:rsidRPr="00A238C0" w:rsidRDefault="0062466B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3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A3C190F" w:rsidR="006C55BF" w:rsidRDefault="00384E3C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/-/</w:t>
      </w:r>
      <w:r w:rsidRPr="00A238C0">
        <w:rPr>
          <w:rFonts w:eastAsia="Times New Roman"/>
          <w:lang w:eastAsia="ar-SA"/>
        </w:rPr>
        <w:t>Mi</w:t>
      </w:r>
      <w:bookmarkEnd w:id="3"/>
      <w:r w:rsidR="00684266">
        <w:rPr>
          <w:rFonts w:eastAsia="Times New Roman"/>
          <w:lang w:eastAsia="ar-SA"/>
        </w:rPr>
        <w:t>rosław Żywicki</w:t>
      </w:r>
    </w:p>
    <w:p w14:paraId="5B26BB70" w14:textId="3D4A9D04" w:rsidR="006C55BF" w:rsidRDefault="006C55BF" w:rsidP="009A5B06">
      <w:pPr>
        <w:spacing w:line="360" w:lineRule="auto"/>
        <w:jc w:val="both"/>
        <w:rPr>
          <w:rFonts w:eastAsia="Times New Roman"/>
        </w:rPr>
      </w:pP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44E6C12E" w14:textId="3B94EBCC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5A0175AB" w:rsidR="00AC2C10" w:rsidRPr="00A238C0" w:rsidRDefault="005E4227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26A61B28" w:rsidR="00C441E3" w:rsidRPr="00A238C0" w:rsidRDefault="00A25D92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="00AC2C10" w:rsidRPr="00A238C0">
        <w:rPr>
          <w:rFonts w:eastAsia="Times New Roman"/>
          <w:lang w:eastAsia="pl-PL"/>
        </w:rPr>
        <w:t>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502DB9C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7"/>
  </w:num>
  <w:num w:numId="21">
    <w:abstractNumId w:val="5"/>
  </w:num>
  <w:num w:numId="22">
    <w:abstractNumId w:val="3"/>
  </w:num>
  <w:num w:numId="23">
    <w:abstractNumId w:val="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31FF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25D94"/>
    <w:rsid w:val="00140E10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14B3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4864"/>
    <w:rsid w:val="006C55BF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13D7"/>
    <w:rsid w:val="0086352C"/>
    <w:rsid w:val="00866148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AA1"/>
    <w:rsid w:val="008A4123"/>
    <w:rsid w:val="008B1B49"/>
    <w:rsid w:val="008D4261"/>
    <w:rsid w:val="008E1246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A15"/>
    <w:rsid w:val="009B3339"/>
    <w:rsid w:val="009B461F"/>
    <w:rsid w:val="009C4390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7B"/>
    <w:rsid w:val="00B90886"/>
    <w:rsid w:val="00B95CBB"/>
    <w:rsid w:val="00B978F1"/>
    <w:rsid w:val="00BA2445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2FF4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636C-2499-468D-8970-9783713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362</cp:revision>
  <cp:lastPrinted>2020-12-03T09:07:00Z</cp:lastPrinted>
  <dcterms:created xsi:type="dcterms:W3CDTF">2019-08-06T10:06:00Z</dcterms:created>
  <dcterms:modified xsi:type="dcterms:W3CDTF">2021-12-15T07:01:00Z</dcterms:modified>
</cp:coreProperties>
</file>