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7F2C" w14:textId="79BF0613"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A96F43">
        <w:t>698/2021</w:t>
      </w:r>
    </w:p>
    <w:p w14:paraId="6AF87726" w14:textId="77777777"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14:paraId="58FFE789" w14:textId="2D7C01E4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A96F43">
        <w:t>28</w:t>
      </w:r>
      <w:r w:rsidR="00FE7A8D">
        <w:t xml:space="preserve"> grudnia 20</w:t>
      </w:r>
      <w:r w:rsidR="00067D3D">
        <w:t>2</w:t>
      </w:r>
      <w:r w:rsidR="00E34CCC">
        <w:t>1</w:t>
      </w:r>
      <w:r w:rsidR="000A72EB">
        <w:t xml:space="preserve"> r.</w:t>
      </w:r>
    </w:p>
    <w:p w14:paraId="6C6260FD" w14:textId="77777777" w:rsidR="0032192C" w:rsidRPr="00434FF4" w:rsidRDefault="0032192C" w:rsidP="0032192C">
      <w:pPr>
        <w:spacing w:line="360" w:lineRule="auto"/>
      </w:pPr>
    </w:p>
    <w:p w14:paraId="152FAB2C" w14:textId="6F9B6EC7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ych</w:t>
      </w:r>
      <w:r w:rsidRPr="00434FF4">
        <w:t xml:space="preserve"> konkurs</w:t>
      </w:r>
      <w:r>
        <w:t>ów</w:t>
      </w:r>
      <w:r w:rsidRPr="00434FF4">
        <w:t xml:space="preserve"> ofert na realizację zadań publicznych w gminie Gostyń w 20</w:t>
      </w:r>
      <w:r w:rsidR="00187CA2">
        <w:t>2</w:t>
      </w:r>
      <w:r w:rsidR="00E34CCC">
        <w:t>2</w:t>
      </w:r>
      <w:r>
        <w:t xml:space="preserve"> roku</w:t>
      </w:r>
    </w:p>
    <w:p w14:paraId="60C661C4" w14:textId="77777777" w:rsidR="0032192C" w:rsidRPr="00434FF4" w:rsidRDefault="0032192C" w:rsidP="0032192C">
      <w:pPr>
        <w:spacing w:line="360" w:lineRule="auto"/>
        <w:jc w:val="both"/>
      </w:pPr>
    </w:p>
    <w:p w14:paraId="35A1918B" w14:textId="496231A4" w:rsidR="0032192C" w:rsidRPr="009020D4" w:rsidRDefault="0032192C" w:rsidP="009020D4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0A72EB">
        <w:t>(tekst </w:t>
      </w:r>
      <w:r w:rsidR="00781F52">
        <w:t>jednolity Dz. U. z 20</w:t>
      </w:r>
      <w:r w:rsidR="00067D3D">
        <w:t>2</w:t>
      </w:r>
      <w:r w:rsidR="00E34CCC">
        <w:t>1</w:t>
      </w:r>
      <w:r>
        <w:t xml:space="preserve"> roku,</w:t>
      </w:r>
      <w:r w:rsidRPr="00434FF4">
        <w:t xml:space="preserve"> poz. </w:t>
      </w:r>
      <w:r w:rsidR="00E34CCC">
        <w:t>1372</w:t>
      </w:r>
      <w:r w:rsidR="00575769">
        <w:t xml:space="preserve"> </w:t>
      </w:r>
      <w:r w:rsidRPr="00434FF4">
        <w:t>ze zm</w:t>
      </w:r>
      <w:r>
        <w:t>.</w:t>
      </w:r>
      <w:r w:rsidRPr="00434FF4">
        <w:t xml:space="preserve">), art. 221 ust. 1 ustawy z dnia </w:t>
      </w:r>
      <w:r w:rsidR="000A72EB">
        <w:t>27 sierpnia </w:t>
      </w:r>
      <w:r w:rsidRPr="00434FF4">
        <w:t>2009 r. o finansach publicznych (</w:t>
      </w:r>
      <w:r w:rsidR="00781F52">
        <w:t>tekst jednolity Dz. U. z 20</w:t>
      </w:r>
      <w:r w:rsidR="00E34CCC">
        <w:t>21</w:t>
      </w:r>
      <w:r>
        <w:t xml:space="preserve"> roku,</w:t>
      </w:r>
      <w:r w:rsidRPr="00434FF4">
        <w:t xml:space="preserve"> poz. </w:t>
      </w:r>
      <w:r w:rsidR="00E34CCC">
        <w:t>305</w:t>
      </w:r>
      <w:r w:rsidR="00A650EC">
        <w:t xml:space="preserve"> ze zm</w:t>
      </w:r>
      <w:r w:rsidR="00187CA2">
        <w:t>.</w:t>
      </w:r>
      <w:r w:rsidR="00781F52">
        <w:t>), art. 11 </w:t>
      </w:r>
      <w:r w:rsidRPr="00434FF4">
        <w:t xml:space="preserve">ust. 1 i 2 ustawy z dnia 24 kwietnia 2003 r. o działalności pożytku publicznego </w:t>
      </w:r>
      <w:r w:rsidR="000A72EB">
        <w:t>i </w:t>
      </w:r>
      <w:r w:rsidRPr="00434FF4">
        <w:t>o</w:t>
      </w:r>
      <w:r w:rsidR="000A72EB">
        <w:t> </w:t>
      </w:r>
      <w:r>
        <w:t>wolontariaci</w:t>
      </w:r>
      <w:r w:rsidR="00A650EC">
        <w:t>e (tekst jednolity Dz. U. z</w:t>
      </w:r>
      <w:r w:rsidR="00FA6A6B">
        <w:t> </w:t>
      </w:r>
      <w:r w:rsidR="00A650EC">
        <w:t>20</w:t>
      </w:r>
      <w:r w:rsidR="00067D3D">
        <w:t>20</w:t>
      </w:r>
      <w:r w:rsidR="00A650EC">
        <w:t xml:space="preserve"> roku, poz. </w:t>
      </w:r>
      <w:r w:rsidR="00067D3D">
        <w:t>1057</w:t>
      </w:r>
      <w:r w:rsidR="00781F52">
        <w:t xml:space="preserve"> ze zm.</w:t>
      </w:r>
      <w:r>
        <w:t>)</w:t>
      </w:r>
      <w:r w:rsidRPr="00434FF4">
        <w:t xml:space="preserve"> </w:t>
      </w:r>
      <w:r w:rsidRPr="009020D4">
        <w:t>oraz § 9 ust. 1 i 2 „</w:t>
      </w:r>
      <w:r w:rsidR="009020D4">
        <w:t>Programu współpracy gminy Gostyń z organizacjami pozarządowymi oraz podmiotami określonymi w art. 3 ust. 3 ustawy  z dnia 24 kwietnia 2003 r. o działalności pożytku publicznego i o wolontariacie na 20</w:t>
      </w:r>
      <w:r w:rsidR="00FA6A6B">
        <w:t>2</w:t>
      </w:r>
      <w:r w:rsidR="00E34CCC">
        <w:t>2</w:t>
      </w:r>
      <w:r w:rsidR="009020D4">
        <w:t xml:space="preserve"> rok</w:t>
      </w:r>
      <w:r w:rsidR="009020D4" w:rsidRPr="009020D4">
        <w:t xml:space="preserve">”, przyjętego Uchwałą Nr </w:t>
      </w:r>
      <w:r w:rsidR="00067D3D" w:rsidRPr="00067D3D">
        <w:t>X</w:t>
      </w:r>
      <w:r w:rsidR="00E34CCC">
        <w:t>X</w:t>
      </w:r>
      <w:r w:rsidR="00067D3D" w:rsidRPr="00067D3D">
        <w:t>XI/</w:t>
      </w:r>
      <w:r w:rsidR="00E34CCC">
        <w:t>389</w:t>
      </w:r>
      <w:r w:rsidR="00067D3D" w:rsidRPr="00067D3D">
        <w:t>/2</w:t>
      </w:r>
      <w:r w:rsidR="00E34CCC">
        <w:t>1</w:t>
      </w:r>
      <w:r w:rsidR="00067D3D">
        <w:t xml:space="preserve"> </w:t>
      </w:r>
      <w:r w:rsidRPr="009020D4">
        <w:t>Rady Miejskiej</w:t>
      </w:r>
      <w:r w:rsidR="000A72EB" w:rsidRPr="009020D4">
        <w:t xml:space="preserve"> w </w:t>
      </w:r>
      <w:r w:rsidR="009020D4" w:rsidRPr="009020D4">
        <w:t xml:space="preserve">Gostyniu z dnia </w:t>
      </w:r>
      <w:r w:rsidR="00E34CCC">
        <w:t>25</w:t>
      </w:r>
      <w:r w:rsidR="00A650EC" w:rsidRPr="009020D4">
        <w:t> </w:t>
      </w:r>
      <w:r w:rsidR="00AD0302">
        <w:t xml:space="preserve">listopada </w:t>
      </w:r>
      <w:r w:rsidR="009020D4" w:rsidRPr="009020D4">
        <w:t>20</w:t>
      </w:r>
      <w:r w:rsidR="00AD0302">
        <w:t>2</w:t>
      </w:r>
      <w:r w:rsidR="00E34CCC">
        <w:t>1</w:t>
      </w:r>
      <w:r w:rsidRPr="009020D4">
        <w:t xml:space="preserve"> roku zarządzam, co następuje:</w:t>
      </w:r>
    </w:p>
    <w:p w14:paraId="12594635" w14:textId="77777777" w:rsidR="0032192C" w:rsidRPr="00434FF4" w:rsidRDefault="0032192C" w:rsidP="0032192C">
      <w:pPr>
        <w:spacing w:line="360" w:lineRule="auto"/>
        <w:jc w:val="both"/>
      </w:pPr>
    </w:p>
    <w:p w14:paraId="05E72863" w14:textId="77777777" w:rsidR="00781F52" w:rsidRDefault="0032192C" w:rsidP="00781F52">
      <w:pPr>
        <w:spacing w:line="360" w:lineRule="auto"/>
        <w:ind w:firstLine="360"/>
        <w:jc w:val="both"/>
      </w:pPr>
      <w:r w:rsidRPr="00434FF4">
        <w:t xml:space="preserve">§ 1. Po przeprowadzeniu otwartych konkursów ofert </w:t>
      </w:r>
      <w:r>
        <w:t>przyznaję dotacje</w:t>
      </w:r>
      <w:r w:rsidRPr="00434FF4">
        <w:t xml:space="preserve"> na następujące zadania publiczne realizowane w gminie Gostyń z zakresu:</w:t>
      </w:r>
    </w:p>
    <w:p w14:paraId="10051C3C" w14:textId="77777777" w:rsidR="0011724D" w:rsidRDefault="0011724D" w:rsidP="00781F52">
      <w:pPr>
        <w:spacing w:line="360" w:lineRule="auto"/>
        <w:ind w:firstLine="360"/>
        <w:jc w:val="both"/>
      </w:pPr>
    </w:p>
    <w:p w14:paraId="2F18DB1A" w14:textId="77777777" w:rsidR="0011724D" w:rsidRPr="00653078" w:rsidRDefault="00444264" w:rsidP="00653078">
      <w:pPr>
        <w:widowControl/>
        <w:numPr>
          <w:ilvl w:val="0"/>
          <w:numId w:val="1"/>
        </w:numPr>
        <w:suppressAutoHyphens w:val="0"/>
        <w:spacing w:after="120" w:line="360" w:lineRule="auto"/>
        <w:ind w:left="714" w:hanging="357"/>
        <w:jc w:val="both"/>
      </w:pPr>
      <w:r w:rsidRPr="00653078">
        <w:t>W</w:t>
      </w:r>
      <w:r w:rsidR="00407C65" w:rsidRPr="00653078">
        <w:t>spierania i upowszechniania kultury fizycznej:</w:t>
      </w:r>
    </w:p>
    <w:p w14:paraId="62AB6CF7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F541D7">
        <w:t>Stowarzyszenie Sportowe CRC Leszno - „Szkolenie dla dzieci i młodzieży w akrobatyce sportowej”</w:t>
      </w:r>
      <w:r>
        <w:t xml:space="preserve"> – 4 000,00 zł;</w:t>
      </w:r>
    </w:p>
    <w:p w14:paraId="658020D6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Stowarzyszenie GCB Gostyń – „Aktywne spędzanie wolnego czasu młodzieży oraz dorosłych z Gminy Gostyń” – 3 000,00 zł;</w:t>
      </w:r>
    </w:p>
    <w:p w14:paraId="7F789B2A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Kolarski Kub Sportowy "Gostyń"– „Puchar Polski w Kolarstwie Szosowym, eliminacje do Ogólnopolskiej Olimpiady Młodzieży” – 19 500,00 zł;</w:t>
      </w:r>
    </w:p>
    <w:p w14:paraId="50E589E6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Stowarzyszenie Powiatowy Szkolny Związek Sportowy w Gostyniu – „Zorganizowanie szkolnego systemu rozgrywek sportu dzieci i młodzieży na szczeblu gminnym w ramach Wielkopolskich Igrzysk Młodzieży Szkolnej” – 7 000,00 zł;</w:t>
      </w:r>
    </w:p>
    <w:p w14:paraId="10E82F46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Uczniowski Klub Sportowy „KANIASIATKA”– „Turnieje siatkarskie mieszkańców gminy Gostyń” – 5 000,00 zł;</w:t>
      </w:r>
    </w:p>
    <w:p w14:paraId="366A476E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Miejski Klub Sportowy „Kania” Gostyń sp. z o.o. – „Kania Cup 2022, Talent-Pro2022 turniej dziewczynek” – 7 000,00 zł;</w:t>
      </w:r>
    </w:p>
    <w:p w14:paraId="264306E0" w14:textId="2BA7989B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lastRenderedPageBreak/>
        <w:t>Stowarzyszenie Akademia Sportu "Młode Orły" – „</w:t>
      </w:r>
      <w:r w:rsidRPr="000A3747">
        <w:rPr>
          <w:color w:val="000000"/>
          <w:shd w:val="clear" w:color="auto" w:fill="FFFFFF"/>
        </w:rPr>
        <w:t>«</w:t>
      </w:r>
      <w:r w:rsidR="005B420D">
        <w:t>Zaszczep w sobie potrzebę ruchu</w:t>
      </w:r>
      <w:r w:rsidRPr="000A3747">
        <w:rPr>
          <w:color w:val="000000"/>
          <w:shd w:val="clear" w:color="auto" w:fill="FFFFFF"/>
        </w:rPr>
        <w:t>»</w:t>
      </w:r>
      <w:r w:rsidRPr="000A3747">
        <w:t xml:space="preserve"> - </w:t>
      </w:r>
      <w:r w:rsidR="005B420D">
        <w:t>ogólnodostępny program</w:t>
      </w:r>
      <w:r w:rsidRPr="000A3747">
        <w:t xml:space="preserve"> </w:t>
      </w:r>
      <w:r w:rsidR="005B420D">
        <w:t>zajęć ogólnorozwojowych</w:t>
      </w:r>
      <w:r w:rsidRPr="000A3747">
        <w:t xml:space="preserve"> </w:t>
      </w:r>
      <w:r w:rsidR="005B420D">
        <w:t>i specjalistycznych dla dzieci</w:t>
      </w:r>
      <w:r w:rsidRPr="000A3747">
        <w:t>” – 7 000,00 zł;</w:t>
      </w:r>
    </w:p>
    <w:p w14:paraId="746B96E3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Stowarzyszenie Gostyński Futsal – Turnieje futsalowe dla dzieci, młodzieży i dorosłych” – 1 500,00 zł;</w:t>
      </w:r>
    </w:p>
    <w:p w14:paraId="5E8888A9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Klub Sportowy "Start" w Gostyniu – „Upowszechnianie aktywnego spędzania czasu wolnego poprzez organizację imprez rekreacyjno-sportowych oraz udział członków klubu w zawodach sportowych” – 26 000,00 zł;</w:t>
      </w:r>
    </w:p>
    <w:p w14:paraId="36EFA186" w14:textId="77777777" w:rsidR="00653078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Polski Związek Wędkarski Koło nr 178 w Gostyniu – „Otwarte zawody wędkarskie o puchar Burmistrza Miasta i Gminy Gostyń, Wędkarski Dzień Dziecka Krajewice 2022, Zawody Seniorów 65 plus mieszkańców gminy Gostyń” – 2 500,00 zł;</w:t>
      </w:r>
    </w:p>
    <w:p w14:paraId="22145B43" w14:textId="77777777" w:rsidR="00653078" w:rsidRPr="000A3747" w:rsidRDefault="00653078" w:rsidP="0065307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0A3747">
        <w:t>Stowarzyszenie Klub Sportowy Sporty Walki Gostyń – „Gala Sportów Walki GSW 18 i GSW 19, sobota bokserska” – 12 500,00 zł.</w:t>
      </w:r>
    </w:p>
    <w:p w14:paraId="7D6FE8D7" w14:textId="77777777" w:rsidR="00CF5880" w:rsidRPr="00332BC8" w:rsidRDefault="00CF5880" w:rsidP="00CF5880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49447F7C" w14:textId="77777777" w:rsidR="0011724D" w:rsidRPr="005B0386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</w:rPr>
      </w:pPr>
      <w:r w:rsidRPr="005B0386">
        <w:t>K</w:t>
      </w:r>
      <w:r w:rsidR="00407C65" w:rsidRPr="005B0386">
        <w:t>ultury, sztuki, ochrony dóbr kultury i dziedzictwa narodowego</w:t>
      </w:r>
      <w:r w:rsidR="00781F52" w:rsidRPr="005B0386">
        <w:rPr>
          <w:rFonts w:eastAsia="Times New Roman"/>
        </w:rPr>
        <w:t>:</w:t>
      </w:r>
    </w:p>
    <w:p w14:paraId="361417F2" w14:textId="77777777" w:rsidR="005B0386" w:rsidRPr="00374A98" w:rsidRDefault="005B0386" w:rsidP="00653078">
      <w:pPr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</w:pPr>
      <w:r w:rsidRPr="00374A98">
        <w:t>Stowarzyszenie Miłośników Muzyki Świętogórskiej im. Józefa Zeidlera – „Organizacja XVI Festiwalu Muzyki Oratoryjnej Musica Sacromontana Święta Góra 2022 oraz organizacja XII Świętogórskich Zaduszek Jazzowych” – 37 000,00 zł;</w:t>
      </w:r>
    </w:p>
    <w:p w14:paraId="3BE75E87" w14:textId="182D5374" w:rsidR="005B0386" w:rsidRPr="00374A98" w:rsidRDefault="005B0386" w:rsidP="00653078">
      <w:pPr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</w:pPr>
      <w:r w:rsidRPr="00374A98">
        <w:t>Koło Gospodyń Wiejskich Krajewiczanki – „</w:t>
      </w:r>
      <w:r w:rsidR="005B420D">
        <w:t>Kultural</w:t>
      </w:r>
      <w:r w:rsidRPr="00374A98">
        <w:t>ne lokalne działania lekarstwem na lepsze jutro!” – 7 </w:t>
      </w:r>
      <w:r>
        <w:t>270</w:t>
      </w:r>
      <w:r w:rsidRPr="00374A98">
        <w:t>,00 zł;</w:t>
      </w:r>
    </w:p>
    <w:p w14:paraId="3622430D" w14:textId="2A9D181E" w:rsidR="005B0386" w:rsidRDefault="005B0386" w:rsidP="00653078">
      <w:pPr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</w:pPr>
      <w:r w:rsidRPr="00374A98">
        <w:t>Fundacja MIEJSCE MOJE – XIII Gostyńska Gra Miejska - "Walka o hutę – Gostyń 1922” – 1</w:t>
      </w:r>
      <w:r>
        <w:t>3</w:t>
      </w:r>
      <w:r w:rsidRPr="00374A98">
        <w:t> 000,00 zł.</w:t>
      </w:r>
    </w:p>
    <w:p w14:paraId="708C61E2" w14:textId="77777777" w:rsidR="005B0386" w:rsidRDefault="005B0386" w:rsidP="005B0386">
      <w:pPr>
        <w:widowControl/>
        <w:suppressAutoHyphens w:val="0"/>
        <w:spacing w:after="200" w:line="360" w:lineRule="auto"/>
        <w:jc w:val="both"/>
      </w:pPr>
    </w:p>
    <w:p w14:paraId="3D30E827" w14:textId="2D802F46" w:rsidR="00CF5880" w:rsidRDefault="005B0386" w:rsidP="00653078">
      <w:pPr>
        <w:pStyle w:val="Akapitzlist"/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5B0386">
        <w:t xml:space="preserve">Wspierania działalności harcerskiej - </w:t>
      </w:r>
      <w:r w:rsidRPr="005B0386">
        <w:rPr>
          <w:rFonts w:eastAsia="Calibri"/>
          <w:lang w:eastAsia="en-US"/>
        </w:rPr>
        <w:t>Związek Harcerstwa Polskiego Chorągiew Wielkopolska - Hufiec Jarocin – „</w:t>
      </w:r>
      <w:r w:rsidR="005B420D">
        <w:rPr>
          <w:rFonts w:eastAsia="Calibri"/>
          <w:lang w:eastAsia="en-US"/>
        </w:rPr>
        <w:t>Siła i moc harcerstwa Gostyńskiego</w:t>
      </w:r>
      <w:r w:rsidRPr="005B0386">
        <w:rPr>
          <w:rFonts w:eastAsia="Calibri"/>
          <w:lang w:eastAsia="en-US"/>
        </w:rPr>
        <w:t>” – 16 000,00 zł.</w:t>
      </w:r>
    </w:p>
    <w:p w14:paraId="429C9CAE" w14:textId="77777777" w:rsidR="005B0386" w:rsidRPr="005B0386" w:rsidRDefault="005B0386" w:rsidP="005B0386">
      <w:pPr>
        <w:pStyle w:val="Akapitzlist"/>
        <w:widowControl/>
        <w:suppressAutoHyphens w:val="0"/>
        <w:spacing w:after="200" w:line="360" w:lineRule="auto"/>
        <w:jc w:val="both"/>
        <w:rPr>
          <w:rFonts w:eastAsia="Calibri"/>
          <w:lang w:eastAsia="en-US"/>
        </w:rPr>
      </w:pPr>
    </w:p>
    <w:p w14:paraId="1846F6F0" w14:textId="00E660EE" w:rsidR="0011724D" w:rsidRPr="005B0386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after="120" w:line="360" w:lineRule="auto"/>
        <w:jc w:val="both"/>
        <w:rPr>
          <w:rFonts w:eastAsia="Times New Roman"/>
        </w:rPr>
      </w:pPr>
      <w:r w:rsidRPr="005B0386">
        <w:t>D</w:t>
      </w:r>
      <w:r w:rsidR="00407C65" w:rsidRPr="005B0386">
        <w:t>ziałalności na rzecz kombatantów i osób represjonowanych</w:t>
      </w:r>
      <w:r w:rsidR="00781F52" w:rsidRPr="005B0386">
        <w:rPr>
          <w:rFonts w:eastAsia="Times New Roman"/>
        </w:rPr>
        <w:t>:</w:t>
      </w:r>
    </w:p>
    <w:p w14:paraId="3046F8E1" w14:textId="427B46BA" w:rsidR="00AA21E5" w:rsidRPr="005B0386" w:rsidRDefault="00AA21E5" w:rsidP="00653078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5B0386">
        <w:t>Związek Więźniów Politycznych Okresu Stalinowskiego Koło w Gostyniu – „Nie pytajmy, co może zrobić dla nas ojczyzna. Pytajmy, co my możemy dla niej uczynić” – 2 065,60 zł;</w:t>
      </w:r>
    </w:p>
    <w:p w14:paraId="634ED553" w14:textId="7851772B" w:rsidR="0058267B" w:rsidRPr="005B0386" w:rsidRDefault="00AA21E5" w:rsidP="00653078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5B0386">
        <w:t xml:space="preserve">Związek Kombatantów Rzeczypospolitej Polskiej i Byłych Więźniów Politycznych Wielkopolski Zarząd Wojewódzki w Poznaniu – „Pamiętamy o przeszłości” – </w:t>
      </w:r>
      <w:r w:rsidR="00AD0302" w:rsidRPr="005B0386">
        <w:t xml:space="preserve">3 935,60 </w:t>
      </w:r>
      <w:r w:rsidRPr="005B0386">
        <w:t>zł.</w:t>
      </w:r>
    </w:p>
    <w:p w14:paraId="625ABA33" w14:textId="53C73749" w:rsidR="00F10FDC" w:rsidRPr="005B0386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5B0386">
        <w:t>P</w:t>
      </w:r>
      <w:r w:rsidR="00407C65" w:rsidRPr="005B0386">
        <w:t>omoc</w:t>
      </w:r>
      <w:r w:rsidR="00CF5880" w:rsidRPr="005B0386">
        <w:t>y społecznej</w:t>
      </w:r>
      <w:r w:rsidR="00407C65" w:rsidRPr="005B0386">
        <w:t>, w tym pomoc</w:t>
      </w:r>
      <w:r w:rsidR="00CF5880" w:rsidRPr="005B0386">
        <w:t>y</w:t>
      </w:r>
      <w:r w:rsidR="00407C65" w:rsidRPr="005B0386">
        <w:t xml:space="preserve"> rodzinom i osobom w trudnej sytuacji życiowej oraz wyrównywania szans tych rodzin i osób – prowadzenie stacji socjalnej</w:t>
      </w:r>
      <w:r w:rsidR="00CF5880" w:rsidRPr="005B0386">
        <w:rPr>
          <w:rFonts w:eastAsia="Times New Roman"/>
        </w:rPr>
        <w:t xml:space="preserve"> - </w:t>
      </w:r>
      <w:r w:rsidR="00407C65" w:rsidRPr="005B0386">
        <w:t xml:space="preserve">Stowarzyszenie </w:t>
      </w:r>
      <w:r w:rsidR="00407C65" w:rsidRPr="005B0386">
        <w:lastRenderedPageBreak/>
        <w:t>Polski Komitet Pomocy Społecznej Wielkopolski Zarząd Wojewódzki w Poznaniu – „Prowadzenie Stacji Socjalnej” – 1</w:t>
      </w:r>
      <w:r w:rsidR="00AA21E5" w:rsidRPr="005B0386">
        <w:t>8</w:t>
      </w:r>
      <w:r w:rsidR="00407C65" w:rsidRPr="005B0386">
        <w:t> 000,00 zł.</w:t>
      </w:r>
    </w:p>
    <w:p w14:paraId="4DA629B1" w14:textId="77777777" w:rsidR="00407C65" w:rsidRPr="00332BC8" w:rsidRDefault="00407C65" w:rsidP="00407C65">
      <w:pPr>
        <w:pStyle w:val="Akapitzlist"/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color w:val="FF0000"/>
        </w:rPr>
      </w:pPr>
    </w:p>
    <w:p w14:paraId="7A9A4C1B" w14:textId="6453FC21" w:rsidR="00CF5880" w:rsidRPr="005B0386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5B0386">
        <w:t>P</w:t>
      </w:r>
      <w:r w:rsidR="00CF5880" w:rsidRPr="005B0386">
        <w:t>omocy społecznej, w tym pomocy rodzinom i osobom w trudnej sytuacji życiowej oraz wyrównywania szans tych rodzin i osób – prowadzenie banku żywności - Stowarzyszenie Polski Komitet Pomocy Społecznej Wielkopolski Zarząd Wojewódzki w Poznaniu – „Prowadzenie Banku Żywności”</w:t>
      </w:r>
      <w:r w:rsidR="00D06217" w:rsidRPr="005B0386">
        <w:t xml:space="preserve"> – </w:t>
      </w:r>
      <w:r w:rsidR="00AA21E5" w:rsidRPr="005B0386">
        <w:t>21</w:t>
      </w:r>
      <w:r w:rsidR="00D06217" w:rsidRPr="005B0386">
        <w:t> 000,00 zł.</w:t>
      </w:r>
    </w:p>
    <w:p w14:paraId="0C669BBA" w14:textId="77777777" w:rsidR="00CF5880" w:rsidRPr="00332BC8" w:rsidRDefault="00CF5880" w:rsidP="00CF5880">
      <w:pPr>
        <w:widowControl/>
        <w:suppressAutoHyphens w:val="0"/>
        <w:spacing w:line="360" w:lineRule="auto"/>
        <w:jc w:val="both"/>
        <w:rPr>
          <w:color w:val="FF0000"/>
        </w:rPr>
      </w:pPr>
    </w:p>
    <w:p w14:paraId="5770E20C" w14:textId="77777777" w:rsidR="00CF5880" w:rsidRPr="00653078" w:rsidRDefault="00CF5880" w:rsidP="0065307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653078">
        <w:t>Kultury, sztuki, ochrony dóbr kultury i dziedzictwa narodowego – rozwój amatorskiego ruchu artystycznego:</w:t>
      </w:r>
    </w:p>
    <w:p w14:paraId="4D30CB7B" w14:textId="78427C64" w:rsidR="00653078" w:rsidRPr="00653078" w:rsidRDefault="00653078" w:rsidP="00653078">
      <w:pPr>
        <w:widowControl/>
        <w:numPr>
          <w:ilvl w:val="0"/>
          <w:numId w:val="4"/>
        </w:numPr>
        <w:suppressAutoHyphens w:val="0"/>
        <w:spacing w:line="360" w:lineRule="auto"/>
        <w:ind w:left="641" w:hanging="357"/>
        <w:jc w:val="both"/>
      </w:pPr>
      <w:r w:rsidRPr="00653078">
        <w:t>Gostyński Uniwersytet Trzeciego Wieku – „</w:t>
      </w:r>
      <w:r w:rsidR="005B420D">
        <w:t>Muzyka łączy ludzi</w:t>
      </w:r>
      <w:r w:rsidRPr="00653078">
        <w:t xml:space="preserve"> - rozwój i doskonalenie umiejętności wokalnych członków zespołu </w:t>
      </w:r>
      <w:r w:rsidR="005B420D">
        <w:t>Melodia</w:t>
      </w:r>
      <w:r w:rsidRPr="00653078">
        <w:t>” – 6 000,00 zł;</w:t>
      </w:r>
    </w:p>
    <w:p w14:paraId="63FB1AC7" w14:textId="77777777" w:rsidR="00653078" w:rsidRPr="00653078" w:rsidRDefault="00653078" w:rsidP="00653078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</w:pPr>
      <w:r w:rsidRPr="00653078">
        <w:t xml:space="preserve">Ogólnopolskie Stowarzyszenie „Z Muzyką do Ludzi”– „IX Festiwal Lutniowy </w:t>
      </w:r>
      <w:r w:rsidRPr="00653078">
        <w:rPr>
          <w:shd w:val="clear" w:color="auto" w:fill="FFFFFF"/>
        </w:rPr>
        <w:t>«</w:t>
      </w:r>
      <w:r w:rsidRPr="00653078">
        <w:t>Najkrótsza Noc Długoraja</w:t>
      </w:r>
      <w:r w:rsidRPr="00653078">
        <w:rPr>
          <w:shd w:val="clear" w:color="auto" w:fill="FFFFFF"/>
        </w:rPr>
        <w:t xml:space="preserve"> »</w:t>
      </w:r>
      <w:r w:rsidRPr="00653078">
        <w:t xml:space="preserve"> Gostyń 2022” – 14 000,00 zł.</w:t>
      </w:r>
    </w:p>
    <w:p w14:paraId="55EFAE7E" w14:textId="77777777" w:rsidR="00444264" w:rsidRPr="00332BC8" w:rsidRDefault="00444264" w:rsidP="00444264">
      <w:pPr>
        <w:pStyle w:val="Akapitzlist"/>
        <w:widowControl/>
        <w:suppressAutoHyphens w:val="0"/>
        <w:spacing w:line="360" w:lineRule="auto"/>
        <w:jc w:val="both"/>
        <w:rPr>
          <w:color w:val="FF0000"/>
        </w:rPr>
      </w:pPr>
    </w:p>
    <w:p w14:paraId="67060A1D" w14:textId="77485D36" w:rsidR="00444264" w:rsidRPr="00653078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653078">
        <w:t>Działalności na rzecz osób niepełnosprawnych – integracja emerytów, rencistów i inwalidów:</w:t>
      </w:r>
    </w:p>
    <w:p w14:paraId="3B020E42" w14:textId="77777777" w:rsidR="00653078" w:rsidRPr="00924618" w:rsidRDefault="00653078" w:rsidP="00653078">
      <w:pPr>
        <w:widowControl/>
        <w:numPr>
          <w:ilvl w:val="0"/>
          <w:numId w:val="5"/>
        </w:numPr>
        <w:suppressAutoHyphens w:val="0"/>
        <w:spacing w:line="360" w:lineRule="auto"/>
        <w:jc w:val="both"/>
      </w:pPr>
      <w:r w:rsidRPr="00924618">
        <w:t xml:space="preserve">Gostyński Uniwersytet Trzeciego Wieku – „Senior z inicjatywą 2022” – </w:t>
      </w:r>
      <w:r>
        <w:t>3 5</w:t>
      </w:r>
      <w:r w:rsidRPr="00924618">
        <w:t>00,00 zł;</w:t>
      </w:r>
    </w:p>
    <w:p w14:paraId="58E9C0C8" w14:textId="77777777" w:rsidR="00653078" w:rsidRDefault="00653078" w:rsidP="00653078">
      <w:pPr>
        <w:widowControl/>
        <w:numPr>
          <w:ilvl w:val="0"/>
          <w:numId w:val="5"/>
        </w:numPr>
        <w:suppressAutoHyphens w:val="0"/>
        <w:spacing w:line="360" w:lineRule="auto"/>
        <w:jc w:val="both"/>
      </w:pPr>
      <w:r>
        <w:t>Stowarzyszenie "Ja też pomagam"– „Żywioły Seniora” – 5 500,00 zł;</w:t>
      </w:r>
    </w:p>
    <w:p w14:paraId="1A95AB73" w14:textId="77777777" w:rsidR="00653078" w:rsidRPr="000E6DB8" w:rsidRDefault="00653078" w:rsidP="00653078">
      <w:pPr>
        <w:widowControl/>
        <w:numPr>
          <w:ilvl w:val="0"/>
          <w:numId w:val="5"/>
        </w:numPr>
        <w:suppressAutoHyphens w:val="0"/>
        <w:spacing w:line="360" w:lineRule="auto"/>
        <w:jc w:val="both"/>
      </w:pPr>
      <w:r w:rsidRPr="000E6DB8">
        <w:t>Polski Związek Emerytów, Rencistów i Inwalidów– „Organizacja spotkań integracyjnych”</w:t>
      </w:r>
      <w:r>
        <w:t xml:space="preserve"> – 6 000,00 zł;</w:t>
      </w:r>
    </w:p>
    <w:p w14:paraId="7ADF18BD" w14:textId="77777777" w:rsidR="00653078" w:rsidRPr="000E6DB8" w:rsidRDefault="00653078" w:rsidP="00653078">
      <w:pPr>
        <w:widowControl/>
        <w:numPr>
          <w:ilvl w:val="0"/>
          <w:numId w:val="5"/>
        </w:numPr>
        <w:suppressAutoHyphens w:val="0"/>
        <w:spacing w:line="360" w:lineRule="auto"/>
        <w:jc w:val="both"/>
      </w:pPr>
      <w:r w:rsidRPr="000E6DB8">
        <w:t>Parafia Rzymskokatolicka pw. Św. Małgorzaty w Gostyniu – „Centrum Rozwoju Seniora”</w:t>
      </w:r>
      <w:r>
        <w:t xml:space="preserve"> – 3 000,00 zł.</w:t>
      </w:r>
    </w:p>
    <w:p w14:paraId="1C35120C" w14:textId="77777777" w:rsidR="00653078" w:rsidRPr="00332BC8" w:rsidRDefault="00653078" w:rsidP="00653078">
      <w:pPr>
        <w:widowControl/>
        <w:suppressAutoHyphens w:val="0"/>
        <w:spacing w:after="200" w:line="360" w:lineRule="auto"/>
        <w:ind w:left="720"/>
        <w:jc w:val="both"/>
        <w:rPr>
          <w:color w:val="FF0000"/>
        </w:rPr>
      </w:pPr>
    </w:p>
    <w:p w14:paraId="51F7D489" w14:textId="1DADC59E" w:rsidR="00444264" w:rsidRPr="005B0386" w:rsidRDefault="00444264" w:rsidP="0065307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</w:pPr>
      <w:r w:rsidRPr="005B0386">
        <w:t>Ochrony i promocji zdrowia (w tym działalność lecznicza) oraz działania na rzecz osób niepełnosprawnych:</w:t>
      </w:r>
    </w:p>
    <w:p w14:paraId="1810535A" w14:textId="77777777" w:rsidR="009F33BD" w:rsidRDefault="005B0386" w:rsidP="009F33B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ED1DFA">
        <w:t>Stowarzyszenie Pomocy Dzieciom Specjalnej Troski „Kasia” – „Halliwick, Bobath i Si”</w:t>
      </w:r>
      <w:r>
        <w:t xml:space="preserve"> – 25 000,00 zł;</w:t>
      </w:r>
    </w:p>
    <w:p w14:paraId="5BDA2F72" w14:textId="77777777" w:rsidR="009F33BD" w:rsidRDefault="005B0386" w:rsidP="009F33B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ED1DFA">
        <w:t>Stowarzyszenie na Rzecz Osób z Zaburzeniami Psychicznymi, Niepełnosprawnością oraz ich Rodzin „Bez granic” – „Pasja - szans</w:t>
      </w:r>
      <w:r>
        <w:t>ą</w:t>
      </w:r>
      <w:r w:rsidRPr="00ED1DFA">
        <w:t xml:space="preserve"> na ciekawe życie”</w:t>
      </w:r>
      <w:r>
        <w:t xml:space="preserve"> – 12 870,00 zł;</w:t>
      </w:r>
    </w:p>
    <w:p w14:paraId="087DA264" w14:textId="77777777" w:rsidR="009F33BD" w:rsidRDefault="005B0386" w:rsidP="009F33B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ED1DFA">
        <w:t>Stowarzyszenie BAZA – „Warsztaty kreowania marzeń”</w:t>
      </w:r>
      <w:r>
        <w:t xml:space="preserve"> – 8 600,00 zł;</w:t>
      </w:r>
    </w:p>
    <w:p w14:paraId="20677B94" w14:textId="779A1AC6" w:rsidR="005B0386" w:rsidRPr="00ED1DFA" w:rsidRDefault="005B0386" w:rsidP="009F33B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ED1DFA">
        <w:t>Stowarzyszenie „Ja też pomagam” – „Aktywny Senior</w:t>
      </w:r>
      <w:r>
        <w:t xml:space="preserve"> – edycja 2</w:t>
      </w:r>
      <w:r w:rsidRPr="00ED1DFA">
        <w:t>”</w:t>
      </w:r>
      <w:r>
        <w:t xml:space="preserve"> – 3 488,00 zł.</w:t>
      </w:r>
    </w:p>
    <w:p w14:paraId="7DE70891" w14:textId="0092DBA2" w:rsidR="0032192C" w:rsidRPr="00434FF4" w:rsidRDefault="0032192C" w:rsidP="00DC3908">
      <w:pPr>
        <w:widowControl/>
        <w:suppressAutoHyphens w:val="0"/>
        <w:spacing w:before="100" w:beforeAutospacing="1" w:after="100" w:afterAutospacing="1" w:line="360" w:lineRule="auto"/>
        <w:jc w:val="both"/>
      </w:pPr>
      <w:r w:rsidRPr="00434FF4">
        <w:lastRenderedPageBreak/>
        <w:tab/>
        <w:t>§ 2. Wykonanie zarządzenia powierza się Naczelnikowi Wydziału Oświaty i Spraw Społecznych Urzędu Miejskiego w Gostyniu.</w:t>
      </w:r>
    </w:p>
    <w:p w14:paraId="017EC5DF" w14:textId="46C2C9C6" w:rsidR="0032192C" w:rsidRPr="00434FF4" w:rsidRDefault="0032192C" w:rsidP="00CA1B22">
      <w:pPr>
        <w:spacing w:line="360" w:lineRule="auto"/>
        <w:jc w:val="both"/>
      </w:pPr>
      <w:r w:rsidRPr="00434FF4">
        <w:tab/>
        <w:t xml:space="preserve">§ 3. Zarządzenie wchodzi w życie </w:t>
      </w:r>
      <w:r w:rsidR="009020D4">
        <w:t>1 stycznia 20</w:t>
      </w:r>
      <w:r w:rsidR="00276D40">
        <w:t>2</w:t>
      </w:r>
      <w:r w:rsidR="00332BC8">
        <w:t>2</w:t>
      </w:r>
      <w:r w:rsidR="009020D4">
        <w:t xml:space="preserve"> r</w:t>
      </w:r>
      <w:r w:rsidRPr="00434FF4">
        <w:t xml:space="preserve">. </w:t>
      </w:r>
    </w:p>
    <w:p w14:paraId="0778AC3A" w14:textId="77777777" w:rsidR="00653078" w:rsidRDefault="00653078" w:rsidP="00604FA1">
      <w:pPr>
        <w:spacing w:line="360" w:lineRule="auto"/>
        <w:jc w:val="center"/>
      </w:pPr>
    </w:p>
    <w:p w14:paraId="13CB6621" w14:textId="20307C67" w:rsidR="00CA1B22" w:rsidRPr="003C4378" w:rsidRDefault="00CA1B22" w:rsidP="00CA1B22">
      <w:pPr>
        <w:autoSpaceDN w:val="0"/>
        <w:spacing w:after="160" w:line="360" w:lineRule="auto"/>
        <w:ind w:left="5664" w:firstLine="708"/>
        <w:rPr>
          <w:rFonts w:ascii="Liberation Serif" w:eastAsia="SimSun" w:hAnsi="Liberation Serif" w:cs="Mangal"/>
          <w:kern w:val="3"/>
          <w:lang w:eastAsia="zh-CN" w:bidi="hi-IN"/>
        </w:rPr>
      </w:pPr>
      <w:r w:rsidRPr="003C4378">
        <w:rPr>
          <w:rFonts w:ascii="Corbel" w:eastAsia="Arial Unicode MS" w:hAnsi="Corbel"/>
          <w:lang w:eastAsia="zh-CN"/>
        </w:rPr>
        <w:t>BURMISTRZ GOSTYNIA</w:t>
      </w:r>
    </w:p>
    <w:p w14:paraId="7D19B14A" w14:textId="619B286F" w:rsidR="00CA1B22" w:rsidRPr="003C4378" w:rsidRDefault="00CA1B22" w:rsidP="00CA1B22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            </w:t>
      </w:r>
      <w:r w:rsidRPr="003C4378">
        <w:rPr>
          <w:rFonts w:eastAsia="SimSun"/>
          <w:color w:val="000000"/>
          <w:kern w:val="3"/>
          <w:lang w:eastAsia="zh-CN"/>
        </w:rPr>
        <w:t xml:space="preserve">/-/ </w:t>
      </w:r>
      <w:r w:rsidRPr="003C4378">
        <w:rPr>
          <w:rFonts w:ascii="Corbel" w:eastAsia="Arial Unicode MS" w:hAnsi="Corbel"/>
          <w:i/>
          <w:lang w:eastAsia="zh-CN"/>
        </w:rPr>
        <w:t>J e r z y    K u l a k</w:t>
      </w:r>
    </w:p>
    <w:p w14:paraId="5A38C2DC" w14:textId="4E986323" w:rsidR="00653078" w:rsidRDefault="00653078">
      <w:pPr>
        <w:widowControl/>
        <w:suppressAutoHyphens w:val="0"/>
      </w:pPr>
    </w:p>
    <w:p w14:paraId="47202129" w14:textId="77777777" w:rsidR="00653078" w:rsidRDefault="00653078" w:rsidP="00653078">
      <w:pPr>
        <w:widowControl/>
        <w:suppressAutoHyphens w:val="0"/>
      </w:pPr>
    </w:p>
    <w:p w14:paraId="5D9CA4A4" w14:textId="77777777" w:rsidR="00CA1B22" w:rsidRDefault="00CA1B22" w:rsidP="00604FA1">
      <w:pPr>
        <w:spacing w:line="360" w:lineRule="auto"/>
        <w:jc w:val="center"/>
      </w:pPr>
    </w:p>
    <w:p w14:paraId="0B74E3B0" w14:textId="77777777" w:rsidR="00CA1B22" w:rsidRDefault="00CA1B22" w:rsidP="00604FA1">
      <w:pPr>
        <w:spacing w:line="360" w:lineRule="auto"/>
        <w:jc w:val="center"/>
      </w:pPr>
    </w:p>
    <w:p w14:paraId="6BFC7BFF" w14:textId="77777777" w:rsidR="00CA1B22" w:rsidRDefault="00CA1B22" w:rsidP="00604FA1">
      <w:pPr>
        <w:spacing w:line="360" w:lineRule="auto"/>
        <w:jc w:val="center"/>
      </w:pPr>
    </w:p>
    <w:p w14:paraId="0AD1A68D" w14:textId="77777777" w:rsidR="00CA1B22" w:rsidRDefault="00CA1B22" w:rsidP="00604FA1">
      <w:pPr>
        <w:spacing w:line="360" w:lineRule="auto"/>
        <w:jc w:val="center"/>
      </w:pPr>
    </w:p>
    <w:p w14:paraId="1AB72E5A" w14:textId="77777777" w:rsidR="00CA1B22" w:rsidRDefault="00CA1B22" w:rsidP="00604FA1">
      <w:pPr>
        <w:spacing w:line="360" w:lineRule="auto"/>
        <w:jc w:val="center"/>
      </w:pPr>
    </w:p>
    <w:p w14:paraId="5F6BD88F" w14:textId="77777777" w:rsidR="00CA1B22" w:rsidRDefault="00CA1B22" w:rsidP="00604FA1">
      <w:pPr>
        <w:spacing w:line="360" w:lineRule="auto"/>
        <w:jc w:val="center"/>
      </w:pPr>
    </w:p>
    <w:p w14:paraId="438EF481" w14:textId="77777777" w:rsidR="00CA1B22" w:rsidRDefault="00CA1B22" w:rsidP="00604FA1">
      <w:pPr>
        <w:spacing w:line="360" w:lineRule="auto"/>
        <w:jc w:val="center"/>
      </w:pPr>
    </w:p>
    <w:p w14:paraId="5E6FD0AA" w14:textId="77777777" w:rsidR="00CA1B22" w:rsidRDefault="00CA1B22" w:rsidP="00604FA1">
      <w:pPr>
        <w:spacing w:line="360" w:lineRule="auto"/>
        <w:jc w:val="center"/>
      </w:pPr>
    </w:p>
    <w:p w14:paraId="0CAAA003" w14:textId="77777777" w:rsidR="00CA1B22" w:rsidRDefault="00CA1B22" w:rsidP="00604FA1">
      <w:pPr>
        <w:spacing w:line="360" w:lineRule="auto"/>
        <w:jc w:val="center"/>
      </w:pPr>
    </w:p>
    <w:p w14:paraId="2F962F76" w14:textId="77777777" w:rsidR="00CA1B22" w:rsidRDefault="00CA1B22" w:rsidP="00604FA1">
      <w:pPr>
        <w:spacing w:line="360" w:lineRule="auto"/>
        <w:jc w:val="center"/>
      </w:pPr>
    </w:p>
    <w:p w14:paraId="478228C3" w14:textId="77777777" w:rsidR="00CA1B22" w:rsidRDefault="00CA1B22" w:rsidP="00604FA1">
      <w:pPr>
        <w:spacing w:line="360" w:lineRule="auto"/>
        <w:jc w:val="center"/>
      </w:pPr>
    </w:p>
    <w:p w14:paraId="4F923754" w14:textId="77777777" w:rsidR="00CA1B22" w:rsidRDefault="00CA1B22" w:rsidP="00604FA1">
      <w:pPr>
        <w:spacing w:line="360" w:lineRule="auto"/>
        <w:jc w:val="center"/>
      </w:pPr>
    </w:p>
    <w:p w14:paraId="2E18A27A" w14:textId="77777777" w:rsidR="00CA1B22" w:rsidRDefault="00CA1B22" w:rsidP="00604FA1">
      <w:pPr>
        <w:spacing w:line="360" w:lineRule="auto"/>
        <w:jc w:val="center"/>
      </w:pPr>
    </w:p>
    <w:p w14:paraId="4EF8B543" w14:textId="77777777" w:rsidR="00CA1B22" w:rsidRDefault="00CA1B22" w:rsidP="00604FA1">
      <w:pPr>
        <w:spacing w:line="360" w:lineRule="auto"/>
        <w:jc w:val="center"/>
      </w:pPr>
    </w:p>
    <w:p w14:paraId="02B377EC" w14:textId="77777777" w:rsidR="00CA1B22" w:rsidRDefault="00CA1B22" w:rsidP="00604FA1">
      <w:pPr>
        <w:spacing w:line="360" w:lineRule="auto"/>
        <w:jc w:val="center"/>
      </w:pPr>
    </w:p>
    <w:p w14:paraId="07050C14" w14:textId="77777777" w:rsidR="00CA1B22" w:rsidRDefault="00CA1B22" w:rsidP="00604FA1">
      <w:pPr>
        <w:spacing w:line="360" w:lineRule="auto"/>
        <w:jc w:val="center"/>
      </w:pPr>
    </w:p>
    <w:p w14:paraId="730A787D" w14:textId="77777777" w:rsidR="00CA1B22" w:rsidRDefault="00CA1B22" w:rsidP="00604FA1">
      <w:pPr>
        <w:spacing w:line="360" w:lineRule="auto"/>
        <w:jc w:val="center"/>
      </w:pPr>
    </w:p>
    <w:p w14:paraId="3FD35014" w14:textId="77777777" w:rsidR="00CA1B22" w:rsidRDefault="00CA1B22" w:rsidP="00604FA1">
      <w:pPr>
        <w:spacing w:line="360" w:lineRule="auto"/>
        <w:jc w:val="center"/>
      </w:pPr>
    </w:p>
    <w:p w14:paraId="175355E2" w14:textId="77777777" w:rsidR="00CA1B22" w:rsidRDefault="00CA1B22" w:rsidP="00604FA1">
      <w:pPr>
        <w:spacing w:line="360" w:lineRule="auto"/>
        <w:jc w:val="center"/>
      </w:pPr>
    </w:p>
    <w:p w14:paraId="2657E2B7" w14:textId="77777777" w:rsidR="00CA1B22" w:rsidRDefault="00CA1B22" w:rsidP="00604FA1">
      <w:pPr>
        <w:spacing w:line="360" w:lineRule="auto"/>
        <w:jc w:val="center"/>
      </w:pPr>
    </w:p>
    <w:p w14:paraId="0A8F22C8" w14:textId="77777777" w:rsidR="00CA1B22" w:rsidRDefault="00CA1B22" w:rsidP="00604FA1">
      <w:pPr>
        <w:spacing w:line="360" w:lineRule="auto"/>
        <w:jc w:val="center"/>
      </w:pPr>
    </w:p>
    <w:p w14:paraId="218AEF90" w14:textId="77777777" w:rsidR="00CA1B22" w:rsidRDefault="00CA1B22" w:rsidP="00604FA1">
      <w:pPr>
        <w:spacing w:line="360" w:lineRule="auto"/>
        <w:jc w:val="center"/>
      </w:pPr>
    </w:p>
    <w:p w14:paraId="49CAE55C" w14:textId="77777777" w:rsidR="00CA1B22" w:rsidRDefault="00CA1B22" w:rsidP="00604FA1">
      <w:pPr>
        <w:spacing w:line="360" w:lineRule="auto"/>
        <w:jc w:val="center"/>
      </w:pPr>
    </w:p>
    <w:p w14:paraId="00490983" w14:textId="77777777" w:rsidR="00CA1B22" w:rsidRDefault="00CA1B22" w:rsidP="00604FA1">
      <w:pPr>
        <w:spacing w:line="360" w:lineRule="auto"/>
        <w:jc w:val="center"/>
      </w:pPr>
    </w:p>
    <w:p w14:paraId="201E3C32" w14:textId="77777777" w:rsidR="00CA1B22" w:rsidRDefault="00CA1B22" w:rsidP="00604FA1">
      <w:pPr>
        <w:spacing w:line="360" w:lineRule="auto"/>
        <w:jc w:val="center"/>
      </w:pPr>
    </w:p>
    <w:p w14:paraId="2E769A56" w14:textId="0CFEA575" w:rsidR="0032192C" w:rsidRPr="00434FF4" w:rsidRDefault="0032192C" w:rsidP="00604FA1">
      <w:pPr>
        <w:spacing w:line="360" w:lineRule="auto"/>
        <w:jc w:val="center"/>
      </w:pPr>
      <w:r w:rsidRPr="00434FF4">
        <w:lastRenderedPageBreak/>
        <w:t>Uzasadnienie</w:t>
      </w:r>
    </w:p>
    <w:p w14:paraId="170BB2D5" w14:textId="348FB686" w:rsidR="0032192C" w:rsidRPr="00434FF4" w:rsidRDefault="0032192C" w:rsidP="0032192C">
      <w:pPr>
        <w:spacing w:line="360" w:lineRule="auto"/>
        <w:jc w:val="center"/>
      </w:pPr>
      <w:r w:rsidRPr="00434FF4">
        <w:t xml:space="preserve">do Zarządzenia </w:t>
      </w:r>
      <w:r w:rsidR="000A72EB">
        <w:t xml:space="preserve">nr </w:t>
      </w:r>
      <w:r w:rsidR="00A96F43">
        <w:t>698/2021</w:t>
      </w:r>
    </w:p>
    <w:p w14:paraId="36D843D6" w14:textId="77777777" w:rsidR="0032192C" w:rsidRPr="00434FF4" w:rsidRDefault="0032192C" w:rsidP="0032192C">
      <w:pPr>
        <w:spacing w:line="360" w:lineRule="auto"/>
        <w:jc w:val="center"/>
      </w:pPr>
      <w:r w:rsidRPr="00434FF4">
        <w:t>Burmistrza Gostynia</w:t>
      </w:r>
    </w:p>
    <w:p w14:paraId="21AF33E6" w14:textId="155E5DFF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A96F43">
        <w:t>28</w:t>
      </w:r>
      <w:r w:rsidR="00A544AC">
        <w:t xml:space="preserve"> grudnia 20</w:t>
      </w:r>
      <w:r w:rsidR="00AD0302">
        <w:t>2</w:t>
      </w:r>
      <w:r w:rsidR="00332BC8">
        <w:t>1</w:t>
      </w:r>
      <w:r w:rsidR="000A72EB">
        <w:t xml:space="preserve"> r.</w:t>
      </w:r>
    </w:p>
    <w:p w14:paraId="5966B926" w14:textId="77777777" w:rsidR="0032192C" w:rsidRPr="00434FF4" w:rsidRDefault="0032192C" w:rsidP="00E16500">
      <w:pPr>
        <w:spacing w:line="360" w:lineRule="auto"/>
      </w:pPr>
    </w:p>
    <w:p w14:paraId="54D9C24B" w14:textId="3504C5E7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otwartych konkursów ofert na realizację zadań pu</w:t>
      </w:r>
      <w:r w:rsidR="00604FA1">
        <w:t>blicznych w gminie Gostyń w</w:t>
      </w:r>
      <w:r w:rsidR="007C12E2">
        <w:t xml:space="preserve"> 20</w:t>
      </w:r>
      <w:r w:rsidR="00276D40">
        <w:t>2</w:t>
      </w:r>
      <w:r w:rsidR="00332BC8">
        <w:t>2</w:t>
      </w:r>
      <w:r>
        <w:t xml:space="preserve"> roku</w:t>
      </w:r>
    </w:p>
    <w:p w14:paraId="40FF88C5" w14:textId="77777777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262EB905" w14:textId="77777777"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14:paraId="697CCB48" w14:textId="6C035B55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 w:rsidR="00001564">
        <w:t>dnia</w:t>
      </w:r>
      <w:r w:rsidR="00604FA1">
        <w:t xml:space="preserve"> </w:t>
      </w:r>
      <w:r w:rsidR="00AD0302">
        <w:t>1</w:t>
      </w:r>
      <w:r w:rsidR="00332BC8">
        <w:t>7 i 20</w:t>
      </w:r>
      <w:r w:rsidR="007C12E2">
        <w:t xml:space="preserve"> grudnia</w:t>
      </w:r>
      <w:r w:rsidR="00AD0302">
        <w:t xml:space="preserve"> 202</w:t>
      </w:r>
      <w:r w:rsidR="00332BC8">
        <w:t>1</w:t>
      </w:r>
      <w:r w:rsidR="00AD0302">
        <w:t xml:space="preserve"> r.</w:t>
      </w:r>
      <w:r>
        <w:t xml:space="preserve"> </w:t>
      </w:r>
      <w:r w:rsidRPr="00434FF4">
        <w:t>dokonała oceny złożonych ofert</w:t>
      </w:r>
      <w:r>
        <w:t xml:space="preserve"> </w:t>
      </w:r>
      <w:r w:rsidR="000A72EB">
        <w:t>i </w:t>
      </w:r>
      <w:r>
        <w:t>zaproponowała</w:t>
      </w:r>
      <w:r w:rsidRPr="00434FF4">
        <w:t xml:space="preserve"> przyznanie dotacji na realizację zadań ujętych w zarządzeniu. </w:t>
      </w:r>
    </w:p>
    <w:p w14:paraId="738F7A85" w14:textId="77777777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Dlatego przyjęcie zarządzenia jest zasadne.</w:t>
      </w:r>
    </w:p>
    <w:p w14:paraId="625C39B3" w14:textId="2553C775" w:rsidR="0032192C" w:rsidRDefault="0032192C" w:rsidP="00274352">
      <w:pPr>
        <w:spacing w:line="360" w:lineRule="auto"/>
        <w:jc w:val="both"/>
      </w:pPr>
    </w:p>
    <w:p w14:paraId="1A17A69A" w14:textId="77777777" w:rsidR="00CA1B22" w:rsidRPr="00434FF4" w:rsidRDefault="00CA1B22" w:rsidP="00274352">
      <w:pPr>
        <w:spacing w:line="360" w:lineRule="auto"/>
        <w:jc w:val="both"/>
      </w:pPr>
    </w:p>
    <w:p w14:paraId="42F7FEFB" w14:textId="77777777" w:rsidR="00CA1B22" w:rsidRPr="003C4378" w:rsidRDefault="00CA1B22" w:rsidP="00CA1B22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 w:rsidRPr="003C4378">
        <w:rPr>
          <w:rFonts w:ascii="Corbel" w:eastAsia="Arial Unicode MS" w:hAnsi="Corbel"/>
          <w:lang w:eastAsia="zh-CN"/>
        </w:rPr>
        <w:t>BURMISTRZ GOSTYNIA</w:t>
      </w:r>
    </w:p>
    <w:p w14:paraId="3EFDAFF3" w14:textId="77777777" w:rsidR="00CA1B22" w:rsidRPr="003C4378" w:rsidRDefault="00CA1B22" w:rsidP="00CA1B22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 w:rsidRPr="003C4378">
        <w:rPr>
          <w:rFonts w:eastAsia="SimSun"/>
          <w:color w:val="000000"/>
          <w:kern w:val="3"/>
          <w:lang w:eastAsia="zh-CN"/>
        </w:rPr>
        <w:t xml:space="preserve">/-/ </w:t>
      </w:r>
      <w:r w:rsidRPr="003C4378">
        <w:rPr>
          <w:rFonts w:ascii="Corbel" w:eastAsia="Arial Unicode MS" w:hAnsi="Corbel"/>
          <w:i/>
          <w:lang w:eastAsia="zh-CN"/>
        </w:rPr>
        <w:t>J e r z y    K u l a k</w:t>
      </w:r>
    </w:p>
    <w:p w14:paraId="071E6BC3" w14:textId="77777777" w:rsidR="00EF18E0" w:rsidRDefault="00EF18E0" w:rsidP="00E16500">
      <w:pPr>
        <w:spacing w:after="120" w:line="276" w:lineRule="auto"/>
        <w:ind w:left="4956" w:firstLine="360"/>
        <w:jc w:val="center"/>
      </w:pPr>
      <w:bookmarkStart w:id="0" w:name="_GoBack"/>
      <w:bookmarkEnd w:id="0"/>
    </w:p>
    <w:sectPr w:rsidR="00EF18E0" w:rsidSect="00653078">
      <w:pgSz w:w="11906" w:h="16838"/>
      <w:pgMar w:top="1135" w:right="1134" w:bottom="156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1740" w14:textId="77777777" w:rsidR="00A544AC" w:rsidRDefault="00A544AC" w:rsidP="00407C65">
      <w:r>
        <w:separator/>
      </w:r>
    </w:p>
  </w:endnote>
  <w:endnote w:type="continuationSeparator" w:id="0">
    <w:p w14:paraId="6EFD4A81" w14:textId="77777777" w:rsidR="00A544AC" w:rsidRDefault="00A544AC" w:rsidP="004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C240" w14:textId="77777777" w:rsidR="00A544AC" w:rsidRDefault="00A544AC" w:rsidP="00407C65">
      <w:r>
        <w:separator/>
      </w:r>
    </w:p>
  </w:footnote>
  <w:footnote w:type="continuationSeparator" w:id="0">
    <w:p w14:paraId="7B8DEFB3" w14:textId="77777777" w:rsidR="00A544AC" w:rsidRDefault="00A544AC" w:rsidP="0040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641"/>
    <w:multiLevelType w:val="hybridMultilevel"/>
    <w:tmpl w:val="4156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9AD"/>
    <w:multiLevelType w:val="hybridMultilevel"/>
    <w:tmpl w:val="CD282B00"/>
    <w:lvl w:ilvl="0" w:tplc="DDCEDA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0904CB"/>
    <w:multiLevelType w:val="hybridMultilevel"/>
    <w:tmpl w:val="28AC9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11C"/>
    <w:multiLevelType w:val="hybridMultilevel"/>
    <w:tmpl w:val="473056C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7B7"/>
    <w:multiLevelType w:val="hybridMultilevel"/>
    <w:tmpl w:val="C072534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24A1B"/>
    <w:multiLevelType w:val="hybridMultilevel"/>
    <w:tmpl w:val="476C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2C"/>
    <w:rsid w:val="00001564"/>
    <w:rsid w:val="00067D3D"/>
    <w:rsid w:val="000A72EB"/>
    <w:rsid w:val="0011724D"/>
    <w:rsid w:val="00187CA2"/>
    <w:rsid w:val="001A00FC"/>
    <w:rsid w:val="00251585"/>
    <w:rsid w:val="00274352"/>
    <w:rsid w:val="00276D40"/>
    <w:rsid w:val="002902C9"/>
    <w:rsid w:val="00290E13"/>
    <w:rsid w:val="00297799"/>
    <w:rsid w:val="002E2ACD"/>
    <w:rsid w:val="0032192C"/>
    <w:rsid w:val="00332BC8"/>
    <w:rsid w:val="00354653"/>
    <w:rsid w:val="003A2EBE"/>
    <w:rsid w:val="003C0C9E"/>
    <w:rsid w:val="003C4961"/>
    <w:rsid w:val="003D40AA"/>
    <w:rsid w:val="00407C65"/>
    <w:rsid w:val="00444264"/>
    <w:rsid w:val="005572C1"/>
    <w:rsid w:val="00570F16"/>
    <w:rsid w:val="00575769"/>
    <w:rsid w:val="0058267B"/>
    <w:rsid w:val="005B0386"/>
    <w:rsid w:val="005B420D"/>
    <w:rsid w:val="005B47E6"/>
    <w:rsid w:val="005C4C13"/>
    <w:rsid w:val="00604FA1"/>
    <w:rsid w:val="00653078"/>
    <w:rsid w:val="006E2ECD"/>
    <w:rsid w:val="007173DA"/>
    <w:rsid w:val="00777527"/>
    <w:rsid w:val="00781F52"/>
    <w:rsid w:val="007C12E2"/>
    <w:rsid w:val="007C2E98"/>
    <w:rsid w:val="007D48A3"/>
    <w:rsid w:val="008243FE"/>
    <w:rsid w:val="00854B87"/>
    <w:rsid w:val="00856C71"/>
    <w:rsid w:val="009020D4"/>
    <w:rsid w:val="009A3C82"/>
    <w:rsid w:val="009C334E"/>
    <w:rsid w:val="009E489F"/>
    <w:rsid w:val="009F33BD"/>
    <w:rsid w:val="00A03365"/>
    <w:rsid w:val="00A106B9"/>
    <w:rsid w:val="00A47FFC"/>
    <w:rsid w:val="00A544AC"/>
    <w:rsid w:val="00A650EC"/>
    <w:rsid w:val="00A96F43"/>
    <w:rsid w:val="00AA21E5"/>
    <w:rsid w:val="00AD0302"/>
    <w:rsid w:val="00B123F3"/>
    <w:rsid w:val="00B44643"/>
    <w:rsid w:val="00B44E3A"/>
    <w:rsid w:val="00C11523"/>
    <w:rsid w:val="00CA1B22"/>
    <w:rsid w:val="00CF5880"/>
    <w:rsid w:val="00D06217"/>
    <w:rsid w:val="00D76D95"/>
    <w:rsid w:val="00DC3908"/>
    <w:rsid w:val="00DF64FE"/>
    <w:rsid w:val="00E16500"/>
    <w:rsid w:val="00E34CCC"/>
    <w:rsid w:val="00E70FCE"/>
    <w:rsid w:val="00E721A6"/>
    <w:rsid w:val="00EC453F"/>
    <w:rsid w:val="00EF18E0"/>
    <w:rsid w:val="00EF59E8"/>
    <w:rsid w:val="00EF5C51"/>
    <w:rsid w:val="00F04F38"/>
    <w:rsid w:val="00F10FDC"/>
    <w:rsid w:val="00F16C95"/>
    <w:rsid w:val="00F239C3"/>
    <w:rsid w:val="00F349B8"/>
    <w:rsid w:val="00F859CB"/>
    <w:rsid w:val="00F93147"/>
    <w:rsid w:val="00FA6A6B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2FE"/>
  <w15:docId w15:val="{B69BD3AA-3B29-482C-B7B2-F282F34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A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rignasiak</dc:creator>
  <cp:lastModifiedBy>Roma Walczewska</cp:lastModifiedBy>
  <cp:revision>3</cp:revision>
  <cp:lastPrinted>2021-12-28T12:32:00Z</cp:lastPrinted>
  <dcterms:created xsi:type="dcterms:W3CDTF">2021-12-28T12:37:00Z</dcterms:created>
  <dcterms:modified xsi:type="dcterms:W3CDTF">2021-12-28T12:52:00Z</dcterms:modified>
</cp:coreProperties>
</file>