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0859" w14:textId="77777777" w:rsidR="00A77B3E" w:rsidRDefault="00745EC7">
      <w:pPr>
        <w:jc w:val="center"/>
        <w:rPr>
          <w:b/>
          <w:caps/>
        </w:rPr>
      </w:pPr>
      <w:r>
        <w:rPr>
          <w:b/>
          <w:caps/>
        </w:rPr>
        <w:t>Uchwała Nr XXVI/322/21</w:t>
      </w:r>
      <w:r>
        <w:rPr>
          <w:b/>
          <w:caps/>
        </w:rPr>
        <w:br/>
        <w:t>Rady Miejskiej w Gostyniu</w:t>
      </w:r>
    </w:p>
    <w:p w14:paraId="556C32A8" w14:textId="77777777" w:rsidR="00A77B3E" w:rsidRDefault="00745EC7">
      <w:pPr>
        <w:spacing w:before="280" w:after="280"/>
        <w:jc w:val="center"/>
        <w:rPr>
          <w:b/>
          <w:caps/>
        </w:rPr>
      </w:pPr>
      <w:r>
        <w:t>z dnia 15 kwietnia 2021 r.</w:t>
      </w:r>
    </w:p>
    <w:p w14:paraId="32E0440E" w14:textId="77777777" w:rsidR="00A77B3E" w:rsidRDefault="00745EC7">
      <w:pPr>
        <w:keepNext/>
        <w:spacing w:after="480"/>
        <w:jc w:val="center"/>
      </w:pPr>
      <w:r>
        <w:rPr>
          <w:b/>
        </w:rPr>
        <w:t>w sprawie rozpatrzenia petycji dotyczącej poparcia Rządu Tymczasowej Rady Stanu Narodu Polskiego Społecznego Komitetu Konstytucyjnego</w:t>
      </w:r>
    </w:p>
    <w:p w14:paraId="609F8B93" w14:textId="77777777" w:rsidR="00A77B3E" w:rsidRDefault="00745EC7">
      <w:pPr>
        <w:keepLines/>
        <w:spacing w:before="120" w:after="120"/>
        <w:ind w:firstLine="227"/>
      </w:pPr>
      <w:r>
        <w:t>Na podstawie art. 18b ust. 1 ustawy z </w:t>
      </w:r>
      <w:r>
        <w:t>dnia 8 marca 1990 r. o samorządzie gminnym (Dz.U. z 2020r. poz. 713 ze zm.) w związku z art.13 ust.1 ustawy z 11 lipca 2017 r. o petycjach (t. j. Dz.U. z 2018 r. poz.870), oraz po zapoznaniu się z opinią Komisji Skarg, Wniosków i Petycji,</w:t>
      </w:r>
    </w:p>
    <w:p w14:paraId="63BA72F9" w14:textId="77777777" w:rsidR="00A77B3E" w:rsidRDefault="00745EC7">
      <w:pPr>
        <w:spacing w:before="120" w:after="120"/>
        <w:ind w:firstLine="227"/>
      </w:pPr>
      <w:r>
        <w:t>Rada Miejska w Go</w:t>
      </w:r>
      <w:r>
        <w:t>styniu uchwala, co następuje:</w:t>
      </w:r>
    </w:p>
    <w:p w14:paraId="02D99BDE" w14:textId="77777777" w:rsidR="00A77B3E" w:rsidRDefault="00745EC7">
      <w:pPr>
        <w:keepLines/>
        <w:spacing w:before="120" w:after="120"/>
        <w:ind w:firstLine="340"/>
      </w:pPr>
      <w:r>
        <w:rPr>
          <w:b/>
        </w:rPr>
        <w:t>§ 1. </w:t>
      </w:r>
      <w:r>
        <w:t>Po rozpatrzeniu petycji złożonej przez Panią Teresę Garland w sprawie poparcia przez gminę Rządu Tymczasowej Rady Stanu Narodu Polskiego Społecznego Komitetu Konstytucyjnego oraz zapoznaniu się z opinią Komisji Skarg, Wni</w:t>
      </w:r>
      <w:r>
        <w:t>osków i Petycji uznaje się petycję za niezasadną z przyczyn określonych w uzasadnieniu stanowiącym załącznik do niniejszej uchwały.</w:t>
      </w:r>
    </w:p>
    <w:p w14:paraId="713D4C37" w14:textId="77777777" w:rsidR="00A77B3E" w:rsidRDefault="00745EC7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Miejskiej w Gostyniu do poinformowania składającego petycję o sposobie jej załatw</w:t>
      </w:r>
      <w:r>
        <w:t>ienia.</w:t>
      </w:r>
    </w:p>
    <w:p w14:paraId="57A1DF81" w14:textId="77777777" w:rsidR="00A77B3E" w:rsidRDefault="00745EC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78083CA4" w14:textId="77777777" w:rsidR="00A77B3E" w:rsidRDefault="00745EC7">
      <w:pPr>
        <w:keepNext/>
        <w:spacing w:before="120" w:after="120"/>
        <w:ind w:firstLine="227"/>
      </w:pPr>
      <w:r>
        <w:t> </w:t>
      </w:r>
    </w:p>
    <w:p w14:paraId="6F0B452E" w14:textId="77777777" w:rsidR="00A77B3E" w:rsidRDefault="00745EC7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54189F" w14:paraId="23420266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69DB3E" w14:textId="77777777" w:rsidR="0054189F" w:rsidRDefault="0054189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0C91CB" w14:textId="77777777" w:rsidR="0054189F" w:rsidRDefault="00745EC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662BAE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4A80995" w14:textId="77777777" w:rsidR="0054189F" w:rsidRDefault="0054189F">
      <w:pPr>
        <w:rPr>
          <w:szCs w:val="20"/>
        </w:rPr>
      </w:pPr>
    </w:p>
    <w:p w14:paraId="3D844350" w14:textId="77777777" w:rsidR="0054189F" w:rsidRDefault="00745EC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6173805" w14:textId="77777777" w:rsidR="0054189F" w:rsidRDefault="00745EC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XXVI/322/21</w:t>
      </w:r>
    </w:p>
    <w:p w14:paraId="13CCD722" w14:textId="77777777" w:rsidR="0054189F" w:rsidRDefault="00745EC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465F97C" w14:textId="77777777" w:rsidR="0054189F" w:rsidRDefault="00745EC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15 kwietnia 2021 r.</w:t>
      </w:r>
    </w:p>
    <w:p w14:paraId="4720E47C" w14:textId="77777777" w:rsidR="0054189F" w:rsidRDefault="0054189F">
      <w:pPr>
        <w:spacing w:before="120" w:after="120"/>
        <w:ind w:firstLine="227"/>
        <w:jc w:val="center"/>
        <w:rPr>
          <w:b/>
          <w:szCs w:val="20"/>
        </w:rPr>
      </w:pPr>
    </w:p>
    <w:p w14:paraId="53EA4C1A" w14:textId="77777777" w:rsidR="0054189F" w:rsidRDefault="00745EC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rozpatrzenia petycji dotyczącej poparcia Rządu Tymczasowej Rady Stanu Narodu Polskiego Społecznego Komitetu Konstytucyjnego</w:t>
      </w:r>
    </w:p>
    <w:p w14:paraId="5E76603A" w14:textId="77777777" w:rsidR="0054189F" w:rsidRDefault="00745EC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 xml:space="preserve">W dniu 4 marca 2021 r. do Biura Rady Miejskiej w Gostyniu wpłynęła </w:t>
      </w:r>
      <w:r>
        <w:rPr>
          <w:color w:val="000000"/>
          <w:szCs w:val="20"/>
          <w:u w:color="000000"/>
        </w:rPr>
        <w:t>petycja dotycząca poparcia Rządu Tymczasowej Rady Stanu Narodu Polskiego Społecznego Komitetu Konstytucyjnego. Petycja która wpłynęła od osoby nie będącej mieszkańcem Miasta i Gminy Gostyń była przedmiotem posiedzenia Komisji Skarg, Wniosków i Petycji Rady</w:t>
      </w:r>
      <w:r>
        <w:rPr>
          <w:color w:val="000000"/>
          <w:szCs w:val="20"/>
          <w:u w:color="000000"/>
        </w:rPr>
        <w:t xml:space="preserve"> Miejskiej w Gostyniu na jej posiedzeniu dnia 16 marca 2021 r.</w:t>
      </w:r>
    </w:p>
    <w:p w14:paraId="7E5688A7" w14:textId="77777777" w:rsidR="0054189F" w:rsidRDefault="00745EC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pierwszej kolejności komisja sprawdzała czy petycja spełnia wymogi formalne w myśl art. 4 ustawy o petycjach. Petycja spełniła te wymogi. Po przeprowadzonej dyskusji, podczas posiedzenia w wy</w:t>
      </w:r>
      <w:r>
        <w:rPr>
          <w:color w:val="000000"/>
          <w:szCs w:val="20"/>
          <w:u w:color="000000"/>
        </w:rPr>
        <w:t>niku głosowania członków komisji, jednomyślnie (4za) wydała opinię o bezzasadności petycji.</w:t>
      </w:r>
    </w:p>
    <w:p w14:paraId="58C56AF9" w14:textId="77777777" w:rsidR="0054189F" w:rsidRDefault="00745EC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Wobec powyższego Komisja Skarg, Wniosków i Petycji ustaliła, co następuje:</w:t>
      </w:r>
    </w:p>
    <w:p w14:paraId="28A5B97C" w14:textId="77777777" w:rsidR="0054189F" w:rsidRDefault="00745EC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Wybory zostały uznane za demokratyczne, zatem Rada Miejska w Gostyniu nie jest organem ko</w:t>
      </w:r>
      <w:r>
        <w:rPr>
          <w:color w:val="000000"/>
          <w:szCs w:val="20"/>
          <w:u w:color="000000"/>
        </w:rPr>
        <w:t xml:space="preserve">mpetentnym, aby podważać ważność wyborów. Rada Miejska w Gostyniu działa na terenie lokalnym w oparciu o statut, który mówi, że Gmina Gostyń jest jednostką lokalnego samorządu terytorialnego, powołaną dla organizacji życia publicznego na swoim terytorium. </w:t>
      </w:r>
      <w:r>
        <w:rPr>
          <w:color w:val="000000"/>
          <w:szCs w:val="20"/>
          <w:u w:color="000000"/>
        </w:rPr>
        <w:t>W Polsce prawo wyborcze reguluje kodeks wyborczy, który określa tryb przeprowadzenia wyborów parlamentarnych i prezydenckich. Rada Miejska w Gostyniu uznaje za niezasadne, iż w przypadku braku rządu i Prezydenta, organem sterującym państwem polskim oraz or</w:t>
      </w:r>
      <w:r>
        <w:rPr>
          <w:color w:val="000000"/>
          <w:szCs w:val="20"/>
          <w:u w:color="000000"/>
        </w:rPr>
        <w:t>ganem reprezentującym Naród Polski była Tymczasowa Rada Stanu Narodu Polskiego Społeczny Komitet Konstytucyjny.</w:t>
      </w:r>
    </w:p>
    <w:p w14:paraId="78C99A84" w14:textId="77777777" w:rsidR="0054189F" w:rsidRDefault="00745EC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na uwadze powyższe należy petycję uznać za niezasadną</w:t>
      </w:r>
    </w:p>
    <w:p w14:paraId="6939BD4D" w14:textId="77777777" w:rsidR="0054189F" w:rsidRDefault="00745EC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powyższym podjęcie uchwały jest zasadne.</w:t>
      </w:r>
    </w:p>
    <w:p w14:paraId="67201CD8" w14:textId="77777777" w:rsidR="0054189F" w:rsidRDefault="0054189F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4189F" w14:paraId="6A4C7F9E" w14:textId="77777777">
        <w:tc>
          <w:tcPr>
            <w:tcW w:w="2500" w:type="pct"/>
            <w:tcBorders>
              <w:right w:val="nil"/>
            </w:tcBorders>
          </w:tcPr>
          <w:p w14:paraId="55FF7D8F" w14:textId="77777777" w:rsidR="0054189F" w:rsidRDefault="0054189F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580B0CA" w14:textId="77777777" w:rsidR="0054189F" w:rsidRDefault="00745EC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750B070D" w14:textId="77777777" w:rsidR="0054189F" w:rsidRDefault="00745EC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431A7D7A" w14:textId="77777777" w:rsidR="0054189F" w:rsidRDefault="00745EC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13C8C97C" w14:textId="77777777" w:rsidR="0054189F" w:rsidRDefault="0054189F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54189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5777" w14:textId="77777777" w:rsidR="00000000" w:rsidRDefault="00745EC7">
      <w:r>
        <w:separator/>
      </w:r>
    </w:p>
  </w:endnote>
  <w:endnote w:type="continuationSeparator" w:id="0">
    <w:p w14:paraId="0DFA8438" w14:textId="77777777" w:rsidR="00000000" w:rsidRDefault="007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54189F" w14:paraId="6F341D7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BE10EE8" w14:textId="77777777" w:rsidR="0054189F" w:rsidRDefault="00745EC7">
          <w:pPr>
            <w:jc w:val="left"/>
            <w:rPr>
              <w:sz w:val="18"/>
            </w:rPr>
          </w:pPr>
          <w:r>
            <w:rPr>
              <w:sz w:val="18"/>
            </w:rPr>
            <w:t>Id: 23F7952C-0BE6-4399-B5B4-EF10A62F0CC5.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405D7CA" w14:textId="77777777" w:rsidR="0054189F" w:rsidRDefault="00745E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5AA00A" w14:textId="77777777" w:rsidR="0054189F" w:rsidRDefault="0054189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54189F" w14:paraId="2469FC1C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6375899" w14:textId="77777777" w:rsidR="0054189F" w:rsidRDefault="00745EC7">
          <w:pPr>
            <w:jc w:val="left"/>
            <w:rPr>
              <w:sz w:val="18"/>
            </w:rPr>
          </w:pPr>
          <w:r>
            <w:rPr>
              <w:sz w:val="18"/>
            </w:rPr>
            <w:t>Id: 23F7952C-0BE6-4399-B5B4-EF10A62F0CC5.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44E8C53" w14:textId="77777777" w:rsidR="0054189F" w:rsidRDefault="00745E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0F97B3E" w14:textId="77777777" w:rsidR="0054189F" w:rsidRDefault="0054189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61E8" w14:textId="77777777" w:rsidR="00000000" w:rsidRDefault="00745EC7">
      <w:r>
        <w:separator/>
      </w:r>
    </w:p>
  </w:footnote>
  <w:footnote w:type="continuationSeparator" w:id="0">
    <w:p w14:paraId="09ADDB59" w14:textId="77777777" w:rsidR="00000000" w:rsidRDefault="00745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4189F"/>
    <w:rsid w:val="00745EC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F9074"/>
  <w15:docId w15:val="{A26E4B92-EB04-4217-AF96-792CC51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XXVI/322/21 z dnia 15 kwietnia 2021 r.</dc:title>
  <dc:subject>w sprawie rozpatrzenia petycji dotyczącej poparcia Rządu Tymczasowej Rady Stanu Narodu Polskiego Społecznego Komitetu Konstytucyjnego</dc:subject>
  <dc:creator>mmajewska</dc:creator>
  <cp:lastModifiedBy>Milena Majewska</cp:lastModifiedBy>
  <cp:revision>2</cp:revision>
  <dcterms:created xsi:type="dcterms:W3CDTF">2021-04-20T11:44:00Z</dcterms:created>
  <dcterms:modified xsi:type="dcterms:W3CDTF">2021-04-20T11:44:00Z</dcterms:modified>
  <cp:category>Akt prawny</cp:category>
</cp:coreProperties>
</file>