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3B18" w14:textId="77777777" w:rsidR="00A77B3E" w:rsidRDefault="007544D3">
      <w:pPr>
        <w:jc w:val="center"/>
        <w:rPr>
          <w:b/>
          <w:caps/>
        </w:rPr>
      </w:pPr>
      <w:r>
        <w:rPr>
          <w:b/>
          <w:caps/>
        </w:rPr>
        <w:t>Uchwała Nr XXV/309/21</w:t>
      </w:r>
      <w:r>
        <w:rPr>
          <w:b/>
          <w:caps/>
        </w:rPr>
        <w:br/>
        <w:t>Rady Miejskiej w Gostyniu</w:t>
      </w:r>
    </w:p>
    <w:p w14:paraId="461BDBCA" w14:textId="77777777" w:rsidR="00A77B3E" w:rsidRDefault="007544D3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35CBA695" w14:textId="77777777" w:rsidR="00A77B3E" w:rsidRDefault="007544D3">
      <w:pPr>
        <w:keepNext/>
        <w:spacing w:after="480"/>
        <w:jc w:val="center"/>
      </w:pPr>
      <w:r>
        <w:rPr>
          <w:b/>
        </w:rPr>
        <w:t>zmieniająca uchwałę w sprawie powołania przewodniczącego oraz składu osobowego Komisji Budżetu i Planowania</w:t>
      </w:r>
    </w:p>
    <w:p w14:paraId="60C25F92" w14:textId="77777777" w:rsidR="00A77B3E" w:rsidRDefault="007544D3">
      <w:pPr>
        <w:keepLines/>
        <w:spacing w:before="120" w:after="120"/>
        <w:ind w:firstLine="227"/>
      </w:pPr>
      <w:r>
        <w:t xml:space="preserve">Na podstawie art. 21 ust. 1 ustawy z dnia 8 marca 1990 r. </w:t>
      </w:r>
      <w:r>
        <w:t>o samorządzie gminnym (tekst jednolity Dz. U. z 2020 r., poz. 713 z zm.) oraz § 16 ust. 1 uchwały XLIII/561/18 Rady Miejskiej w Gostyniu z dnia 11 października 2018 r. w sprawie zmiany Statutu Gminy Gostyń,</w:t>
      </w:r>
    </w:p>
    <w:p w14:paraId="1BD93BC8" w14:textId="77777777" w:rsidR="00A77B3E" w:rsidRDefault="007544D3">
      <w:pPr>
        <w:spacing w:before="120" w:after="120"/>
        <w:ind w:firstLine="227"/>
      </w:pPr>
      <w:r>
        <w:t>Rada Miejska w Gostyniu uchwala, co następuje:</w:t>
      </w:r>
    </w:p>
    <w:p w14:paraId="77D73607" w14:textId="77777777" w:rsidR="00A77B3E" w:rsidRDefault="007544D3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 xml:space="preserve">W § 1 uchwały nr II/8/18 Rady Miejskiej w Gostyniu z dnia 29 listopada 2018 r. w sprawie powołania przewodniczącego oraz składu osobowego Komisji Budżetu i Planowania dodaje się „Bartłomiej </w:t>
      </w:r>
      <w:proofErr w:type="spellStart"/>
      <w:r>
        <w:t>Smorowiński</w:t>
      </w:r>
      <w:proofErr w:type="spellEnd"/>
      <w:r>
        <w:t xml:space="preserve"> – członek” oraz wykreśla się „Krzysztof Mazurek – c</w:t>
      </w:r>
      <w:r>
        <w:t>złonek”</w:t>
      </w:r>
    </w:p>
    <w:p w14:paraId="1640AA99" w14:textId="77777777" w:rsidR="00A77B3E" w:rsidRDefault="007544D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49DD7364" w14:textId="77777777" w:rsidR="00A77B3E" w:rsidRDefault="007544D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FA0ABED" w14:textId="77777777" w:rsidR="00A77B3E" w:rsidRDefault="00A77B3E">
      <w:pPr>
        <w:keepNext/>
        <w:keepLines/>
        <w:spacing w:before="120" w:after="120"/>
        <w:ind w:firstLine="340"/>
      </w:pPr>
    </w:p>
    <w:p w14:paraId="61F092D0" w14:textId="77777777" w:rsidR="00A77B3E" w:rsidRDefault="007544D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B2036" w14:paraId="1E56A77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D2F18" w14:textId="77777777" w:rsidR="00BB2036" w:rsidRDefault="00BB203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49D62" w14:textId="77777777" w:rsidR="00BB2036" w:rsidRDefault="007544D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D64866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4842FE0" w14:textId="77777777" w:rsidR="00BB2036" w:rsidRDefault="00BB2036">
      <w:pPr>
        <w:jc w:val="left"/>
        <w:rPr>
          <w:b/>
          <w:szCs w:val="20"/>
        </w:rPr>
      </w:pPr>
    </w:p>
    <w:p w14:paraId="2E2D68F0" w14:textId="77777777" w:rsidR="00BB2036" w:rsidRDefault="00BB2036">
      <w:pPr>
        <w:jc w:val="left"/>
        <w:rPr>
          <w:b/>
          <w:szCs w:val="20"/>
        </w:rPr>
      </w:pPr>
    </w:p>
    <w:p w14:paraId="1F1F7A62" w14:textId="77777777" w:rsidR="00BB2036" w:rsidRDefault="007544D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5A6C81D" w14:textId="77777777" w:rsidR="00BB2036" w:rsidRDefault="007544D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XXV/309/21</w:t>
      </w:r>
    </w:p>
    <w:p w14:paraId="3A57B117" w14:textId="77777777" w:rsidR="00BB2036" w:rsidRDefault="007544D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1318DCE" w14:textId="77777777" w:rsidR="00BB2036" w:rsidRDefault="007544D3">
      <w:pPr>
        <w:jc w:val="center"/>
        <w:rPr>
          <w:szCs w:val="20"/>
        </w:rPr>
      </w:pPr>
      <w:r>
        <w:rPr>
          <w:szCs w:val="20"/>
        </w:rPr>
        <w:t>z dnia 4 marca 2021 r</w:t>
      </w:r>
    </w:p>
    <w:p w14:paraId="7519F87E" w14:textId="77777777" w:rsidR="00BB2036" w:rsidRDefault="00BB2036">
      <w:pPr>
        <w:jc w:val="center"/>
        <w:rPr>
          <w:szCs w:val="20"/>
        </w:rPr>
      </w:pPr>
    </w:p>
    <w:p w14:paraId="005EDFC1" w14:textId="77777777" w:rsidR="00BB2036" w:rsidRDefault="00BB2036">
      <w:pPr>
        <w:jc w:val="center"/>
        <w:rPr>
          <w:szCs w:val="20"/>
        </w:rPr>
      </w:pPr>
    </w:p>
    <w:p w14:paraId="52BAAAD5" w14:textId="77777777" w:rsidR="00BB2036" w:rsidRDefault="007544D3">
      <w:pPr>
        <w:jc w:val="center"/>
        <w:rPr>
          <w:szCs w:val="20"/>
        </w:rPr>
      </w:pPr>
      <w:r>
        <w:rPr>
          <w:b/>
          <w:szCs w:val="20"/>
        </w:rPr>
        <w:t xml:space="preserve">zmieniająca uchwałę w sprawie powołania przewodniczącego oraz składu </w:t>
      </w:r>
      <w:r>
        <w:rPr>
          <w:b/>
          <w:szCs w:val="20"/>
        </w:rPr>
        <w:t>osobowego Komisji Budżetu i Planowania</w:t>
      </w:r>
      <w:r>
        <w:rPr>
          <w:b/>
          <w:szCs w:val="20"/>
        </w:rPr>
        <w:br/>
      </w:r>
    </w:p>
    <w:p w14:paraId="5E387E4D" w14:textId="77777777" w:rsidR="00BB2036" w:rsidRDefault="007544D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Pan Bartłomiej </w:t>
      </w:r>
      <w:proofErr w:type="spellStart"/>
      <w:r>
        <w:rPr>
          <w:szCs w:val="20"/>
        </w:rPr>
        <w:t>Smorowiński</w:t>
      </w:r>
      <w:proofErr w:type="spellEnd"/>
      <w:r>
        <w:rPr>
          <w:szCs w:val="20"/>
        </w:rPr>
        <w:t xml:space="preserve"> w dniu 4 lutego 2021 roku na XXIV sesji Rady Miejskiej złożył ślubowanie na radnego Rady Miejskiej w Gostyniu, wyraził zgodę na członkostwo w Komisji Budżetu i Planowania, natomiast radny K</w:t>
      </w:r>
      <w:r>
        <w:rPr>
          <w:szCs w:val="20"/>
        </w:rPr>
        <w:t>rzysztof Mazurek w dniu 8 luty 2021 r. złożył rezygnację z członkostwa w/w komisji.</w:t>
      </w:r>
    </w:p>
    <w:p w14:paraId="38523ECB" w14:textId="77777777" w:rsidR="00BB2036" w:rsidRDefault="007544D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 ust. 1 ustawy o samorządzie gminnym Rada może powoływać ze swojego grona stałe komisje, ustalając między innymi ich skład osobowy.</w:t>
      </w:r>
    </w:p>
    <w:p w14:paraId="463FBE06" w14:textId="77777777" w:rsidR="00BB2036" w:rsidRDefault="007544D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</w:t>
      </w:r>
      <w:r>
        <w:rPr>
          <w:szCs w:val="20"/>
        </w:rPr>
        <w:t>z powyższym podjęcie uchwały jest zasadne.</w:t>
      </w:r>
    </w:p>
    <w:p w14:paraId="1669C293" w14:textId="77777777" w:rsidR="00BB2036" w:rsidRDefault="00BB203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B2036" w14:paraId="130057D5" w14:textId="77777777">
        <w:tc>
          <w:tcPr>
            <w:tcW w:w="2500" w:type="pct"/>
            <w:tcBorders>
              <w:right w:val="nil"/>
            </w:tcBorders>
          </w:tcPr>
          <w:p w14:paraId="725A456F" w14:textId="77777777" w:rsidR="00BB2036" w:rsidRDefault="00BB203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C26B0D5" w14:textId="77777777" w:rsidR="00BB2036" w:rsidRDefault="007544D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35A9872" w14:textId="77777777" w:rsidR="00BB2036" w:rsidRDefault="007544D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59728AE" w14:textId="77777777" w:rsidR="00BB2036" w:rsidRDefault="007544D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F3637D6" w14:textId="77777777" w:rsidR="00BB2036" w:rsidRDefault="00BB2036">
      <w:pPr>
        <w:spacing w:before="120" w:after="120"/>
        <w:ind w:firstLine="227"/>
        <w:rPr>
          <w:szCs w:val="20"/>
        </w:rPr>
      </w:pPr>
    </w:p>
    <w:p w14:paraId="2E08BBB9" w14:textId="77777777" w:rsidR="00BB2036" w:rsidRDefault="00BB2036">
      <w:pPr>
        <w:spacing w:before="120" w:after="120"/>
        <w:ind w:firstLine="227"/>
        <w:rPr>
          <w:szCs w:val="20"/>
        </w:rPr>
      </w:pPr>
    </w:p>
    <w:sectPr w:rsidR="00BB203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5A76" w14:textId="77777777" w:rsidR="00000000" w:rsidRDefault="007544D3">
      <w:r>
        <w:separator/>
      </w:r>
    </w:p>
  </w:endnote>
  <w:endnote w:type="continuationSeparator" w:id="0">
    <w:p w14:paraId="504CB29D" w14:textId="77777777" w:rsidR="00000000" w:rsidRDefault="0075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2036" w14:paraId="7401346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769837E" w14:textId="77777777" w:rsidR="00BB2036" w:rsidRDefault="007544D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B90877D8-DB90-4023-AD7A-B40EAEA764B4.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5E66D71" w14:textId="77777777" w:rsidR="00BB2036" w:rsidRDefault="007544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446800" w14:textId="77777777" w:rsidR="00BB2036" w:rsidRDefault="00BB20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2036" w14:paraId="7A9BFAD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AAF9EC" w14:textId="77777777" w:rsidR="00BB2036" w:rsidRDefault="007544D3">
          <w:pPr>
            <w:jc w:val="left"/>
            <w:rPr>
              <w:sz w:val="18"/>
            </w:rPr>
          </w:pPr>
          <w:r>
            <w:rPr>
              <w:sz w:val="18"/>
            </w:rPr>
            <w:t>Id: B90877D8-DB90-4023-AD7A-B40EAEA764B4.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94296B2" w14:textId="77777777" w:rsidR="00BB2036" w:rsidRDefault="007544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F2CB38" w14:textId="77777777" w:rsidR="00BB2036" w:rsidRDefault="00BB20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7DC7" w14:textId="77777777" w:rsidR="00000000" w:rsidRDefault="007544D3">
      <w:r>
        <w:separator/>
      </w:r>
    </w:p>
  </w:footnote>
  <w:footnote w:type="continuationSeparator" w:id="0">
    <w:p w14:paraId="5AC9F087" w14:textId="77777777" w:rsidR="00000000" w:rsidRDefault="0075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544D3"/>
    <w:rsid w:val="00A77B3E"/>
    <w:rsid w:val="00BB203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75B4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XXV/309/21 z dnia 4 marca 2021 r.</dc:title>
  <dc:subject>zmieniająca uchwałę w^sprawie powołania przewodniczącego oraz składu osobowego Komisji Budżetu i^Planowania</dc:subject>
  <dc:creator>mmajewska</dc:creator>
  <cp:lastModifiedBy>Milena Majewska</cp:lastModifiedBy>
  <cp:revision>2</cp:revision>
  <dcterms:created xsi:type="dcterms:W3CDTF">2021-03-09T14:19:00Z</dcterms:created>
  <dcterms:modified xsi:type="dcterms:W3CDTF">2021-03-09T14:19:00Z</dcterms:modified>
  <cp:category>Akt prawny</cp:category>
</cp:coreProperties>
</file>