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0" w:rsidRPr="00423BE1" w:rsidRDefault="007E05D9" w:rsidP="00423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492/2021</w:t>
      </w:r>
    </w:p>
    <w:p w:rsidR="008F0DE0" w:rsidRPr="00423BE1" w:rsidRDefault="00423BE1" w:rsidP="00423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BE1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:rsidR="00423BE1" w:rsidRDefault="00423BE1" w:rsidP="00423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05D9">
        <w:rPr>
          <w:rFonts w:ascii="Times New Roman" w:hAnsi="Times New Roman" w:cs="Times New Roman"/>
          <w:sz w:val="24"/>
          <w:szCs w:val="24"/>
        </w:rPr>
        <w:t xml:space="preserve"> dnia 5 stycznia 2021 r.</w:t>
      </w:r>
    </w:p>
    <w:p w:rsidR="00423BE1" w:rsidRDefault="00423BE1" w:rsidP="00423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udzielenia pełnomocnictwa szczególnego Dyrektorowi </w:t>
      </w:r>
      <w:r w:rsidRPr="00423BE1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423BE1">
        <w:rPr>
          <w:rFonts w:ascii="Times New Roman" w:hAnsi="Times New Roman" w:cs="Times New Roman"/>
          <w:sz w:val="24"/>
          <w:szCs w:val="24"/>
        </w:rPr>
        <w:t>im. Edmunda Bojanowskiego w Kunowie</w:t>
      </w:r>
    </w:p>
    <w:p w:rsidR="00423BE1" w:rsidRDefault="00423BE1" w:rsidP="007A2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podstawie art. 31 ustawy z dnia 8 marca 1990 roku o samorządzie gminnym (tekst jednolity z 2020 roku Dz. U.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98 i 99 § 2 ustawy z dnia 23 kwietnia 1964 roku Kodeks cywilny (tekst jednolity z 2020 roku Dz. U. poz. 1740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7A2784">
        <w:rPr>
          <w:rFonts w:ascii="Times New Roman" w:hAnsi="Times New Roman" w:cs="Times New Roman"/>
          <w:sz w:val="24"/>
          <w:szCs w:val="24"/>
        </w:rPr>
        <w:t>zarządza się, co następuje: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91" w:rsidRPr="00423BE1" w:rsidRDefault="007A2784" w:rsidP="007A27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6A1248">
        <w:rPr>
          <w:rFonts w:ascii="Times New Roman" w:hAnsi="Times New Roman" w:cs="Times New Roman"/>
          <w:sz w:val="24"/>
          <w:szCs w:val="24"/>
        </w:rPr>
        <w:t xml:space="preserve">1. </w:t>
      </w:r>
      <w:r w:rsidR="008F0DE0" w:rsidRPr="00423BE1">
        <w:rPr>
          <w:rFonts w:ascii="Times New Roman" w:hAnsi="Times New Roman" w:cs="Times New Roman"/>
          <w:sz w:val="24"/>
          <w:szCs w:val="24"/>
        </w:rPr>
        <w:t xml:space="preserve">Udzielam pełnomocnictwa Panu Arturowi Kasprzakowi,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0DE0" w:rsidRPr="00423BE1">
        <w:rPr>
          <w:rFonts w:ascii="Times New Roman" w:hAnsi="Times New Roman" w:cs="Times New Roman"/>
          <w:sz w:val="24"/>
          <w:szCs w:val="24"/>
        </w:rPr>
        <w:t xml:space="preserve">yrektorowi Szkoły Podstawowej im. Edmunda Bojanowskiego w Kunowie, do składania oświadczeń woli </w:t>
      </w:r>
      <w:r>
        <w:rPr>
          <w:rFonts w:ascii="Times New Roman" w:hAnsi="Times New Roman" w:cs="Times New Roman"/>
          <w:sz w:val="24"/>
          <w:szCs w:val="24"/>
        </w:rPr>
        <w:br/>
      </w:r>
      <w:r w:rsidR="008F0DE0" w:rsidRPr="00423BE1">
        <w:rPr>
          <w:rFonts w:ascii="Times New Roman" w:hAnsi="Times New Roman" w:cs="Times New Roman"/>
          <w:sz w:val="24"/>
          <w:szCs w:val="24"/>
        </w:rPr>
        <w:t xml:space="preserve">w imieniu Gminy Gostyń w sprawie realizacji projektu pod nazwą „Akademia aktywnej wiedzy”, złożonego w odpowiedzi na konkurs </w:t>
      </w:r>
      <w:r w:rsidR="006A1F91" w:rsidRPr="00423BE1">
        <w:rPr>
          <w:rFonts w:ascii="Times New Roman" w:hAnsi="Times New Roman" w:cs="Times New Roman"/>
          <w:sz w:val="24"/>
          <w:szCs w:val="24"/>
        </w:rPr>
        <w:t xml:space="preserve"> RPWP.08.01.02-30-0070/17, Działanie 8.1 Ograniczenie i zapobieganie przedwczesnemu kończeniu nauki szkolnej oraz wyrównanie dostępu do edukacji przedszkolnej i szkolnej, Poddziałanie 8.1.2 – Kształcenie ogólne</w:t>
      </w:r>
      <w:r>
        <w:rPr>
          <w:rFonts w:ascii="Times New Roman" w:hAnsi="Times New Roman" w:cs="Times New Roman"/>
          <w:sz w:val="24"/>
          <w:szCs w:val="24"/>
        </w:rPr>
        <w:t xml:space="preserve"> w ramach Osi Priorytetowej 8. Edukacja Wielkopolskiego Regionalnego Programu Operacyjnego na lata 2014 - 2020</w:t>
      </w:r>
      <w:r w:rsidR="006A1F91" w:rsidRPr="00423BE1">
        <w:rPr>
          <w:rFonts w:ascii="Times New Roman" w:hAnsi="Times New Roman" w:cs="Times New Roman"/>
          <w:sz w:val="24"/>
          <w:szCs w:val="24"/>
        </w:rPr>
        <w:t>, w tym do:</w:t>
      </w:r>
    </w:p>
    <w:p w:rsidR="004B0FA6" w:rsidRPr="006A1248" w:rsidRDefault="006A1248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reprezentowania</w:t>
      </w:r>
      <w:r w:rsidR="004B0FA6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w ramach realizacji ww. projektu, </w:t>
      </w:r>
    </w:p>
    <w:p w:rsidR="004B0FA6" w:rsidRPr="006A1248" w:rsidRDefault="004B0FA6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podpisania umowy o dofinansowanie projektu oraz ewentualnych aneksów do niniejszej umowy,</w:t>
      </w:r>
    </w:p>
    <w:p w:rsidR="004B0FA6" w:rsidRPr="006A1248" w:rsidRDefault="004B0FA6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dokonywani</w:t>
      </w:r>
      <w:r w:rsidR="007F06E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w projekcie w trakcie jego realizacji zgodnie z zasadami określonymi w umowie oraz dokumentacji dotyczącej realizacji projektu,</w:t>
      </w:r>
    </w:p>
    <w:p w:rsidR="007F06E1" w:rsidRPr="006A1248" w:rsidRDefault="007F06E1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zawierania umów cywilno-prawnych w ramach realizacji zadań przewidzianych projektem, </w:t>
      </w:r>
    </w:p>
    <w:p w:rsidR="007F06E1" w:rsidRPr="006A1248" w:rsidRDefault="007F06E1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podejmowania zobowiązań finansowych wynikających z realizacji projektu do wysokości środków zagwarantowanych w umowie dotyczącej realizacji projektu, </w:t>
      </w:r>
    </w:p>
    <w:p w:rsidR="007F06E1" w:rsidRPr="006A1248" w:rsidRDefault="007F06E1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składania wniosków płatniczych – okresowych sprawozdań z realizacji zadań w ramach projektu, </w:t>
      </w:r>
    </w:p>
    <w:p w:rsidR="007F06E1" w:rsidRPr="006A1248" w:rsidRDefault="007F06E1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promocj</w:t>
      </w:r>
      <w:r w:rsidR="00487F93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projektu, </w:t>
      </w:r>
    </w:p>
    <w:p w:rsidR="007F06E1" w:rsidRPr="006A1248" w:rsidRDefault="007F06E1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archiwizacji dokumentacji projektowej, </w:t>
      </w:r>
    </w:p>
    <w:p w:rsidR="00DE00E9" w:rsidRPr="006A1248" w:rsidRDefault="007F06E1" w:rsidP="006A1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podejmowania wszelkich innych czynności wynikających z bieżącej realizacji projektu i jego rozliczania.</w:t>
      </w:r>
    </w:p>
    <w:p w:rsidR="006E1EAE" w:rsidRPr="006A1248" w:rsidRDefault="006A1248" w:rsidP="006A1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7F06E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Pełnomocnictw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F06E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A4F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traci moc</w:t>
      </w:r>
      <w:r w:rsidR="003818A4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chwilą ostatecznego rozliczenia projektu </w:t>
      </w:r>
      <w:r w:rsidR="007B590C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„Akademia aktywnej wiedzy”</w:t>
      </w:r>
      <w:r w:rsidR="00A7071E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Instytucją Zarządzającą </w:t>
      </w:r>
      <w:r w:rsidR="007F06E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z dniem rozwiązania umowy o pracę z osobą, której pełnomocnictwa udzielono. </w:t>
      </w:r>
    </w:p>
    <w:p w:rsidR="007F06E1" w:rsidRPr="006A1248" w:rsidRDefault="006A1248" w:rsidP="006A1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F06E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Pełnomocnik w granicach posiadanego umocowania może udzielić dalszego pełnomocnictwa pracownikowi </w:t>
      </w:r>
      <w:r w:rsidR="006E1EAE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9182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Podstawowej im. Edmunda Bojanowskiego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182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w Kunowie</w:t>
      </w:r>
      <w:r w:rsidR="007F06E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ww. czynności związanych z realizacją projektu</w:t>
      </w:r>
      <w:r w:rsidR="00A91821" w:rsidRPr="006A1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821" w:rsidRPr="00A91821" w:rsidRDefault="00A91821" w:rsidP="007F0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784" w:rsidRDefault="007A2784" w:rsidP="007A27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Zarządzenie wchodzi w życie z dniem podpisania. </w:t>
      </w:r>
    </w:p>
    <w:p w:rsidR="007A2784" w:rsidRDefault="007A2784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FD" w:rsidRDefault="009910FD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58" w:rsidRPr="00043858" w:rsidRDefault="00043858" w:rsidP="00043858">
      <w:pPr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</w:rPr>
      </w:pPr>
      <w:r w:rsidRPr="00043858">
        <w:rPr>
          <w:rFonts w:ascii="Times New Roman" w:eastAsia="Arial Unicode MS" w:hAnsi="Times New Roman" w:cs="Times New Roman"/>
          <w:kern w:val="2"/>
          <w:sz w:val="24"/>
        </w:rPr>
        <w:t>Burmistrz</w:t>
      </w:r>
    </w:p>
    <w:p w:rsidR="00043858" w:rsidRPr="00043858" w:rsidRDefault="00043858" w:rsidP="00043858">
      <w:pPr>
        <w:spacing w:line="360" w:lineRule="auto"/>
        <w:ind w:left="4961"/>
        <w:jc w:val="center"/>
        <w:rPr>
          <w:rFonts w:ascii="Times New Roman" w:eastAsia="SimSun" w:hAnsi="Times New Roman" w:cs="Times New Roman"/>
          <w:kern w:val="2"/>
          <w:sz w:val="24"/>
          <w:lang w:eastAsia="zh-CN"/>
        </w:rPr>
      </w:pPr>
      <w:r w:rsidRPr="00043858">
        <w:rPr>
          <w:rFonts w:ascii="Times New Roman" w:eastAsia="SimSun" w:hAnsi="Times New Roman" w:cs="Times New Roman"/>
          <w:kern w:val="2"/>
          <w:sz w:val="24"/>
          <w:lang w:eastAsia="zh-CN"/>
        </w:rPr>
        <w:t>/-/ mgr inż. Jerzy Kulak</w:t>
      </w:r>
    </w:p>
    <w:p w:rsidR="009910FD" w:rsidRDefault="009910FD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D9" w:rsidRDefault="007E05D9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D9" w:rsidRDefault="007E05D9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48" w:rsidRDefault="006A124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FD" w:rsidRDefault="009910FD" w:rsidP="00991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9910FD" w:rsidRPr="00423BE1" w:rsidRDefault="009910FD" w:rsidP="00991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F1240">
        <w:rPr>
          <w:rFonts w:ascii="Times New Roman" w:hAnsi="Times New Roman" w:cs="Times New Roman"/>
          <w:sz w:val="24"/>
          <w:szCs w:val="24"/>
        </w:rPr>
        <w:t>Z</w:t>
      </w:r>
      <w:r w:rsidRPr="00423BE1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3BE1">
        <w:rPr>
          <w:rFonts w:ascii="Times New Roman" w:hAnsi="Times New Roman" w:cs="Times New Roman"/>
          <w:sz w:val="24"/>
          <w:szCs w:val="24"/>
        </w:rPr>
        <w:t xml:space="preserve"> Nr </w:t>
      </w:r>
      <w:r w:rsidR="007E05D9">
        <w:rPr>
          <w:rFonts w:ascii="Times New Roman" w:hAnsi="Times New Roman" w:cs="Times New Roman"/>
          <w:sz w:val="24"/>
          <w:szCs w:val="24"/>
        </w:rPr>
        <w:t>492/2021</w:t>
      </w:r>
    </w:p>
    <w:p w:rsidR="009910FD" w:rsidRPr="00423BE1" w:rsidRDefault="009910FD" w:rsidP="00991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BE1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:rsidR="009910FD" w:rsidRDefault="009910FD" w:rsidP="00991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05D9">
        <w:rPr>
          <w:rFonts w:ascii="Times New Roman" w:hAnsi="Times New Roman" w:cs="Times New Roman"/>
          <w:sz w:val="24"/>
          <w:szCs w:val="24"/>
        </w:rPr>
        <w:t xml:space="preserve"> dnia 5 stycznia 2021 r.</w:t>
      </w:r>
    </w:p>
    <w:p w:rsidR="009910FD" w:rsidRDefault="009910FD" w:rsidP="00991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udzielenia pełnomocnictwa szczególnego Dyrektorowi </w:t>
      </w:r>
      <w:r w:rsidRPr="00423BE1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423BE1">
        <w:rPr>
          <w:rFonts w:ascii="Times New Roman" w:hAnsi="Times New Roman" w:cs="Times New Roman"/>
          <w:sz w:val="24"/>
          <w:szCs w:val="24"/>
        </w:rPr>
        <w:t>im. Edmunda Bojanowskiego w Kunowie</w:t>
      </w:r>
    </w:p>
    <w:p w:rsidR="009910FD" w:rsidRDefault="008C1DBD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związku z otrzymaniem dofinansowania do </w:t>
      </w:r>
      <w:r w:rsidRPr="00423BE1">
        <w:rPr>
          <w:rFonts w:ascii="Times New Roman" w:hAnsi="Times New Roman" w:cs="Times New Roman"/>
          <w:sz w:val="24"/>
          <w:szCs w:val="24"/>
        </w:rPr>
        <w:t>realizacji projektu pod nazwą „Akademia aktywnej wiedzy”, złożonego w odpowiedzi na konkurs  RPWP.08.01.02-30-0070/17, Działanie 8.1 Ograniczenie i zapobieganie przedwczesnemu kończeniu nauki szkolnej oraz wyrównanie dostępu do edukacji przedszkolnej i szkolnej, Poddziałanie 8.1.2 – Kształcenie ogólne</w:t>
      </w:r>
      <w:r>
        <w:rPr>
          <w:rFonts w:ascii="Times New Roman" w:hAnsi="Times New Roman" w:cs="Times New Roman"/>
          <w:sz w:val="24"/>
          <w:szCs w:val="24"/>
        </w:rPr>
        <w:t xml:space="preserve"> w ramach Osi Priorytetowej 8. Edukacja Wielkopolskiego Regionalnego Programu Operacyjnego na lata 2014 – 2020, postanawia się udzielić pełnomocnictwa szczególnego Dyrektorowi </w:t>
      </w:r>
      <w:r w:rsidRPr="00423BE1">
        <w:rPr>
          <w:rFonts w:ascii="Times New Roman" w:hAnsi="Times New Roman" w:cs="Times New Roman"/>
          <w:sz w:val="24"/>
          <w:szCs w:val="24"/>
        </w:rPr>
        <w:t>Szkoły Podstawowej im. Edmunda Bojanowskiego w 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E1">
        <w:rPr>
          <w:rFonts w:ascii="Times New Roman" w:hAnsi="Times New Roman" w:cs="Times New Roman"/>
          <w:sz w:val="24"/>
          <w:szCs w:val="24"/>
        </w:rPr>
        <w:t>do składania oświadczeń woli w imieniu Gminy Gostyń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DBD" w:rsidRDefault="008C1DBD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Zatem podpisanie niniejszego zarządzenia jest zasadne.</w:t>
      </w:r>
    </w:p>
    <w:p w:rsidR="008C1DBD" w:rsidRDefault="008C1DBD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58" w:rsidRDefault="0004385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58" w:rsidRDefault="0004385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58" w:rsidRPr="00043858" w:rsidRDefault="00043858" w:rsidP="00043858">
      <w:pPr>
        <w:overflowPunct w:val="0"/>
        <w:spacing w:line="360" w:lineRule="auto"/>
        <w:ind w:left="4961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043858">
        <w:rPr>
          <w:rFonts w:ascii="Times New Roman" w:eastAsia="Arial Unicode MS" w:hAnsi="Times New Roman" w:cs="Times New Roman"/>
          <w:kern w:val="2"/>
          <w:sz w:val="24"/>
        </w:rPr>
        <w:t>Burmistrz</w:t>
      </w:r>
    </w:p>
    <w:p w:rsidR="00043858" w:rsidRPr="00043858" w:rsidRDefault="00043858" w:rsidP="00043858">
      <w:pPr>
        <w:spacing w:line="360" w:lineRule="auto"/>
        <w:ind w:left="4961"/>
        <w:jc w:val="center"/>
        <w:rPr>
          <w:rFonts w:ascii="Times New Roman" w:eastAsia="SimSun" w:hAnsi="Times New Roman" w:cs="Times New Roman"/>
          <w:kern w:val="2"/>
          <w:sz w:val="24"/>
          <w:lang w:eastAsia="zh-CN"/>
        </w:rPr>
      </w:pPr>
      <w:r w:rsidRPr="00043858">
        <w:rPr>
          <w:rFonts w:ascii="Times New Roman" w:eastAsia="SimSun" w:hAnsi="Times New Roman" w:cs="Times New Roman"/>
          <w:kern w:val="2"/>
          <w:sz w:val="24"/>
          <w:lang w:eastAsia="zh-CN"/>
        </w:rPr>
        <w:t>/-/ mgr inż. Jerzy Kulak</w:t>
      </w:r>
    </w:p>
    <w:bookmarkEnd w:id="0"/>
    <w:p w:rsidR="00043858" w:rsidRPr="007A2784" w:rsidRDefault="00043858" w:rsidP="007A2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858" w:rsidRPr="007A2784" w:rsidSect="0005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123"/>
    <w:multiLevelType w:val="hybridMultilevel"/>
    <w:tmpl w:val="2FFA0DE0"/>
    <w:lvl w:ilvl="0" w:tplc="A6DAAD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70A"/>
    <w:multiLevelType w:val="hybridMultilevel"/>
    <w:tmpl w:val="59FEFB22"/>
    <w:lvl w:ilvl="0" w:tplc="5E262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0"/>
    <w:rsid w:val="00043858"/>
    <w:rsid w:val="00054EFF"/>
    <w:rsid w:val="001E06B0"/>
    <w:rsid w:val="003818A4"/>
    <w:rsid w:val="003950C7"/>
    <w:rsid w:val="00423BE1"/>
    <w:rsid w:val="00487F93"/>
    <w:rsid w:val="004B0FA6"/>
    <w:rsid w:val="006005F8"/>
    <w:rsid w:val="006A1248"/>
    <w:rsid w:val="006A1F91"/>
    <w:rsid w:val="006E1EAE"/>
    <w:rsid w:val="007A2784"/>
    <w:rsid w:val="007B590C"/>
    <w:rsid w:val="007B7F84"/>
    <w:rsid w:val="007E05D9"/>
    <w:rsid w:val="007F06E1"/>
    <w:rsid w:val="00814A4F"/>
    <w:rsid w:val="008C1DBD"/>
    <w:rsid w:val="008E43B5"/>
    <w:rsid w:val="008F0DE0"/>
    <w:rsid w:val="009910FD"/>
    <w:rsid w:val="00A7071E"/>
    <w:rsid w:val="00A91821"/>
    <w:rsid w:val="00B70974"/>
    <w:rsid w:val="00C05ECE"/>
    <w:rsid w:val="00C95537"/>
    <w:rsid w:val="00CF1240"/>
    <w:rsid w:val="00D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BF79"/>
  <w15:docId w15:val="{F7942D83-8C55-4059-A657-E4CE136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FC65-387E-40E5-8844-4EB51D0B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Kasprzak</dc:creator>
  <cp:keywords/>
  <dc:description/>
  <cp:lastModifiedBy>Roma Walczewska</cp:lastModifiedBy>
  <cp:revision>4</cp:revision>
  <cp:lastPrinted>2021-01-05T08:39:00Z</cp:lastPrinted>
  <dcterms:created xsi:type="dcterms:W3CDTF">2021-01-05T06:43:00Z</dcterms:created>
  <dcterms:modified xsi:type="dcterms:W3CDTF">2021-01-14T13:43:00Z</dcterms:modified>
</cp:coreProperties>
</file>