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F1E2" w14:textId="77777777" w:rsidR="00A77B3E" w:rsidRDefault="006F2B47">
      <w:pPr>
        <w:jc w:val="center"/>
        <w:rPr>
          <w:b/>
          <w:caps/>
        </w:rPr>
      </w:pPr>
      <w:r>
        <w:rPr>
          <w:b/>
          <w:caps/>
        </w:rPr>
        <w:t>Uchwała Nr XXI/263/20</w:t>
      </w:r>
      <w:r>
        <w:rPr>
          <w:b/>
          <w:caps/>
        </w:rPr>
        <w:br/>
        <w:t>Rady Miejskiej w Gostyniu</w:t>
      </w:r>
    </w:p>
    <w:p w14:paraId="452259FF" w14:textId="77777777" w:rsidR="00A77B3E" w:rsidRDefault="006F2B47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51E35EE2" w14:textId="77777777" w:rsidR="00A77B3E" w:rsidRDefault="006F2B47">
      <w:pPr>
        <w:keepNext/>
        <w:spacing w:after="480"/>
        <w:jc w:val="center"/>
      </w:pPr>
      <w:r>
        <w:rPr>
          <w:b/>
        </w:rPr>
        <w:t>w sprawie przyjęcia „Programu współpracy gminy Gostyń z organizacjami pozarządowymi oraz podmiotami określonymi w art. 3 ust. 3 ustawy</w:t>
      </w:r>
      <w:r>
        <w:rPr>
          <w:b/>
        </w:rPr>
        <w:br/>
        <w:t xml:space="preserve">z dnia 24 kwietnia 2003 r. </w:t>
      </w:r>
      <w:r>
        <w:rPr>
          <w:b/>
        </w:rPr>
        <w:t>o działalności pożytku publicznego i o wolontariacie na 2021 rok”</w:t>
      </w:r>
    </w:p>
    <w:p w14:paraId="1ABBD660" w14:textId="77777777" w:rsidR="00A77B3E" w:rsidRDefault="006F2B47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Dz. U. z 2020 roku, poz. 713 ze zm.) oraz art. 5a ust. 1 ustawy z dnia 24 kwietnia 200</w:t>
      </w:r>
      <w:r>
        <w:t>3 r. o działalności pożytku publicznego i o wolontariacie (tekst jednolity Dz. U. z 2020 roku, poz. 1057) Rada Miejska w Gostyniu uchwala, co następuje:</w:t>
      </w:r>
    </w:p>
    <w:p w14:paraId="331BE549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się, po konsultacjach „Program współpracy gminy Gostyń z organizacjami pozarządowymi ora</w:t>
      </w:r>
      <w:r>
        <w:t>z podmiotami określonymi w art. 3 ust. 3 ustawy z dnia 24 kwietnia 2003 r. o działalności pożytku publicznego i o wolontariacie na 2021 rok”.</w:t>
      </w:r>
    </w:p>
    <w:p w14:paraId="5037F524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0DC434D5" w14:textId="77777777" w:rsidR="00A77B3E" w:rsidRDefault="006F2B4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3B2B7F2F" w14:textId="77777777" w:rsidR="00A77B3E" w:rsidRDefault="006F2B4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EBB0392" w14:textId="77777777" w:rsidR="00A77B3E" w:rsidRDefault="006F2B4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710F3" w14:paraId="7C97076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B52E" w14:textId="77777777" w:rsidR="000710F3" w:rsidRDefault="000710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787F0" w14:textId="77777777" w:rsidR="000710F3" w:rsidRDefault="006F2B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</w:t>
            </w:r>
            <w:r>
              <w:rPr>
                <w:color w:val="000000"/>
                <w:szCs w:val="22"/>
              </w:rPr>
              <w:t>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9041F7C" w14:textId="77777777" w:rsidR="00A77B3E" w:rsidRDefault="006F2B4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E38B7E1" w14:textId="77777777" w:rsidR="00A77B3E" w:rsidRDefault="006F2B47">
      <w:pPr>
        <w:keepNext/>
        <w:spacing w:before="120" w:after="120" w:line="360" w:lineRule="auto"/>
        <w:ind w:left="606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XXI/263/20</w:t>
      </w:r>
      <w:r>
        <w:rPr>
          <w:color w:val="000000"/>
          <w:u w:color="000000"/>
        </w:rPr>
        <w:br/>
        <w:t>Rady Miejskiej w Gostyniu</w:t>
      </w:r>
      <w:r>
        <w:rPr>
          <w:color w:val="000000"/>
          <w:u w:color="000000"/>
        </w:rPr>
        <w:br/>
        <w:t>z dnia 19 listopada 2020 r.</w:t>
      </w:r>
    </w:p>
    <w:p w14:paraId="20F318CB" w14:textId="77777777" w:rsidR="00A77B3E" w:rsidRDefault="006F2B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Program </w:t>
      </w:r>
      <w:r>
        <w:rPr>
          <w:b/>
          <w:color w:val="000000"/>
          <w:u w:color="000000"/>
        </w:rPr>
        <w:t>współpracy gminy Gostyń z organizacjami pozarządowymi oraz podmiotami określonymi w art. 3 ust. 3 ustawy z dnia 24 kwietnia 2003 r. o działalności pożytku publicznego i o wolontariacie na 2021 rok</w:t>
      </w:r>
    </w:p>
    <w:p w14:paraId="290AE65C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WSTĘP</w:t>
      </w:r>
    </w:p>
    <w:p w14:paraId="22341D42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Ilekroć w niniejszym programie mówi się o</w:t>
      </w:r>
      <w:r>
        <w:rPr>
          <w:color w:val="000000"/>
          <w:u w:color="000000"/>
        </w:rPr>
        <w:t>:</w:t>
      </w:r>
    </w:p>
    <w:p w14:paraId="44532B8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r. o działalności pożytku publicznego i o wolontariacie (tekst jednolity Dz. U. z 2020 roku, poz. 1057);</w:t>
      </w:r>
    </w:p>
    <w:p w14:paraId="45BA40AC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organizacji – należy przez to rozumieć organizację pozarządową w myśl art. 3 </w:t>
      </w:r>
      <w:r>
        <w:rPr>
          <w:color w:val="000000"/>
          <w:u w:color="000000"/>
        </w:rPr>
        <w:t>ust. 2 ustawy z dnia 24 kwietnia 2003 r. o działalności pożytku publicznego i o wolontariacie;</w:t>
      </w:r>
    </w:p>
    <w:p w14:paraId="154FE3C6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innych podmiotach – należy przez to rozumieć podmioty wymienione w art. 3 ust. 3 ustawy z dnia 24 kwietnia 2003 r. o działalności pożytku publicznego i o wolo</w:t>
      </w:r>
      <w:r>
        <w:rPr>
          <w:color w:val="000000"/>
          <w:u w:color="000000"/>
        </w:rPr>
        <w:t>ntariacie;</w:t>
      </w:r>
    </w:p>
    <w:p w14:paraId="34E1DBE0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programie – należy przez to rozumieć program współpracy gminy Gostyń z organizacjami pozarządowymi oraz podmiotami określonymi w art. 3 ust. 3 ustawy z dnia 24 kwietnia 2003 r. o działalności pożytku publicznego i o wolontariacie na 2021 rok;</w:t>
      </w:r>
    </w:p>
    <w:p w14:paraId="57BCFC03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gminie – należy przez to rozumieć gminę Gostyń;</w:t>
      </w:r>
    </w:p>
    <w:p w14:paraId="081CDE8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burmistrzu – należy przez to rozumieć Burmistrza Gostynia;</w:t>
      </w:r>
    </w:p>
    <w:p w14:paraId="56928A6F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urzędzie – należy przez to rozumieć Urząd Miejski w Gostyniu;</w:t>
      </w:r>
    </w:p>
    <w:p w14:paraId="4ED59B8A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radzie – należy przez to rozumieć Radę Miejską w Gostyniu.</w:t>
      </w:r>
    </w:p>
    <w:p w14:paraId="73BCE774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obejmuje współpracę gminy Gostyń z organizacjami i innymi podmiotami, działającymi na rzecz gminy i jej mieszkańców.</w:t>
      </w:r>
    </w:p>
    <w:p w14:paraId="310843AE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CEL GŁÓWNY I CELE SZCZEGÓŁOWE PROGRAMU</w:t>
      </w:r>
    </w:p>
    <w:p w14:paraId="25192B7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Celem głównym programu jest budowanie partnerstwa pomiędzy gminą a organizacjam</w:t>
      </w:r>
      <w:r>
        <w:rPr>
          <w:color w:val="000000"/>
          <w:u w:color="000000"/>
        </w:rPr>
        <w:t>i i innymi podmiotami, służącego rozpoznawaniu i zaspokajaniu potrzeb mieszkańców oraz wzmacnianiu roli aktywności obywatelskiej w rozwiązywaniu problemów lokalnych.</w:t>
      </w:r>
    </w:p>
    <w:p w14:paraId="51A5A2D0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14:paraId="5A63E7F1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poprzez zaspokajanie potrzeb</w:t>
      </w:r>
      <w:r>
        <w:rPr>
          <w:color w:val="000000"/>
          <w:u w:color="000000"/>
        </w:rPr>
        <w:t xml:space="preserve"> mieszkańców gminy;</w:t>
      </w:r>
    </w:p>
    <w:p w14:paraId="45C5F559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racjonalne wykorzystywanie publicznych środków finansowych;</w:t>
      </w:r>
    </w:p>
    <w:p w14:paraId="56622748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otwarcie na innowacyjność i konkurencyjność w wykonywaniu zadań publicznych;</w:t>
      </w:r>
    </w:p>
    <w:p w14:paraId="0E89C7B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integracja organizacji i innych podmiotów działających na rzecz gminy i jej </w:t>
      </w:r>
      <w:r>
        <w:rPr>
          <w:color w:val="000000"/>
          <w:u w:color="000000"/>
        </w:rPr>
        <w:t>mieszkańców;</w:t>
      </w:r>
    </w:p>
    <w:p w14:paraId="56C00ADA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wzmacnianie potencjału organizacji i innych podmiotów oraz rozwój wolontariatu.</w:t>
      </w:r>
    </w:p>
    <w:p w14:paraId="206D36B2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REALIZATORZY PROGRAMU</w:t>
      </w:r>
    </w:p>
    <w:p w14:paraId="18D81AE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Realizatorami programu są:</w:t>
      </w:r>
    </w:p>
    <w:p w14:paraId="358D4B17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Rada w zakresie planowania i wytyczania polityki społecznej i finansowej gminy oraz priorytetów w </w:t>
      </w:r>
      <w:r>
        <w:rPr>
          <w:color w:val="000000"/>
          <w:u w:color="000000"/>
        </w:rPr>
        <w:t>sferze współpracy gminy z organizacjami i innymi podmiotami.</w:t>
      </w:r>
    </w:p>
    <w:p w14:paraId="08868128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 zakresie:</w:t>
      </w:r>
    </w:p>
    <w:p w14:paraId="2B15A02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realizacji polityki społecznej i finansowej wytyczonej przez radę;</w:t>
      </w:r>
    </w:p>
    <w:p w14:paraId="77AE53C8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realizacji zadań wynikających z programu.</w:t>
      </w:r>
    </w:p>
    <w:p w14:paraId="75D10867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Pracownik Wydziału Oświaty i Spraw Społecznych wskaz</w:t>
      </w:r>
      <w:r>
        <w:rPr>
          <w:color w:val="000000"/>
          <w:u w:color="000000"/>
        </w:rPr>
        <w:t>any przez burmistrza w zakresie:</w:t>
      </w:r>
    </w:p>
    <w:p w14:paraId="6F3C5538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zapewniania przepływu informacji pomiędzy władzami samorządowymi a przedstawicielami poszczególnych organizacji i innych podmiotów;</w:t>
      </w:r>
    </w:p>
    <w:p w14:paraId="789E44A5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organizacji co najmniej raz do roku zebrania plenarnego organizacji i innych podmiotó</w:t>
      </w:r>
      <w:r>
        <w:rPr>
          <w:color w:val="000000"/>
          <w:u w:color="000000"/>
        </w:rPr>
        <w:t>w działających na rzecz gminy i jej mieszkańców;</w:t>
      </w:r>
    </w:p>
    <w:p w14:paraId="6ABC5F28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przedstawienia burmistrzowi projektu programu współpracy oraz wniosków złożonych przez organizacje i inne podmioty;</w:t>
      </w:r>
    </w:p>
    <w:p w14:paraId="579B6D0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prac Komisji Konkursowej;</w:t>
      </w:r>
    </w:p>
    <w:p w14:paraId="00B37EA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kontroli i oceny realizacji zada</w:t>
      </w:r>
      <w:r>
        <w:rPr>
          <w:color w:val="000000"/>
          <w:u w:color="000000"/>
        </w:rPr>
        <w:t>ń publicznych zlecanych do wykonywania organizacjom i innym podmiotom.</w:t>
      </w:r>
    </w:p>
    <w:p w14:paraId="010F0BA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w zakresie:</w:t>
      </w:r>
    </w:p>
    <w:p w14:paraId="393F2C4F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opiniowania wniosków złożonych przez organizacje i inne podmioty;</w:t>
      </w:r>
    </w:p>
    <w:p w14:paraId="4793B6D7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monitorowania współpracy burmistrza z organizacjami i innymi </w:t>
      </w:r>
      <w:r>
        <w:rPr>
          <w:color w:val="000000"/>
          <w:u w:color="000000"/>
        </w:rPr>
        <w:t>podmiotami;</w:t>
      </w:r>
    </w:p>
    <w:p w14:paraId="08DA230F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proponowania zmian w programie współpracy.</w:t>
      </w:r>
    </w:p>
    <w:p w14:paraId="337FBED5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Organizacje i inne podmioty.</w:t>
      </w:r>
    </w:p>
    <w:p w14:paraId="46C8B6B0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ZASADY WSPÓŁPRACY</w:t>
      </w:r>
    </w:p>
    <w:p w14:paraId="1D155874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Współpraca gminy z organizacjami i innymi podmiotami odbywa się na zasadach:</w:t>
      </w:r>
    </w:p>
    <w:p w14:paraId="56EF1DC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oznacza to, że gmina zleca organizacjom i i</w:t>
      </w:r>
      <w:r>
        <w:rPr>
          <w:color w:val="000000"/>
          <w:u w:color="000000"/>
        </w:rPr>
        <w:t>nnym podmiotom realizację zadań własnych, a organizacje i inne podmioty zapewniają ich wykonywanie w sposób ekonomiczny, profesjonalny i terminowy;</w:t>
      </w:r>
    </w:p>
    <w:p w14:paraId="2E571C23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 – oznacza to, że stosunki pomiędzy gminą a organizacjami i innymi podmiotami, kształto</w:t>
      </w:r>
      <w:r>
        <w:rPr>
          <w:color w:val="000000"/>
          <w:u w:color="000000"/>
        </w:rPr>
        <w:t>wane będą z poszanowaniem wzajemnej autonomii i niezależności w swojej działalności statutowej;</w:t>
      </w:r>
    </w:p>
    <w:p w14:paraId="5EDF3C4F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partnerstwa – oznacza to dobrowolną współpracę równorzędnych sobie podmiotów w rozwiązywaniu wspólnie zdefiniowanych problemów i osiąganiu razem wytyczonych </w:t>
      </w:r>
      <w:r>
        <w:rPr>
          <w:color w:val="000000"/>
          <w:u w:color="000000"/>
        </w:rPr>
        <w:t>celów;</w:t>
      </w:r>
    </w:p>
    <w:p w14:paraId="35199B7C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– oznacza to wspólne dążenie do osiągnięcia możliwe największych efektów realizacji zadań publicznych;</w:t>
      </w:r>
    </w:p>
    <w:p w14:paraId="326EB665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uczciwej konkurencji – oznacza to wymóg udzielania tych samych informacji odnośnie wykonywanych działań, a także </w:t>
      </w:r>
      <w:r>
        <w:rPr>
          <w:color w:val="000000"/>
          <w:u w:color="000000"/>
        </w:rPr>
        <w:t>obowiązek stosowania tych samych kryteriów przy dokonywaniu oceny działań i podejmowaniu decyzji odnośnie ich finansowania;</w:t>
      </w:r>
    </w:p>
    <w:p w14:paraId="5C580C11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oznacza to, że wszystkie możliwości współpracy gminy z organizacjami i innymi podmiotami są powszechne i dostępne oraz</w:t>
      </w:r>
      <w:r>
        <w:rPr>
          <w:color w:val="000000"/>
          <w:u w:color="000000"/>
        </w:rPr>
        <w:t xml:space="preserve"> jasne i zrozumiałe w zakresie stosowanych procedur i kryterium podejmowanych decyzji.</w:t>
      </w:r>
    </w:p>
    <w:p w14:paraId="38D3DE0A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ZAKRES PRZEDMIOTOWY</w:t>
      </w:r>
    </w:p>
    <w:p w14:paraId="32F9F4C2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Przedmiotem współpracy gminy z organizacjami i innymi podmiotami jest:</w:t>
      </w:r>
    </w:p>
    <w:p w14:paraId="3A2F8920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gminy określonych w ustawie;</w:t>
      </w:r>
    </w:p>
    <w:p w14:paraId="4CAC5183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podwyższanie efekt</w:t>
      </w:r>
      <w:r>
        <w:rPr>
          <w:color w:val="000000"/>
          <w:u w:color="000000"/>
        </w:rPr>
        <w:t>ywności działań kierowanych do mieszkańców gminy;</w:t>
      </w:r>
    </w:p>
    <w:p w14:paraId="09BFF3F9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określanie potrzeb społecznych i sposobu ich zaspokajania;</w:t>
      </w:r>
    </w:p>
    <w:p w14:paraId="23FF41B8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konsultowanie projektów uchwał rady na etapie ich tworzenia.</w:t>
      </w:r>
    </w:p>
    <w:p w14:paraId="1288F468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FORMY WSPÓŁPRACY</w:t>
      </w:r>
    </w:p>
    <w:p w14:paraId="2B14F4F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podejmuje współpracę z organizacjami i innymi po</w:t>
      </w:r>
      <w:r>
        <w:rPr>
          <w:color w:val="000000"/>
          <w:u w:color="000000"/>
        </w:rPr>
        <w:t>dmiotami w formie:</w:t>
      </w:r>
    </w:p>
    <w:p w14:paraId="5E06E154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i innym podmiotom realizacji zadań publicznych, na zasadach określonych w ustawie, w formie powierzania lub wspierania wraz z udzieleniem dotacji na sfinansowanie lub dofinansowanie ich realizacji;</w:t>
      </w:r>
    </w:p>
    <w:p w14:paraId="48FF2A6F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wzajemnego </w:t>
      </w:r>
      <w:r>
        <w:rPr>
          <w:color w:val="000000"/>
          <w:u w:color="000000"/>
        </w:rPr>
        <w:t>informowania się o planowanych kierunkach działalności i realizowanych zadaniach:</w:t>
      </w:r>
    </w:p>
    <w:p w14:paraId="000BB2C7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publikowanie ważnych informacji na stronie internetowej gminy: http://www.organizacje.gostyn.pl oraz w Biuletynie Informacji Publicznej http://www.biuletyn.gostyn.pl,</w:t>
      </w:r>
    </w:p>
    <w:p w14:paraId="5BD63696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rganizowanie spotkań dotyczących zasad współpracy i zagadnień związanych z realizacją programu,</w:t>
      </w:r>
    </w:p>
    <w:p w14:paraId="43F8FE79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przekazywania informacji o dostępnych programach pomocowych, szkoleniach, konferencjach itp.;</w:t>
      </w:r>
    </w:p>
    <w:p w14:paraId="4247313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konsultowania z organizacjami i innymi podmiotami projektów </w:t>
      </w:r>
      <w:r>
        <w:rPr>
          <w:color w:val="000000"/>
          <w:u w:color="000000"/>
        </w:rPr>
        <w:t>aktów prawa miejscowego stanowionych przez radę w dziedzinach dotyczących działalności statutowej tych organizacji zgodnie z postanowieniami Uchwały Nr XL/538/10 Rady Miejskiej w Gostyniu z dnia 27 sierpnia 2010 roku w sprawie określenia szczegółowego spos</w:t>
      </w:r>
      <w:r>
        <w:rPr>
          <w:color w:val="000000"/>
          <w:u w:color="000000"/>
        </w:rPr>
        <w:t>obu konsultowania z organizacjami pozarządowymi i podmiotami wymienionymi w art. 3 ust. 3 ustawy o działalności pożytku publicznego i o wolontariacie projektów aktów prawa miejscowego w dziedzinach dotyczących działalności statutowej tych organizacji;</w:t>
      </w:r>
    </w:p>
    <w:p w14:paraId="4038BD5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tworzenia w miarę potrzeb przez organy gminy wspólnych zespołów o charakterze doradczym i inicjatywnym, złożonych z przedstawicieli organizacji i innych podmiotów oraz właściwych organów gminy;</w:t>
      </w:r>
    </w:p>
    <w:p w14:paraId="5BC56835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informowania o zadaniach publicznych, które będą realizowan</w:t>
      </w:r>
      <w:r>
        <w:rPr>
          <w:color w:val="000000"/>
          <w:u w:color="000000"/>
        </w:rPr>
        <w:t>e w danym roku wraz z podaniem wysokości środków przeznaczanych z budżetu gminy na realizację tych zadań, a także o ogłaszanych konkursach ofert oraz o sposobach ich rozstrzygnięć i o sposobie realizacji;</w:t>
      </w:r>
    </w:p>
    <w:p w14:paraId="3F3BA7C6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prowadzenia i stałego aktualizowania elektronicz</w:t>
      </w:r>
      <w:r>
        <w:rPr>
          <w:color w:val="000000"/>
          <w:u w:color="000000"/>
        </w:rPr>
        <w:t>nej bazy danych o organizacjach i innych podmiotach realizujących zadania publiczne na rzecz gminy i jej mieszkańców;</w:t>
      </w:r>
    </w:p>
    <w:p w14:paraId="6EA02DB2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promowania osiągnięć i działalności organizacji oraz innych podmiotów, prowadzonych na rzecz gminy i jej mieszkańców;</w:t>
      </w:r>
    </w:p>
    <w:p w14:paraId="1205EC8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inicjowania lu</w:t>
      </w:r>
      <w:r>
        <w:rPr>
          <w:color w:val="000000"/>
          <w:u w:color="000000"/>
        </w:rPr>
        <w:t>b współorganizowania szkoleń podnoszących jakość pracy organizacji i innych podmiotów w sferze zadań publicznych;</w:t>
      </w:r>
    </w:p>
    <w:p w14:paraId="0850531C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angażowania organizacji i innych podmiotów do wymiany doświadczeń i prezentacji osiągnięć;</w:t>
      </w:r>
    </w:p>
    <w:p w14:paraId="0C911F02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udostępniania organizacjom i innym podmiotom</w:t>
      </w:r>
      <w:r>
        <w:rPr>
          <w:color w:val="000000"/>
          <w:u w:color="000000"/>
        </w:rPr>
        <w:t xml:space="preserve"> lokali z zasobów gminnych oraz pomieszczeń urzędu, w celu odbywania spotkań i realizacji projektów służących mieszkańcom gminy, zgodnie z obowiązującymi przepisami;</w:t>
      </w:r>
    </w:p>
    <w:p w14:paraId="365F4E4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udzielania w miarę możliwości, wsparcia technicznego, organizacyjnego i </w:t>
      </w:r>
      <w:r>
        <w:rPr>
          <w:color w:val="000000"/>
          <w:u w:color="000000"/>
        </w:rPr>
        <w:t>merytorycznego, w szczególności poradnictwa i doradztwa;</w:t>
      </w:r>
    </w:p>
    <w:p w14:paraId="014B606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zawierania porozumień o współpracy w realizacji wspólnych przedsięwzięć;</w:t>
      </w:r>
    </w:p>
    <w:p w14:paraId="43BEEC85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obejmowania przez burmistrza patronatem przedsięwzięć realizowanych przez organizacje i inne podmioty;</w:t>
      </w:r>
    </w:p>
    <w:p w14:paraId="0E8489A1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udzielania </w:t>
      </w:r>
      <w:r>
        <w:rPr>
          <w:color w:val="000000"/>
          <w:u w:color="000000"/>
        </w:rPr>
        <w:t>rekomendacji organizacjom i innym podmiotom współpracującym z gminą;</w:t>
      </w:r>
    </w:p>
    <w:p w14:paraId="0DA0A63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udzielania pomocy w nawiązywaniu kontaktów zagranicznych;</w:t>
      </w:r>
    </w:p>
    <w:p w14:paraId="6715D682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przekazywania organizacjom i innym podmiotom, w miarę możliwości i w uzasadnionych przypadkach materiałów informacyjnych;</w:t>
      </w:r>
    </w:p>
    <w:p w14:paraId="4BD33874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udzielania pomocy w zakresie pozyskiwania środków finansowych z innych źródeł, w tym: promowanie ciekawych programów, opiniowanie wniosków o dotacje ze źródeł trzecich.</w:t>
      </w:r>
    </w:p>
    <w:p w14:paraId="0129A451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PRIORYTETOWE ZADANIA PUBLICZNE</w:t>
      </w:r>
    </w:p>
    <w:p w14:paraId="359179A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Ustala się następujące zadania jako p</w:t>
      </w:r>
      <w:r>
        <w:rPr>
          <w:color w:val="000000"/>
          <w:u w:color="000000"/>
        </w:rPr>
        <w:t>riorytetowe, które mogą być zlecane do realizacji organizacjom i innym podmiotom:</w:t>
      </w:r>
    </w:p>
    <w:p w14:paraId="28F5381E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sferze pomocy społecznej, w tym pomocy rodzinom i osobom w trudnej sytuacji życiowej oraz wyrównywania szans tych rodzin i osób:</w:t>
      </w:r>
    </w:p>
    <w:p w14:paraId="62768F2B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rodzinom i osobom w trudnej syt</w:t>
      </w:r>
      <w:r>
        <w:rPr>
          <w:color w:val="000000"/>
          <w:u w:color="000000"/>
        </w:rPr>
        <w:t>uacji życiowej,</w:t>
      </w:r>
    </w:p>
    <w:p w14:paraId="795F4E44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rozwiązywanie problemów związanych z bezdomnością lub wykluczeniem społecznym;</w:t>
      </w:r>
    </w:p>
    <w:p w14:paraId="584A8B40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sferze działań na rzecz integracji europejskiej, rozwijania kontaktów i współpracy międzynarodowej:</w:t>
      </w:r>
    </w:p>
    <w:p w14:paraId="3ECCFC87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rozwijanie współpracy międzynarodowej na polu gosp</w:t>
      </w:r>
      <w:r>
        <w:rPr>
          <w:color w:val="000000"/>
          <w:u w:color="000000"/>
        </w:rPr>
        <w:t>odarczym, ekologicznym, kulturalnym, sportowym i społecznym,</w:t>
      </w:r>
    </w:p>
    <w:p w14:paraId="59009E8F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popieranie wymiany młodzieży z innymi państwami,</w:t>
      </w:r>
    </w:p>
    <w:p w14:paraId="07CFB3C9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promocja gminy Gostyń poza granicami kraju;</w:t>
      </w:r>
    </w:p>
    <w:p w14:paraId="4630E5B5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sferze edukacji i wychowania oraz wypoczynku dzieci i młodzieży:</w:t>
      </w:r>
    </w:p>
    <w:p w14:paraId="5CE939BA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działania przyczyniając</w:t>
      </w:r>
      <w:r>
        <w:rPr>
          <w:color w:val="000000"/>
          <w:u w:color="000000"/>
        </w:rPr>
        <w:t xml:space="preserve">e się do zagospodarowania wolnego czasu dzieci i młodzieży (w tym rozwijanie zdolności, zainteresowań, propagowanie zdrowego trybu życia oraz promowanie działań </w:t>
      </w:r>
      <w:proofErr w:type="spellStart"/>
      <w:r>
        <w:rPr>
          <w:color w:val="000000"/>
          <w:u w:color="000000"/>
        </w:rPr>
        <w:t>wolontariackich</w:t>
      </w:r>
      <w:proofErr w:type="spellEnd"/>
      <w:r>
        <w:rPr>
          <w:color w:val="000000"/>
          <w:u w:color="000000"/>
        </w:rPr>
        <w:t>),</w:t>
      </w:r>
    </w:p>
    <w:p w14:paraId="7A5880C3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mające na celu upowszechnianie nauki języków obcych,</w:t>
      </w:r>
    </w:p>
    <w:p w14:paraId="3050C422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promujące wybitnie uzdolnione dzieci i młodzież,</w:t>
      </w:r>
    </w:p>
    <w:p w14:paraId="2581199B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działań edukacyjnych mających na celu przeciwdziałanie patologiom społecznym,</w:t>
      </w:r>
    </w:p>
    <w:p w14:paraId="64C00D33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objęcie specjalistyczną opieką dzieci i młodzież zagrożoną patologiami społecznymi,</w:t>
      </w:r>
    </w:p>
    <w:p w14:paraId="36C738B7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organizacja wyp</w:t>
      </w:r>
      <w:r>
        <w:rPr>
          <w:color w:val="000000"/>
          <w:u w:color="000000"/>
        </w:rPr>
        <w:t>oczynku dla dzieci i młodzieży,</w:t>
      </w:r>
    </w:p>
    <w:p w14:paraId="13D7A07F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działania mające na celu edukację z zakresu działalności merytorycznej organizacji pozarządowych i samorządowych;</w:t>
      </w:r>
    </w:p>
    <w:p w14:paraId="5234DDB6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sferze działalności na rzecz osób z niepełnosprawnościami:</w:t>
      </w:r>
    </w:p>
    <w:p w14:paraId="512A6416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działań związanych z </w:t>
      </w:r>
      <w:r>
        <w:rPr>
          <w:color w:val="000000"/>
          <w:u w:color="000000"/>
        </w:rPr>
        <w:t>rehabilitacją osób z niepełnosprawnościami,</w:t>
      </w:r>
    </w:p>
    <w:p w14:paraId="624E7915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działań związanych z zapobieganiem izolacji społecznej osób z niepełnosprawnościami,</w:t>
      </w:r>
    </w:p>
    <w:p w14:paraId="7787F357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imprez kulturalnych, sportowych, turystycznych i rekreacyjnych dla osób z niepełnosprawnościami,</w:t>
      </w:r>
    </w:p>
    <w:p w14:paraId="358F5335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promowanie aktywności osób z niepełnosprawnościami w różnych dziedzinach życia społecznego i zawodowego,</w:t>
      </w:r>
    </w:p>
    <w:p w14:paraId="5677E2CE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kształcenie i rozwijanie świadomości społecznej w zakresie dostrzegania i rozumienia problemów osób z niepełnosprawnościami;</w:t>
      </w:r>
    </w:p>
    <w:p w14:paraId="5044EEC6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sferze kultury</w:t>
      </w:r>
      <w:r>
        <w:rPr>
          <w:color w:val="000000"/>
          <w:u w:color="000000"/>
        </w:rPr>
        <w:t>, sztuki, ochrony dóbr kultury i dziedzictwa narodowego:</w:t>
      </w:r>
    </w:p>
    <w:p w14:paraId="7F88F805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kulturalna i wychowanie poprzez sztukę,</w:t>
      </w:r>
    </w:p>
    <w:p w14:paraId="449FCCB4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tworzenie warunków dla rozwoju amatorskiego ruchu artystycznego oraz zainteresowania wiedzą, sztuką, literaturą,</w:t>
      </w:r>
    </w:p>
    <w:p w14:paraId="417CFD04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rozpoznawanie, rozbudzanie i</w:t>
      </w:r>
      <w:r>
        <w:rPr>
          <w:color w:val="000000"/>
          <w:u w:color="000000"/>
        </w:rPr>
        <w:t> zaspokajanie potrzeb oraz zainteresowań kulturalnych,</w:t>
      </w:r>
    </w:p>
    <w:p w14:paraId="7303644F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ochrona dóbr kultury i tradycji;</w:t>
      </w:r>
    </w:p>
    <w:p w14:paraId="642C0D14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podtrzymywanie polskiej tradycji narodowej i regionalnej, pielęgnowanie polskości oraz rozwoju świadomości narodowej, obywatelskiej i kulturowej,</w:t>
      </w:r>
    </w:p>
    <w:p w14:paraId="08FEA524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organizacja k</w:t>
      </w:r>
      <w:r>
        <w:rPr>
          <w:color w:val="000000"/>
          <w:u w:color="000000"/>
        </w:rPr>
        <w:t>onkursów, seminariów, wystaw, imprez plenerowych nawiązujących do tradycji narodowej i regionalnej,</w:t>
      </w:r>
    </w:p>
    <w:p w14:paraId="2C1206A2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promocja kulturalna gminy Gostyń;</w:t>
      </w:r>
    </w:p>
    <w:p w14:paraId="4A95434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sferze kultury fizycznej i turystyki:</w:t>
      </w:r>
    </w:p>
    <w:p w14:paraId="5B43C1A1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działalności w zakresie kultury fizycznej,</w:t>
      </w:r>
    </w:p>
    <w:p w14:paraId="51682377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zaw</w:t>
      </w:r>
      <w:r>
        <w:rPr>
          <w:color w:val="000000"/>
          <w:u w:color="000000"/>
        </w:rPr>
        <w:t>odów, imprez sportowych, rekreacyjnych i turystycznych,</w:t>
      </w:r>
    </w:p>
    <w:p w14:paraId="23256E3D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działalności wychowawczej i popularyzatorskiej,</w:t>
      </w:r>
    </w:p>
    <w:p w14:paraId="6E02E41D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promocja gminy Gostyń;</w:t>
      </w:r>
    </w:p>
    <w:p w14:paraId="7FF61116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sferze ochrony i promocji zdrowia, przeciwdziałania uzależnieniom i patologiom społecznym:</w:t>
      </w:r>
    </w:p>
    <w:p w14:paraId="1DFA7035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pro</w:t>
      </w:r>
      <w:r>
        <w:rPr>
          <w:color w:val="000000"/>
          <w:u w:color="000000"/>
        </w:rPr>
        <w:t>zdrowotna,</w:t>
      </w:r>
    </w:p>
    <w:p w14:paraId="2BAF546E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promocja i profilaktyka życia bez nałogów,</w:t>
      </w:r>
    </w:p>
    <w:p w14:paraId="0046DC20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propagowanie aktywnych form życia bez nałogów,</w:t>
      </w:r>
    </w:p>
    <w:p w14:paraId="39777B23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monitorowanie i diagnozowanie niekorzystnych zjawisk i zagrożeń,</w:t>
      </w:r>
    </w:p>
    <w:p w14:paraId="37BBBA72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zapobieganie powstawaniu nowych problemów uzależnień oraz </w:t>
      </w:r>
      <w:r>
        <w:rPr>
          <w:color w:val="000000"/>
          <w:u w:color="000000"/>
        </w:rPr>
        <w:t>zmniejszanie rozmiarów tych, które aktualnie występują,</w:t>
      </w:r>
    </w:p>
    <w:p w14:paraId="37EC6947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zwiększanie wiedzy młodzieży i dorosłych w zakresie profilaktyki uzależnień,</w:t>
      </w:r>
    </w:p>
    <w:p w14:paraId="038F95AC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promowanie postaw społecznych ważnych dla profilaktyki uzależnień,</w:t>
      </w:r>
    </w:p>
    <w:p w14:paraId="366DA8E6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 xml:space="preserve">tworzenie bazy materialnej, </w:t>
      </w:r>
      <w:r>
        <w:rPr>
          <w:color w:val="000000"/>
          <w:u w:color="000000"/>
        </w:rPr>
        <w:t>organizacyjnej i merytorycznej dla realizacji profilaktyki i rehabilitacji uzależnień;</w:t>
      </w:r>
    </w:p>
    <w:p w14:paraId="27F548FC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sferze działalności wspomagającej rozwój gospodarczy, w tym przedsiębiorczości:</w:t>
      </w:r>
    </w:p>
    <w:p w14:paraId="07FDC5B0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prowadzenie działalności informacyjnej i oświatowej, w tym organizowanie szkoleń </w:t>
      </w:r>
      <w:r>
        <w:rPr>
          <w:color w:val="000000"/>
          <w:u w:color="000000"/>
        </w:rPr>
        <w:t>w zakresie rozwoju gospodarczego,</w:t>
      </w:r>
    </w:p>
    <w:p w14:paraId="2D95B81F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współdziałanie z samorządem gospodarczym, organizacjami pracodawców oraz przedsiębiorców,</w:t>
      </w:r>
    </w:p>
    <w:p w14:paraId="63C5462A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promocja gospodarcza gminy Gostyń;</w:t>
      </w:r>
    </w:p>
    <w:p w14:paraId="2221AF59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sferze działalności na rzecz kombatantów i osób represjonowanych:</w:t>
      </w:r>
    </w:p>
    <w:p w14:paraId="0150A701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i udz</w:t>
      </w:r>
      <w:r>
        <w:rPr>
          <w:color w:val="000000"/>
          <w:u w:color="000000"/>
        </w:rPr>
        <w:t>iał w uroczystościach w celu upamiętnienia walk o niepodległość Polski oraz uczczenia pamięci ofiar wojny i represji,</w:t>
      </w:r>
    </w:p>
    <w:p w14:paraId="0E237149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upamiętnianie miejsc historycznych wydarzeń, czynów zbrojnych i innych form działalności niepodległościowej, męczeństwa i represji,</w:t>
      </w:r>
    </w:p>
    <w:p w14:paraId="00BDBF89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organizowanie przedsięwzięć o charakterze </w:t>
      </w:r>
      <w:proofErr w:type="spellStart"/>
      <w:r>
        <w:rPr>
          <w:color w:val="000000"/>
          <w:u w:color="000000"/>
        </w:rPr>
        <w:t>patriotyczno</w:t>
      </w:r>
      <w:proofErr w:type="spellEnd"/>
      <w:r>
        <w:rPr>
          <w:color w:val="000000"/>
          <w:u w:color="000000"/>
        </w:rPr>
        <w:t xml:space="preserve"> – edukacyjnym, angażujących kombatantów i osoby represjonowane, mających na celu popularyzację wiedzy o historii wśród mieszkańców gminy Gostyń, szczególnie młodzieży szkolnej,</w:t>
      </w:r>
    </w:p>
    <w:p w14:paraId="0A69AAB9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 w zjazdach i u</w:t>
      </w:r>
      <w:r>
        <w:rPr>
          <w:color w:val="000000"/>
          <w:u w:color="000000"/>
        </w:rPr>
        <w:t>roczystościach środowisk kombatanckich, uczestników wojen i osób represjonowanych,</w:t>
      </w:r>
    </w:p>
    <w:p w14:paraId="12C74308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działalność dokumentacyjna o tematyce dotyczącej walk o niepodległość Polski,</w:t>
      </w:r>
    </w:p>
    <w:p w14:paraId="016339A4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integracja środowisk kombatantów i osób represjonowanych;</w:t>
      </w:r>
    </w:p>
    <w:p w14:paraId="56A6F0B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sferze działalności na rz</w:t>
      </w:r>
      <w:r>
        <w:rPr>
          <w:color w:val="000000"/>
          <w:u w:color="000000"/>
        </w:rPr>
        <w:t>ecz osób w wieku emerytalnym:</w:t>
      </w:r>
    </w:p>
    <w:p w14:paraId="5D6E6A49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wsparcie i działania na rzecz integracji i zwiększenia uczestnictwa w życiu społecznym seniorów,</w:t>
      </w:r>
    </w:p>
    <w:p w14:paraId="6FF05FD6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aktywności zawodowej seniorów poprzez m.in. promocję, szkolenia, warsztaty, seminaria,</w:t>
      </w:r>
    </w:p>
    <w:p w14:paraId="73999577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służące popr</w:t>
      </w:r>
      <w:r>
        <w:rPr>
          <w:color w:val="000000"/>
          <w:u w:color="000000"/>
        </w:rPr>
        <w:t>awie stanu fizycznego i psychicznego seniorów między innymi poprzez warsztaty, grupy wsparcia, pomoc psychologiczną, działania profilaktyczne, usprawniające i rehabilitacyjne oraz organizację różnorodnych form wypoczynku,</w:t>
      </w:r>
    </w:p>
    <w:p w14:paraId="6607F8D4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rozwijanie działalności </w:t>
      </w:r>
      <w:proofErr w:type="spellStart"/>
      <w:r>
        <w:rPr>
          <w:color w:val="000000"/>
          <w:u w:color="000000"/>
        </w:rPr>
        <w:t>informa</w:t>
      </w:r>
      <w:r>
        <w:rPr>
          <w:color w:val="000000"/>
          <w:u w:color="000000"/>
        </w:rPr>
        <w:t>cyjno</w:t>
      </w:r>
      <w:proofErr w:type="spellEnd"/>
      <w:r>
        <w:rPr>
          <w:color w:val="000000"/>
          <w:u w:color="000000"/>
        </w:rPr>
        <w:t xml:space="preserve"> - doradczej dla osób starszych,</w:t>
      </w:r>
    </w:p>
    <w:p w14:paraId="5AE1CDEE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rozwój usług na rzecz seniorów oraz ich aktywności w środowisku lokalnym;</w:t>
      </w:r>
    </w:p>
    <w:p w14:paraId="23A61966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sferze porządku i bezpieczeństwa publicznego:</w:t>
      </w:r>
    </w:p>
    <w:p w14:paraId="36293426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imprez, spotkań i konkursów propagujących zasady bezpieczeństwa ruchu drog</w:t>
      </w:r>
      <w:r>
        <w:rPr>
          <w:color w:val="000000"/>
          <w:u w:color="000000"/>
        </w:rPr>
        <w:t>owego,</w:t>
      </w:r>
    </w:p>
    <w:p w14:paraId="65C26454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upowszechnianie wiedzy i umiejętności na rzecz bezpieczeństwa publicznego i obronności państwa,</w:t>
      </w:r>
    </w:p>
    <w:p w14:paraId="6D8FD224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ratownictwo i ochrona ludności,</w:t>
      </w:r>
    </w:p>
    <w:p w14:paraId="417D90EF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pomoc ofiarom katastrof i klęsk żywiołowych;</w:t>
      </w:r>
    </w:p>
    <w:p w14:paraId="092E035C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sferze ochrony zwierząt:</w:t>
      </w:r>
    </w:p>
    <w:p w14:paraId="45438E6E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bezdomnym i </w:t>
      </w:r>
      <w:r>
        <w:rPr>
          <w:color w:val="000000"/>
          <w:u w:color="000000"/>
        </w:rPr>
        <w:t>skrzywdzonym zwierzętom,</w:t>
      </w:r>
    </w:p>
    <w:p w14:paraId="4BBBD9AB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imprez promujących idee humanitarnego i odpowiedniego traktowania zwierząt,</w:t>
      </w:r>
    </w:p>
    <w:p w14:paraId="009A4872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działalność edukacyjna z zakresu ochrony zwierząt;</w:t>
      </w:r>
    </w:p>
    <w:p w14:paraId="39D9F04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sferze ekologii i ochrony przyrody:</w:t>
      </w:r>
    </w:p>
    <w:p w14:paraId="78E42D88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zwiększających świadomoś</w:t>
      </w:r>
      <w:r>
        <w:rPr>
          <w:color w:val="000000"/>
          <w:u w:color="000000"/>
        </w:rPr>
        <w:t>ć ekologiczną mieszkańców gminy,</w:t>
      </w:r>
    </w:p>
    <w:p w14:paraId="64B3C03A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organizacja działań promujących gospodarkę obiegu zamkniętego,</w:t>
      </w:r>
    </w:p>
    <w:p w14:paraId="5EE25ACB" w14:textId="77777777" w:rsidR="00A77B3E" w:rsidRDefault="006F2B4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ochrona i zwiększenie zasobów przyrodniczych gminy.</w:t>
      </w:r>
    </w:p>
    <w:p w14:paraId="2CC202E7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wyniku stwierdzenia potrzeb lokalnych lub na wniosek organizacji bądź innego podmiotu, rada może </w:t>
      </w:r>
      <w:r>
        <w:rPr>
          <w:color w:val="000000"/>
          <w:u w:color="000000"/>
        </w:rPr>
        <w:t>w drodze uchwały wskazać inne, niż określone w § 7 ust. 1 zadania, których realizacja zostanie zlecona organizacjom lub innym podmiotom, na zasadach określonych w ustawie.</w:t>
      </w:r>
    </w:p>
    <w:p w14:paraId="29F613A3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color w:val="000000"/>
          <w:u w:color="000000"/>
        </w:rPr>
        <w:t>OKRES REALIZACJI PROGRAMU</w:t>
      </w:r>
    </w:p>
    <w:p w14:paraId="605C2523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Niniejszy program realizowany będzie w okre</w:t>
      </w:r>
      <w:r>
        <w:rPr>
          <w:color w:val="000000"/>
          <w:u w:color="000000"/>
        </w:rPr>
        <w:t>sie od 1 stycznia 2021 roku do 31 grudnia 2021 roku, z zastrzeżeniem ust. 2.</w:t>
      </w:r>
    </w:p>
    <w:p w14:paraId="4A099026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 poszczególnych zadań określony będzie w warunkach konkursu ofert.</w:t>
      </w:r>
    </w:p>
    <w:p w14:paraId="6BEBD2E0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color w:val="000000"/>
          <w:u w:color="000000"/>
        </w:rPr>
        <w:t>SPOSÓB REALIZACJI PROGRAMU</w:t>
      </w:r>
    </w:p>
    <w:p w14:paraId="5105C9BE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Realizacja zadania publicznego odbywa się w trybie o</w:t>
      </w:r>
      <w:r>
        <w:rPr>
          <w:color w:val="000000"/>
          <w:u w:color="000000"/>
        </w:rPr>
        <w:t>twartych konkursów ofert, chyba że przepisy odrębne przewidują inny tryb zlecania.</w:t>
      </w:r>
    </w:p>
    <w:p w14:paraId="66196D4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Przeprowadzenie otwartych konkursów ofert odbywa się według następujących zasad:</w:t>
      </w:r>
    </w:p>
    <w:p w14:paraId="7882A5F7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realizacji zadań gminy organizacjom i innym podmiotom, obejmuje w pierwszej k</w:t>
      </w:r>
      <w:r>
        <w:rPr>
          <w:color w:val="000000"/>
          <w:u w:color="000000"/>
        </w:rPr>
        <w:t>olejności zadania priorytetowe;</w:t>
      </w:r>
    </w:p>
    <w:p w14:paraId="4725FF1F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otwarty konkurs ofert ogłasza burmistrz;</w:t>
      </w:r>
    </w:p>
    <w:p w14:paraId="17B934FC" w14:textId="77777777" w:rsidR="00A77B3E" w:rsidRDefault="006F2B4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color w:val="000000"/>
          <w:u w:color="000000"/>
        </w:rPr>
        <w:t xml:space="preserve">otwarty konkurs ofert ogłasza się w Biuletynie Informacji Publicznej </w:t>
      </w:r>
      <w:hyperlink r:id="rId7" w:history="1">
        <w:r>
          <w:rPr>
            <w:rStyle w:val="Hipercze"/>
            <w:color w:val="000000"/>
            <w:u w:val="none" w:color="000000"/>
          </w:rPr>
          <w:t>http://www.biuletyn.gostyn.pl</w:t>
        </w:r>
      </w:hyperlink>
      <w:r>
        <w:rPr>
          <w:color w:val="000000"/>
          <w:u w:color="000000"/>
        </w:rPr>
        <w:t xml:space="preserve">, na stronie </w:t>
      </w:r>
      <w:r>
        <w:rPr>
          <w:color w:val="000000"/>
          <w:u w:color="000000"/>
        </w:rPr>
        <w:t>internetowej http://www.organizacje.gostyn.pl oraz na tablicach elektronicznych Urzędu Miejskiego w Gostyniu.</w:t>
      </w:r>
    </w:p>
    <w:p w14:paraId="37327087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konkurs ofert prowadzi Komisja Konkursowa;</w:t>
      </w:r>
    </w:p>
    <w:p w14:paraId="2513C1B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decyzję o wyborze ofert i o udzieleniu dotacji podejmuje burmistrz w drodze zarządzenia, po zasię</w:t>
      </w:r>
      <w:r>
        <w:rPr>
          <w:color w:val="000000"/>
          <w:u w:color="000000"/>
        </w:rPr>
        <w:t>gnięciu opinii Komisji Konkursowej;</w:t>
      </w:r>
    </w:p>
    <w:p w14:paraId="01FC2936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podpisane zarządzenie jest podstawą do zawarcia pomiędzy upoważnionymi przedstawicielami stron podejmujących współpracę pisemnych umów określających sposób i termin przekazania dotacji oraz jej rozliczenia;</w:t>
      </w:r>
    </w:p>
    <w:p w14:paraId="41C59CE9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wyniki </w:t>
      </w:r>
      <w:r>
        <w:rPr>
          <w:color w:val="000000"/>
          <w:u w:color="000000"/>
        </w:rPr>
        <w:t>konkursu są publikowane w Biuletynie Informacji Publicznej http://www.biuletyn.gostyn.pl, na stronie internetowej http://www.organizacje.gostyn.pl oraz na tablicach elektronicznych Urzędu Miejskiego w Gostyniu.</w:t>
      </w:r>
    </w:p>
    <w:p w14:paraId="55217B80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Organizacja lub inny podmiot może z wła</w:t>
      </w:r>
      <w:r>
        <w:rPr>
          <w:color w:val="000000"/>
          <w:u w:color="000000"/>
        </w:rPr>
        <w:t>snej inicjatywy złożyć ofertę realizacji zadania, zgodnie z art. 12 ustawy.</w:t>
      </w:r>
    </w:p>
    <w:p w14:paraId="008BBAB7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 Na wniosek organizacji lub innego podmiotu, burmistrz może zlecić wykonanie realizacji zadania publicznego o charakterze lokalnym lub regionalnym z pominięciem otwartego </w:t>
      </w:r>
      <w:r>
        <w:rPr>
          <w:color w:val="000000"/>
          <w:u w:color="000000"/>
        </w:rPr>
        <w:t>konkursu ofert.</w:t>
      </w:r>
    </w:p>
    <w:p w14:paraId="0B86B076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terminie nie dłuższym niż 7 dni roboczych od dnia wpłynięcia oferty, burmistrz zamieszcza ofertę na okres 7 dni w Biuletynie Informacji Publicznej http://www.biuletyn.gostyn.pl, na stronie internetowej </w:t>
      </w:r>
      <w:r>
        <w:rPr>
          <w:color w:val="000000"/>
          <w:u w:color="000000"/>
        </w:rPr>
        <w:t>http://www.organizacje.gostyn.pl oraz na tablicach elektronicznych Urzędu Miejskiego w Gostyniu.</w:t>
      </w:r>
    </w:p>
    <w:p w14:paraId="492C5843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Każdy, w terminie 7 dni od dnia zamieszczenia oferty, może zgłosić uwagi dotyczące oferty.</w:t>
      </w:r>
    </w:p>
    <w:p w14:paraId="4542ECED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upływie 7 dni i rozpatrzeniu uwag, burmistrz niezwłocznie z</w:t>
      </w:r>
      <w:r>
        <w:rPr>
          <w:color w:val="000000"/>
          <w:u w:color="000000"/>
        </w:rPr>
        <w:t>awiera umowę o realizację zadania publicznego.</w:t>
      </w:r>
    </w:p>
    <w:p w14:paraId="33881584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Środki przyznane organizacjom i innym podmiotom w ramach współpracy nie mogą być wykorzystane na:</w:t>
      </w:r>
    </w:p>
    <w:p w14:paraId="06AE457E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gruntów;</w:t>
      </w:r>
    </w:p>
    <w:p w14:paraId="66ACB2C3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gospodarczą;</w:t>
      </w:r>
    </w:p>
    <w:p w14:paraId="0A52C154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na pokrycie deficytu działalności organizacji, wsteczne </w:t>
      </w:r>
      <w:r>
        <w:rPr>
          <w:color w:val="000000"/>
          <w:u w:color="000000"/>
        </w:rPr>
        <w:t>finansowanie projektów;</w:t>
      </w:r>
    </w:p>
    <w:p w14:paraId="23CF68DE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pokrycie kosztów prowadzenia biura organizacji pozarządowej starającej się o przyznanie dotacji, w tym także wydatków na wynagrodzenia pracowników, poza zakresem realizacji zadania publicznego;</w:t>
      </w:r>
    </w:p>
    <w:p w14:paraId="66F6CCB6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działalność polityczną i religij</w:t>
      </w:r>
      <w:r>
        <w:rPr>
          <w:color w:val="000000"/>
          <w:u w:color="000000"/>
        </w:rPr>
        <w:t>ną.</w:t>
      </w:r>
    </w:p>
    <w:p w14:paraId="25184792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color w:val="000000"/>
          <w:u w:color="000000"/>
        </w:rPr>
        <w:t>WYSOKOŚĆ ŚRODKÓW PRZEZNACZONYCH NA REALIZACJĘ PROGRAMU</w:t>
      </w:r>
    </w:p>
    <w:p w14:paraId="2F7E83A2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Na realizację zadań publicznych objętych niniejszym programem w 2021 roku przeznacza się kwotę w wysokości co najmniej </w:t>
      </w:r>
      <w:r>
        <w:rPr>
          <w:color w:val="000000"/>
          <w:u w:val="single" w:color="000000"/>
        </w:rPr>
        <w:t>900.000,00 zł (słownie: dziewięćset tysięcy złotych 00/100)</w:t>
      </w:r>
      <w:r>
        <w:rPr>
          <w:color w:val="000000"/>
          <w:u w:color="000000"/>
        </w:rPr>
        <w:t xml:space="preserve">. </w:t>
      </w:r>
    </w:p>
    <w:p w14:paraId="238C9E4B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color w:val="000000"/>
          <w:u w:color="000000"/>
        </w:rPr>
        <w:t>SPOSÓB OCENY REALIZACJI PROGRAMU</w:t>
      </w:r>
    </w:p>
    <w:p w14:paraId="64A15ED0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 Realizacja programu jest poddana ewaluacji rozumianej jako planowe działanie mające na celu ocenę realizacji wykonania programu.</w:t>
      </w:r>
    </w:p>
    <w:p w14:paraId="1DBF3AE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będzie ocena wpływu programu na wzmocnienie organizacji i par</w:t>
      </w:r>
      <w:r>
        <w:rPr>
          <w:color w:val="000000"/>
          <w:u w:color="000000"/>
        </w:rPr>
        <w:t>tnerstwa.</w:t>
      </w:r>
    </w:p>
    <w:p w14:paraId="4C43E552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wskaźniki niezbędne do oceny realizacji programu:</w:t>
      </w:r>
    </w:p>
    <w:p w14:paraId="63C14B1C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otwartych konkursów ofert;</w:t>
      </w:r>
    </w:p>
    <w:p w14:paraId="096B6697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konkursach ofert;</w:t>
      </w:r>
    </w:p>
    <w:p w14:paraId="784B542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publicznego;</w:t>
      </w:r>
    </w:p>
    <w:p w14:paraId="7CE8E0FD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</w:t>
      </w:r>
      <w:r>
        <w:rPr>
          <w:color w:val="000000"/>
          <w:u w:color="000000"/>
        </w:rPr>
        <w:t>czba umów, które nie zostały zrealizowane;</w:t>
      </w:r>
    </w:p>
    <w:p w14:paraId="0D0C555B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beneficjenci zrealizowanych zadań;</w:t>
      </w:r>
    </w:p>
    <w:p w14:paraId="2D3338E2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kwot udzielonych dotacji w poszczególnych obszarach.</w:t>
      </w:r>
    </w:p>
    <w:p w14:paraId="211A121E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color w:val="000000"/>
          <w:u w:color="000000"/>
        </w:rPr>
        <w:t>SPOSÓB TWORZENIA PROGRAMU ORAZ PRZEBIEG KONSULTACJI</w:t>
      </w:r>
    </w:p>
    <w:p w14:paraId="0035BE7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 Program współpracy gminy Gostyń z organizac</w:t>
      </w:r>
      <w:r>
        <w:rPr>
          <w:color w:val="000000"/>
          <w:u w:color="000000"/>
        </w:rPr>
        <w:t>jami i innymi podmiotami został opracowany po konsultacjach przeprowadzonych w sposób określony w Uchwale Nr XL/538/10 Rady Miejskiej w Gostyniu z dnia 27 sierpnia 2010 roku w sprawie określenia szczegółowego sposobu konsultowania z organizacjami pozarządo</w:t>
      </w:r>
      <w:r>
        <w:rPr>
          <w:color w:val="000000"/>
          <w:u w:color="000000"/>
        </w:rPr>
        <w:t>wymi i podmiotami wymienionymi w art. 3 ust. 3 ustawy o działalności pożytku publicznego i o wolontariacie projektów aktów prawa miejscowego w dziedzinach dotyczących działalności statutowej tych organizacji.</w:t>
      </w:r>
    </w:p>
    <w:p w14:paraId="28D8FCED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celem uzyskania ewentualnyc</w:t>
      </w:r>
      <w:r>
        <w:rPr>
          <w:color w:val="000000"/>
          <w:u w:color="000000"/>
        </w:rPr>
        <w:t>h uwag i propozycji, został zamieszczony na stronie internetowej http://www.organizacje.gostyn.pl oraz przesłany drogą elektroniczną do organizacji i innych podmiotów, prowadzących działalność na rzecz gminy i jej mieszkańców.</w:t>
      </w:r>
    </w:p>
    <w:p w14:paraId="276BE931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Organizacje i inne podmiot</w:t>
      </w:r>
      <w:r>
        <w:rPr>
          <w:color w:val="000000"/>
          <w:u w:color="000000"/>
        </w:rPr>
        <w:t>y mogły zgłaszać uwagi do programu w formie elektronicznej od 14 września 2020 r. do 25 września 2020 roku.</w:t>
      </w:r>
    </w:p>
    <w:p w14:paraId="71DDBD89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color w:val="000000"/>
          <w:u w:color="000000"/>
        </w:rPr>
        <w:t>TRYB POWOŁYWANIA I ZASADY DZIAŁANIA KOMISJI KONKURSOWEJ</w:t>
      </w:r>
    </w:p>
    <w:p w14:paraId="62BD2E93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 Oferty złożone przez organizacje w otwartych konkursach ofert </w:t>
      </w:r>
      <w:r>
        <w:rPr>
          <w:color w:val="000000"/>
          <w:u w:color="000000"/>
        </w:rPr>
        <w:t>opiniuje specjalnie do tego powołana Komisja Konkursowa.</w:t>
      </w:r>
    </w:p>
    <w:p w14:paraId="0EB09658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Zadaniem komisji jest:</w:t>
      </w:r>
    </w:p>
    <w:p w14:paraId="278478C0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opiniowanie ofert złożonych przez organizacje pozarządowe i inne podmioty na realizację zadań publicznych gminy Gostyń w otwartych konkursach ofert;</w:t>
      </w:r>
    </w:p>
    <w:p w14:paraId="20191BDE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przedstawianie pro</w:t>
      </w:r>
      <w:r>
        <w:rPr>
          <w:color w:val="000000"/>
          <w:u w:color="000000"/>
        </w:rPr>
        <w:t>pozycji dotacji dla organizacji pozarządowych i innych podmiotów;</w:t>
      </w:r>
    </w:p>
    <w:p w14:paraId="7E4EDD60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sporządzanie protokołów z pracy komisji;</w:t>
      </w:r>
    </w:p>
    <w:p w14:paraId="328FA1E3" w14:textId="77777777" w:rsidR="00A77B3E" w:rsidRDefault="006F2B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realizacja innych zadań zleconych przez Burmistrza Gostynia.</w:t>
      </w:r>
    </w:p>
    <w:p w14:paraId="4B425E9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Komisję Konkursową w drodze zarządzenia powołuje burmistrz, ustalając jej </w:t>
      </w:r>
      <w:r>
        <w:rPr>
          <w:color w:val="000000"/>
          <w:u w:color="000000"/>
        </w:rPr>
        <w:t>skład osobowy, liczebność i regulamin pracy.</w:t>
      </w:r>
    </w:p>
    <w:p w14:paraId="4C340B51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 powołaniem Komisji Konkursowej Burmistrz Gostynia ogłasza na stronie www.organizacje.gostyn.pl informację o możliwości zgłaszania kandydatur na członka Komisji Konkursowej.</w:t>
      </w:r>
    </w:p>
    <w:p w14:paraId="03A3064F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skład Komisji Konkursowe</w:t>
      </w:r>
      <w:r>
        <w:rPr>
          <w:color w:val="000000"/>
          <w:u w:color="000000"/>
        </w:rPr>
        <w:t>j wchodzą: zastępca burmistrza, przedstawiciele organizacji i innych podmiotów oraz przedstawiciel Wydziału Oświaty i Spraw Społecznych Urzędu.</w:t>
      </w:r>
    </w:p>
    <w:p w14:paraId="2035BD0C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Posiedzeniami Komisji Konkursowej kieruje Przewodniczący Komisji Konkursowej, którego wskazuje Burmistrz w dr</w:t>
      </w:r>
      <w:r>
        <w:rPr>
          <w:color w:val="000000"/>
          <w:u w:color="000000"/>
        </w:rPr>
        <w:t>odze Zarządzenia, a w przypadku nieobecności Przewodniczącego Komisji Konkursowej posiedzeniom przewodniczy Zastępca Przewodniczącego.</w:t>
      </w:r>
    </w:p>
    <w:p w14:paraId="48A23F9D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Oceny formalnej ofert dokonuje pracownik Urzędu odpowiedzialny za współpracę z organizacjami pozarządowym.</w:t>
      </w:r>
    </w:p>
    <w:p w14:paraId="136F441A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Komisja </w:t>
      </w:r>
      <w:r>
        <w:rPr>
          <w:color w:val="000000"/>
          <w:u w:color="000000"/>
        </w:rPr>
        <w:t>Konkursowa dokonując oceny ofert, uwzględnia kryteria, które zostaną szczegółowo określone w ogłoszeniach konkursowych.</w:t>
      </w:r>
    </w:p>
    <w:p w14:paraId="2E9459A9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Konkursowa sporządza i przedstawia Burmistrzowi protokół z posiedzenia wraz z opinią dotyczącą ofert i wysokości dotacji na r</w:t>
      </w:r>
      <w:r>
        <w:rPr>
          <w:color w:val="000000"/>
          <w:u w:color="000000"/>
        </w:rPr>
        <w:t>ealizację zadań publicznych.</w:t>
      </w:r>
    </w:p>
    <w:p w14:paraId="0C40756D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sytuacjach tego wymagających, komisja podejmuje ostateczne decyzje w głosowaniu jawnym, zwykłą większością głosów. W przypadku równej liczby głosów, po ponownym rozpatrzeniu sprawy przeprowadza się ponowne głosowanie. O i</w:t>
      </w:r>
      <w:r>
        <w:rPr>
          <w:color w:val="000000"/>
          <w:u w:color="000000"/>
        </w:rPr>
        <w:t>le w ponownym głosowaniu nie nastąpi rozstrzygnięcie – decyduje głos przewodniczącego komisji.</w:t>
      </w:r>
    </w:p>
    <w:p w14:paraId="1FE57F96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Członkowie komisji składają oświadczenie o bezstronności w stosunku do rozpatrywanych ofert.</w:t>
      </w:r>
    </w:p>
    <w:p w14:paraId="425C5EAE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Członkowie komisji, którzy są związani z rozpatrywaną ofertą</w:t>
      </w:r>
      <w:r>
        <w:rPr>
          <w:color w:val="000000"/>
          <w:u w:color="000000"/>
        </w:rPr>
        <w:t>, nie biorą udziału w ocenie takiej oferty.</w:t>
      </w:r>
    </w:p>
    <w:p w14:paraId="6CA91419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Prace komisji kończą się w momencie przedstawienia Burmistrzowi Gostynia protokołu.</w:t>
      </w:r>
    </w:p>
    <w:p w14:paraId="2D74E996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Obsługę administracyjną i prowadzenie dokumentacji zapewnia wskazany przez Burmistrza Gostynia pracownik Urzędu Miejskie</w:t>
      </w:r>
      <w:r>
        <w:rPr>
          <w:color w:val="000000"/>
          <w:u w:color="000000"/>
        </w:rPr>
        <w:t>go w Gostyniu.</w:t>
      </w:r>
    </w:p>
    <w:p w14:paraId="7931E58C" w14:textId="77777777" w:rsidR="00A77B3E" w:rsidRDefault="006F2B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XIV. </w:t>
      </w:r>
      <w:r>
        <w:rPr>
          <w:color w:val="000000"/>
          <w:u w:color="000000"/>
        </w:rPr>
        <w:t>POSTANOWIENIA KOŃCOWE</w:t>
      </w:r>
    </w:p>
    <w:p w14:paraId="0A4025B2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 Zmiany niniejszego programu wymagają formy przyjętej dla jego uchwalenia.</w:t>
      </w:r>
    </w:p>
    <w:p w14:paraId="59F2DEA0" w14:textId="77777777" w:rsidR="00A77B3E" w:rsidRDefault="006F2B4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 xml:space="preserve">Burmistrz przedstawia radzie </w:t>
      </w:r>
      <w:r>
        <w:rPr>
          <w:color w:val="000000"/>
          <w:u w:color="000000"/>
        </w:rPr>
        <w:t>sprawozdanie z realizacji programu w terminie do dnia 31 maja 2022 roku oraz publikuje w Biuletynie Informacji Publicznej.</w:t>
      </w:r>
    </w:p>
    <w:p w14:paraId="55538C78" w14:textId="77777777" w:rsidR="000710F3" w:rsidRDefault="000710F3">
      <w:pPr>
        <w:pStyle w:val="Normal0"/>
      </w:pPr>
    </w:p>
    <w:p w14:paraId="0140CA77" w14:textId="77777777" w:rsidR="000710F3" w:rsidRDefault="006F2B47">
      <w:pPr>
        <w:pStyle w:val="Normal0"/>
        <w:jc w:val="center"/>
      </w:pPr>
      <w:r>
        <w:rPr>
          <w:b/>
        </w:rPr>
        <w:t>Uzasadnienie</w:t>
      </w:r>
    </w:p>
    <w:p w14:paraId="2DA3D5CD" w14:textId="77777777" w:rsidR="000710F3" w:rsidRDefault="006F2B47">
      <w:pPr>
        <w:pStyle w:val="Normal0"/>
        <w:spacing w:before="120" w:after="120"/>
        <w:ind w:firstLine="227"/>
        <w:jc w:val="center"/>
      </w:pPr>
      <w:r>
        <w:t xml:space="preserve">do Uchwały Nr </w:t>
      </w:r>
      <w:r>
        <w:rPr>
          <w:lang w:bidi="pl-PL"/>
        </w:rPr>
        <w:t>XXI/263/20</w:t>
      </w:r>
    </w:p>
    <w:p w14:paraId="014DF783" w14:textId="77777777" w:rsidR="000710F3" w:rsidRDefault="006F2B47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271D19FF" w14:textId="77777777" w:rsidR="000710F3" w:rsidRDefault="006F2B47">
      <w:pPr>
        <w:pStyle w:val="Normal0"/>
        <w:spacing w:before="120" w:after="120"/>
        <w:ind w:firstLine="227"/>
        <w:jc w:val="center"/>
      </w:pPr>
      <w:r>
        <w:t xml:space="preserve">z dnia </w:t>
      </w:r>
      <w:r>
        <w:rPr>
          <w:lang w:bidi="pl-PL"/>
        </w:rPr>
        <w:t>19</w:t>
      </w:r>
      <w:r>
        <w:t xml:space="preserve"> listopada 2020 roku</w:t>
      </w:r>
    </w:p>
    <w:p w14:paraId="227B0CB7" w14:textId="77777777" w:rsidR="000710F3" w:rsidRDefault="006F2B47">
      <w:pPr>
        <w:pStyle w:val="Normal0"/>
        <w:spacing w:before="120" w:after="120"/>
        <w:jc w:val="center"/>
        <w:rPr>
          <w:b/>
        </w:rPr>
      </w:pPr>
      <w:r>
        <w:rPr>
          <w:b/>
        </w:rPr>
        <w:t xml:space="preserve">w sprawie przyjęcia „Programu </w:t>
      </w:r>
      <w:r>
        <w:rPr>
          <w:b/>
        </w:rPr>
        <w:t>współpracy gminy Gostyń z organizacjami pozarządowymi oraz podmiotami określonymi w art. 3 ust. 3 ustawy</w:t>
      </w:r>
      <w:r>
        <w:rPr>
          <w:b/>
        </w:rPr>
        <w:br/>
        <w:t>z dnia 24 kwietnia 2003 r. o działalności pożytku publicznego i o wolontariacie na 2021 rok”</w:t>
      </w:r>
    </w:p>
    <w:p w14:paraId="65A3913C" w14:textId="77777777" w:rsidR="000710F3" w:rsidRDefault="006F2B47">
      <w:pPr>
        <w:pStyle w:val="Normal0"/>
        <w:spacing w:before="120" w:after="120"/>
        <w:ind w:firstLine="227"/>
      </w:pPr>
      <w:r>
        <w:t>Silne i niezależne organizacje pozarządowe są ważnym partn</w:t>
      </w:r>
      <w:r>
        <w:t>erem dla samorządu. Podejmują działania w zakresie różnych inicjatyw społecznych. Współpraca organizacji pozarządowych z samorządem terytorialnym stwarza szansę na lepsze zorganizowanie wspólnego celu: poprawy jakości życia mieszkańców gminy Gostyń.</w:t>
      </w:r>
    </w:p>
    <w:p w14:paraId="4F0792F2" w14:textId="77777777" w:rsidR="000710F3" w:rsidRDefault="006F2B47">
      <w:pPr>
        <w:pStyle w:val="Normal0"/>
        <w:spacing w:before="120" w:after="120"/>
        <w:ind w:firstLine="227"/>
      </w:pPr>
      <w:r>
        <w:t xml:space="preserve">Ustawa o działalności pożytku publicznego i o wolontariacie nakłada na samorząd obowiązek uchwalenia programu współpracy z organizacjami pozarządowymi i podmiotami, realizującymi zadania gminy w sferze publicznej. Katalog zadań publicznych określa ustawa, </w:t>
      </w:r>
      <w:r>
        <w:t>natomiast gmina wskazuje własne priorytety w tym zakresie.</w:t>
      </w:r>
    </w:p>
    <w:p w14:paraId="709D3A2F" w14:textId="77777777" w:rsidR="000710F3" w:rsidRDefault="006F2B47">
      <w:pPr>
        <w:pStyle w:val="Normal0"/>
        <w:spacing w:before="120" w:after="120"/>
        <w:ind w:firstLine="227"/>
      </w:pPr>
      <w:r>
        <w:t>Przedstawiony program określa zasady wsparcia dla wszystkich podmiotów i organizacji prowadzących działalność pożytku publicznego na rzecz gminy Gostyń i jej mieszkańców. Podstawową formą współprac</w:t>
      </w:r>
      <w:r>
        <w:t>y będzie prowadzenie otwartych konkursów ofert na realizację zadań publicznych. Środki finansowe na ich wykonanie zostaną zabezpieczone w budżecie gminy na 2021 rok.</w:t>
      </w:r>
    </w:p>
    <w:p w14:paraId="5ACE08F8" w14:textId="77777777" w:rsidR="000710F3" w:rsidRDefault="006F2B47">
      <w:pPr>
        <w:pStyle w:val="Normal0"/>
        <w:spacing w:before="120" w:after="120"/>
        <w:ind w:firstLine="227"/>
      </w:pPr>
      <w:r>
        <w:t>W związku z powyższym podjęcie uchwały jest zasadne.</w:t>
      </w:r>
    </w:p>
    <w:p w14:paraId="2D3B0183" w14:textId="77777777" w:rsidR="000710F3" w:rsidRDefault="000710F3">
      <w:pPr>
        <w:pStyle w:val="Normal0"/>
        <w:spacing w:before="120" w:after="120"/>
        <w:ind w:firstLine="227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710F3" w14:paraId="00A92A53" w14:textId="77777777">
        <w:tc>
          <w:tcPr>
            <w:tcW w:w="2500" w:type="pct"/>
            <w:tcBorders>
              <w:right w:val="nil"/>
            </w:tcBorders>
          </w:tcPr>
          <w:p w14:paraId="4BB5DC40" w14:textId="77777777" w:rsidR="000710F3" w:rsidRDefault="000710F3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1ACF5F0A" w14:textId="77777777" w:rsidR="000710F3" w:rsidRDefault="006F2B47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</w:t>
            </w:r>
            <w:r>
              <w:t>y Rady Miejskiej</w:t>
            </w:r>
            <w:r>
              <w:fldChar w:fldCharType="end"/>
            </w:r>
          </w:p>
          <w:p w14:paraId="207DC9AB" w14:textId="77777777" w:rsidR="000710F3" w:rsidRDefault="006F2B47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14AE6018" w14:textId="77777777" w:rsidR="000710F3" w:rsidRDefault="006F2B47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Mirosław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Żywicki</w:t>
            </w:r>
            <w:r>
              <w:fldChar w:fldCharType="end"/>
            </w:r>
          </w:p>
        </w:tc>
      </w:tr>
    </w:tbl>
    <w:p w14:paraId="74C96F11" w14:textId="77777777" w:rsidR="000710F3" w:rsidRDefault="000710F3">
      <w:pPr>
        <w:pStyle w:val="Normal0"/>
        <w:spacing w:before="120" w:after="120"/>
        <w:ind w:firstLine="227"/>
      </w:pPr>
    </w:p>
    <w:sectPr w:rsidR="000710F3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BE41" w14:textId="77777777" w:rsidR="00000000" w:rsidRDefault="006F2B47">
      <w:r>
        <w:separator/>
      </w:r>
    </w:p>
  </w:endnote>
  <w:endnote w:type="continuationSeparator" w:id="0">
    <w:p w14:paraId="377AB617" w14:textId="77777777" w:rsidR="00000000" w:rsidRDefault="006F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0F3" w14:paraId="376C808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98F3969" w14:textId="77777777" w:rsidR="000710F3" w:rsidRDefault="006F2B47">
          <w:pPr>
            <w:jc w:val="left"/>
            <w:rPr>
              <w:sz w:val="18"/>
            </w:rPr>
          </w:pPr>
          <w:r>
            <w:rPr>
              <w:sz w:val="18"/>
            </w:rPr>
            <w:t>Id: 03A3D153-197F-409B-98C7-39E0F52C0EA8.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69A4597" w14:textId="77777777" w:rsidR="000710F3" w:rsidRDefault="006F2B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8BB09B" w14:textId="77777777" w:rsidR="000710F3" w:rsidRDefault="000710F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0F3" w14:paraId="64E726B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8BA57DD" w14:textId="77777777" w:rsidR="000710F3" w:rsidRDefault="006F2B47">
          <w:pPr>
            <w:jc w:val="left"/>
            <w:rPr>
              <w:sz w:val="18"/>
            </w:rPr>
          </w:pPr>
          <w:r>
            <w:rPr>
              <w:sz w:val="18"/>
            </w:rPr>
            <w:t>Id: 03A3D153-197F-409B-98C7-39E0F52C0EA8.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FC99F0B" w14:textId="77777777" w:rsidR="000710F3" w:rsidRDefault="006F2B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C5EDEA" w14:textId="77777777" w:rsidR="000710F3" w:rsidRDefault="000710F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0F3" w14:paraId="5231FB3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4813DBE" w14:textId="77777777" w:rsidR="000710F3" w:rsidRDefault="006F2B47">
          <w:pPr>
            <w:jc w:val="left"/>
            <w:rPr>
              <w:sz w:val="18"/>
            </w:rPr>
          </w:pPr>
          <w:r>
            <w:rPr>
              <w:sz w:val="18"/>
            </w:rPr>
            <w:t>Id: 03A3D153-197F-409B-98C7-39E0F52C0EA8.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D2A7E09" w14:textId="77777777" w:rsidR="000710F3" w:rsidRDefault="006F2B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14:paraId="627EF539" w14:textId="77777777" w:rsidR="000710F3" w:rsidRDefault="000710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6D2DD" w14:textId="77777777" w:rsidR="00000000" w:rsidRDefault="006F2B47">
      <w:r>
        <w:separator/>
      </w:r>
    </w:p>
  </w:footnote>
  <w:footnote w:type="continuationSeparator" w:id="0">
    <w:p w14:paraId="667F2573" w14:textId="77777777" w:rsidR="00000000" w:rsidRDefault="006F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F3"/>
    <w:rsid w:val="000710F3"/>
    <w:rsid w:val="006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77563"/>
  <w15:docId w15:val="{A7504545-ED30-40DD-9642-666CDD5C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biuletyn.gost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3567</Words>
  <Characters>21407</Characters>
  <Application>Microsoft Office Word</Application>
  <DocSecurity>0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XXI/263/20 z dnia 19 listopada 2020 r.</dc:title>
  <dc:subject>w sprawie przyjęcia „Programu współpracy gminy Gostyń z^organizacjami pozarządowymi oraz podmiotami określonymi w^art.^3^ust.^3^ustawy
z dnia 24^kwietnia 2003^r. o^działalności pożytku publicznego i^o wolontariacie na 2021^rok”</dc:subject>
  <dc:creator>mmajewska</dc:creator>
  <cp:lastModifiedBy>Milena Majewska</cp:lastModifiedBy>
  <cp:revision>2</cp:revision>
  <dcterms:created xsi:type="dcterms:W3CDTF">2020-11-23T13:12:00Z</dcterms:created>
  <dcterms:modified xsi:type="dcterms:W3CDTF">2020-11-23T13:12:00Z</dcterms:modified>
  <cp:category>Akt prawny</cp:category>
</cp:coreProperties>
</file>