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6FBEA" w14:textId="31F17107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bookmarkStart w:id="0" w:name="_Hlk53147551"/>
      <w:r w:rsidRPr="002E5C1E">
        <w:rPr>
          <w:rFonts w:ascii="Arial" w:eastAsia="Times New Roman" w:hAnsi="Arial" w:cs="Arial"/>
          <w:szCs w:val="24"/>
          <w:lang w:eastAsia="pl-PL"/>
        </w:rPr>
        <w:t xml:space="preserve">Zamawiający </w:t>
      </w:r>
      <w:r w:rsidR="008C5F23">
        <w:rPr>
          <w:rFonts w:ascii="Arial" w:eastAsia="Times New Roman" w:hAnsi="Arial" w:cs="Arial"/>
          <w:szCs w:val="24"/>
          <w:lang w:eastAsia="pl-PL"/>
        </w:rPr>
        <w:t xml:space="preserve">informuje, że </w:t>
      </w:r>
      <w:r w:rsidRPr="002E5C1E">
        <w:rPr>
          <w:rFonts w:ascii="Arial" w:eastAsia="Times New Roman" w:hAnsi="Arial" w:cs="Arial"/>
          <w:szCs w:val="24"/>
          <w:lang w:eastAsia="pl-PL"/>
        </w:rPr>
        <w:t xml:space="preserve"> będzie dokonywał </w:t>
      </w:r>
      <w:r w:rsidRPr="002E5C1E">
        <w:rPr>
          <w:rFonts w:ascii="Arial" w:eastAsia="Times New Roman" w:hAnsi="Arial" w:cs="Arial"/>
          <w:b/>
          <w:bCs/>
          <w:szCs w:val="24"/>
          <w:lang w:eastAsia="pl-PL"/>
        </w:rPr>
        <w:t>otwarcia ofert złożonych w przetargach poprzez transmisję online</w:t>
      </w:r>
      <w:r w:rsidRPr="002E5C1E">
        <w:rPr>
          <w:rFonts w:ascii="Arial" w:eastAsia="Times New Roman" w:hAnsi="Arial" w:cs="Arial"/>
          <w:szCs w:val="24"/>
          <w:lang w:eastAsia="pl-PL"/>
        </w:rPr>
        <w:t>.</w:t>
      </w:r>
    </w:p>
    <w:p w14:paraId="4F04FDCC" w14:textId="348C300D" w:rsidR="002E5C1E" w:rsidRPr="002E5C1E" w:rsidRDefault="00123B84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Cs w:val="24"/>
          <w:lang w:eastAsia="pl-PL"/>
        </w:rPr>
        <w:t>Zgodnie z oceną</w:t>
      </w:r>
      <w:r w:rsidR="002E5C1E" w:rsidRPr="002E5C1E">
        <w:rPr>
          <w:rFonts w:ascii="Arial" w:eastAsia="Times New Roman" w:hAnsi="Arial" w:cs="Arial"/>
          <w:b/>
          <w:bCs/>
          <w:szCs w:val="24"/>
          <w:lang w:eastAsia="pl-PL"/>
        </w:rPr>
        <w:t xml:space="preserve"> U</w:t>
      </w:r>
      <w:r w:rsidR="004733B7">
        <w:rPr>
          <w:rFonts w:ascii="Arial" w:eastAsia="Times New Roman" w:hAnsi="Arial" w:cs="Arial"/>
          <w:b/>
          <w:bCs/>
          <w:szCs w:val="24"/>
          <w:lang w:eastAsia="pl-PL"/>
        </w:rPr>
        <w:t xml:space="preserve">rzędu </w:t>
      </w:r>
      <w:r w:rsidR="002E5C1E" w:rsidRPr="002E5C1E">
        <w:rPr>
          <w:rFonts w:ascii="Arial" w:eastAsia="Times New Roman" w:hAnsi="Arial" w:cs="Arial"/>
          <w:b/>
          <w:bCs/>
          <w:szCs w:val="24"/>
          <w:lang w:eastAsia="pl-PL"/>
        </w:rPr>
        <w:t>Z</w:t>
      </w:r>
      <w:r w:rsidR="004733B7">
        <w:rPr>
          <w:rFonts w:ascii="Arial" w:eastAsia="Times New Roman" w:hAnsi="Arial" w:cs="Arial"/>
          <w:b/>
          <w:bCs/>
          <w:szCs w:val="24"/>
          <w:lang w:eastAsia="pl-PL"/>
        </w:rPr>
        <w:t xml:space="preserve">amówień </w:t>
      </w:r>
      <w:r w:rsidR="002E5C1E" w:rsidRPr="002E5C1E">
        <w:rPr>
          <w:rFonts w:ascii="Arial" w:eastAsia="Times New Roman" w:hAnsi="Arial" w:cs="Arial"/>
          <w:b/>
          <w:bCs/>
          <w:szCs w:val="24"/>
          <w:lang w:eastAsia="pl-PL"/>
        </w:rPr>
        <w:t>P</w:t>
      </w:r>
      <w:r w:rsidR="004733B7">
        <w:rPr>
          <w:rFonts w:ascii="Arial" w:eastAsia="Times New Roman" w:hAnsi="Arial" w:cs="Arial"/>
          <w:b/>
          <w:bCs/>
          <w:szCs w:val="24"/>
          <w:lang w:eastAsia="pl-PL"/>
        </w:rPr>
        <w:t>ublicznych</w:t>
      </w:r>
      <w:r w:rsidR="002E5C1E" w:rsidRPr="002E5C1E">
        <w:rPr>
          <w:rFonts w:ascii="Arial" w:eastAsia="Times New Roman" w:hAnsi="Arial" w:cs="Arial"/>
          <w:b/>
          <w:bCs/>
          <w:szCs w:val="24"/>
          <w:lang w:eastAsia="pl-PL"/>
        </w:rPr>
        <w:t xml:space="preserve"> transmisja on-line z otwarcia ofert w zaistniałej sytuacji zagrożenia epidemicznego w sposób wystarczający realizuje zasadę o której mowa w art. 86 ust. 2 </w:t>
      </w:r>
      <w:proofErr w:type="spellStart"/>
      <w:r w:rsidR="002E5C1E" w:rsidRPr="002E5C1E">
        <w:rPr>
          <w:rFonts w:ascii="Arial" w:eastAsia="Times New Roman" w:hAnsi="Arial" w:cs="Arial"/>
          <w:b/>
          <w:bCs/>
          <w:szCs w:val="24"/>
          <w:lang w:eastAsia="pl-PL"/>
        </w:rPr>
        <w:t>Pzp</w:t>
      </w:r>
      <w:proofErr w:type="spellEnd"/>
      <w:r w:rsidR="002E5C1E" w:rsidRPr="002E5C1E">
        <w:rPr>
          <w:rFonts w:ascii="Arial" w:eastAsia="Times New Roman" w:hAnsi="Arial" w:cs="Arial"/>
          <w:szCs w:val="24"/>
          <w:lang w:eastAsia="pl-PL"/>
        </w:rPr>
        <w:t>.</w:t>
      </w:r>
    </w:p>
    <w:p w14:paraId="0D895A7F" w14:textId="77777777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 xml:space="preserve">Przepis ten stanowi, że otwarcie ofert jest jawne i następuje bezpośrednio po upływie terminu do ich składania, z tym że dzień, w którym upływa termin składania ofert, jest dniem ich otwarcia. Tym samym brak możliwości fizycznej obecności zainteresowanych osób przy otwarciu ofert z jednoczesnym zapewnieniem transmisji online i podaniu uprzedniej informacji o transmisji - nie będzie stanowić naruszenia przepisów ustawy </w:t>
      </w:r>
      <w:proofErr w:type="spellStart"/>
      <w:r w:rsidRPr="002E5C1E">
        <w:rPr>
          <w:rFonts w:ascii="Arial" w:eastAsia="Times New Roman" w:hAnsi="Arial" w:cs="Arial"/>
          <w:szCs w:val="24"/>
          <w:lang w:eastAsia="pl-PL"/>
        </w:rPr>
        <w:t>Pzp</w:t>
      </w:r>
      <w:proofErr w:type="spellEnd"/>
      <w:r w:rsidRPr="002E5C1E">
        <w:rPr>
          <w:rFonts w:ascii="Arial" w:eastAsia="Times New Roman" w:hAnsi="Arial" w:cs="Arial"/>
          <w:szCs w:val="24"/>
          <w:lang w:eastAsia="pl-PL"/>
        </w:rPr>
        <w:t>.</w:t>
      </w:r>
    </w:p>
    <w:p w14:paraId="69617660" w14:textId="77777777" w:rsidR="002E5C1E" w:rsidRPr="002E5C1E" w:rsidRDefault="00CD1EF3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hyperlink r:id="rId6" w:history="1">
        <w:r w:rsidR="002E5C1E" w:rsidRPr="002E5C1E">
          <w:rPr>
            <w:rFonts w:ascii="Arial" w:eastAsia="Times New Roman" w:hAnsi="Arial" w:cs="Arial"/>
            <w:b/>
            <w:bCs/>
            <w:szCs w:val="24"/>
            <w:lang w:eastAsia="pl-PL"/>
          </w:rPr>
          <w:t>https://www.uzp.gov.pl/aktualnosci/otwarcie-ofert-w-sytuacji-zagrozenia-epidemicznego</w:t>
        </w:r>
      </w:hyperlink>
    </w:p>
    <w:p w14:paraId="4091EB5A" w14:textId="09D0111C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 </w:t>
      </w:r>
      <w:r w:rsidRPr="002E5C1E">
        <w:rPr>
          <w:rFonts w:ascii="Arial" w:eastAsia="Times New Roman" w:hAnsi="Arial" w:cs="Arial"/>
          <w:b/>
          <w:bCs/>
          <w:szCs w:val="24"/>
          <w:lang w:eastAsia="pl-PL"/>
        </w:rPr>
        <w:t>Osoby zainteresowane prosimy o zapoznanie się z poniższymi informacjami:</w:t>
      </w:r>
    </w:p>
    <w:p w14:paraId="38FEAF64" w14:textId="15602CD6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Otwarci</w:t>
      </w:r>
      <w:r w:rsidR="00BC6D40">
        <w:rPr>
          <w:rFonts w:ascii="Arial" w:eastAsia="Times New Roman" w:hAnsi="Arial" w:cs="Arial"/>
          <w:szCs w:val="24"/>
          <w:lang w:eastAsia="pl-PL"/>
        </w:rPr>
        <w:t>e</w:t>
      </w:r>
      <w:r w:rsidRPr="002E5C1E">
        <w:rPr>
          <w:rFonts w:ascii="Arial" w:eastAsia="Times New Roman" w:hAnsi="Arial" w:cs="Arial"/>
          <w:szCs w:val="24"/>
          <w:lang w:eastAsia="pl-PL"/>
        </w:rPr>
        <w:t xml:space="preserve"> ofert będ</w:t>
      </w:r>
      <w:r w:rsidR="00BC6D40">
        <w:rPr>
          <w:rFonts w:ascii="Arial" w:eastAsia="Times New Roman" w:hAnsi="Arial" w:cs="Arial"/>
          <w:szCs w:val="24"/>
          <w:lang w:eastAsia="pl-PL"/>
        </w:rPr>
        <w:t>zie</w:t>
      </w:r>
      <w:r w:rsidRPr="002E5C1E">
        <w:rPr>
          <w:rFonts w:ascii="Arial" w:eastAsia="Times New Roman" w:hAnsi="Arial" w:cs="Arial"/>
          <w:szCs w:val="24"/>
          <w:lang w:eastAsia="pl-PL"/>
        </w:rPr>
        <w:t xml:space="preserve"> transmitowane na kanale </w:t>
      </w:r>
      <w:proofErr w:type="spellStart"/>
      <w:r w:rsidRPr="002E5C1E">
        <w:rPr>
          <w:rFonts w:ascii="Arial" w:eastAsia="Times New Roman" w:hAnsi="Arial" w:cs="Arial"/>
          <w:szCs w:val="24"/>
          <w:lang w:eastAsia="pl-PL"/>
        </w:rPr>
        <w:t>youtube</w:t>
      </w:r>
      <w:proofErr w:type="spellEnd"/>
    </w:p>
    <w:p w14:paraId="1D9B650C" w14:textId="77777777" w:rsidR="002E5C1E" w:rsidRPr="002E5C1E" w:rsidRDefault="00CD1EF3" w:rsidP="002E5C1E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pict w14:anchorId="67DD58E1">
          <v:rect id="_x0000_i1025" style="width:0;height:1.5pt" o:hralign="center" o:hrstd="t" o:hr="t" fillcolor="#a0a0a0" stroked="f"/>
        </w:pict>
      </w:r>
    </w:p>
    <w:p w14:paraId="6D804F67" w14:textId="1924C490" w:rsid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Link do transmisji:</w:t>
      </w:r>
    </w:p>
    <w:p w14:paraId="516BA670" w14:textId="19A403A2" w:rsidR="002E5C1E" w:rsidRPr="002E5C1E" w:rsidRDefault="00CD1EF3" w:rsidP="002E5C1E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hyperlink r:id="rId7" w:tooltip="https://youtube.com/channel/UCbEjZE_sUr8P1gw_shVrfFg" w:history="1">
        <w:r w:rsidR="0079347C" w:rsidRPr="0079347C">
          <w:rPr>
            <w:rFonts w:ascii="Arial" w:hAnsi="Arial" w:cs="Arial"/>
            <w:color w:val="0000FF"/>
            <w:sz w:val="20"/>
            <w:u w:val="single"/>
          </w:rPr>
          <w:t>https://youtube.com/channel/UCbEjZE_sUr8P1gw_shVrfFg</w:t>
        </w:r>
      </w:hyperlink>
      <w:r>
        <w:rPr>
          <w:rFonts w:ascii="Arial" w:eastAsia="Times New Roman" w:hAnsi="Arial" w:cs="Arial"/>
          <w:szCs w:val="24"/>
          <w:lang w:eastAsia="pl-PL"/>
        </w:rPr>
        <w:pict w14:anchorId="31A78C80">
          <v:rect id="_x0000_i1026" style="width:0;height:1.5pt" o:hralign="center" o:hrstd="t" o:hr="t" fillcolor="#a0a0a0" stroked="f"/>
        </w:pict>
      </w:r>
    </w:p>
    <w:p w14:paraId="1C49399D" w14:textId="42960771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 xml:space="preserve">Zgodnie z art. 86 </w:t>
      </w:r>
      <w:proofErr w:type="spellStart"/>
      <w:r w:rsidRPr="002E5C1E">
        <w:rPr>
          <w:rFonts w:ascii="Arial" w:eastAsia="Times New Roman" w:hAnsi="Arial" w:cs="Arial"/>
          <w:szCs w:val="24"/>
          <w:lang w:eastAsia="pl-PL"/>
        </w:rPr>
        <w:t>Pzp</w:t>
      </w:r>
      <w:proofErr w:type="spellEnd"/>
      <w:r w:rsidRPr="002E5C1E">
        <w:rPr>
          <w:rFonts w:ascii="Arial" w:eastAsia="Times New Roman" w:hAnsi="Arial" w:cs="Arial"/>
          <w:szCs w:val="24"/>
          <w:lang w:eastAsia="pl-PL"/>
        </w:rPr>
        <w:t xml:space="preserve"> przedstawiciel Zamawiającego:</w:t>
      </w:r>
    </w:p>
    <w:p w14:paraId="4033FF3F" w14:textId="77777777" w:rsidR="002E5C1E" w:rsidRPr="002E5C1E" w:rsidRDefault="002E5C1E" w:rsidP="002E5C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Bezpośrednio przed otwarciem ofert poda kwotę, jaką zamierza przeznaczyć na sfinansowanie zamówienia.</w:t>
      </w:r>
    </w:p>
    <w:p w14:paraId="25D3EB1B" w14:textId="2E7ED9CF" w:rsidR="002E5C1E" w:rsidRPr="002E5C1E" w:rsidRDefault="002E5C1E" w:rsidP="002E5C1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Podczas otwarcia ofert poda nazwy (firmy) oraz adresy wykonawców, a także informacje dotyczące ceny,</w:t>
      </w:r>
      <w:r w:rsidR="00CD1EF3">
        <w:rPr>
          <w:rFonts w:ascii="Arial" w:eastAsia="Times New Roman" w:hAnsi="Arial" w:cs="Arial"/>
          <w:szCs w:val="24"/>
          <w:lang w:eastAsia="pl-PL"/>
        </w:rPr>
        <w:t xml:space="preserve"> okresu gwarancji,</w:t>
      </w:r>
      <w:bookmarkStart w:id="1" w:name="_GoBack"/>
      <w:bookmarkEnd w:id="1"/>
      <w:r w:rsidRPr="002E5C1E">
        <w:rPr>
          <w:rFonts w:ascii="Arial" w:eastAsia="Times New Roman" w:hAnsi="Arial" w:cs="Arial"/>
          <w:szCs w:val="24"/>
          <w:lang w:eastAsia="pl-PL"/>
        </w:rPr>
        <w:t xml:space="preserve"> terminu wykonania zamówienia i warunków płatności zawartych w ofertach.</w:t>
      </w:r>
    </w:p>
    <w:p w14:paraId="6BE20BBD" w14:textId="6C7B4A58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Niezwłocznie po otwarciu ofert zamawiający zamieści na stronie internetowej (</w:t>
      </w:r>
      <w:r w:rsidR="0079347C" w:rsidRPr="0079347C">
        <w:rPr>
          <w:rFonts w:ascii="Arial" w:eastAsia="Times New Roman" w:hAnsi="Arial" w:cs="Arial"/>
          <w:szCs w:val="24"/>
          <w:lang w:eastAsia="pl-PL"/>
        </w:rPr>
        <w:t>https://</w:t>
      </w:r>
      <w:r w:rsidR="00CD1EF3">
        <w:rPr>
          <w:rFonts w:ascii="Arial" w:eastAsia="Times New Roman" w:hAnsi="Arial" w:cs="Arial"/>
          <w:szCs w:val="24"/>
          <w:lang w:eastAsia="pl-PL"/>
        </w:rPr>
        <w:t>biuletyn.gostyn.pl//przetargi</w:t>
      </w:r>
      <w:r w:rsidR="008C5F23">
        <w:rPr>
          <w:rFonts w:ascii="Arial" w:eastAsia="Times New Roman" w:hAnsi="Arial" w:cs="Arial"/>
          <w:szCs w:val="24"/>
          <w:lang w:eastAsia="pl-PL"/>
        </w:rPr>
        <w:t xml:space="preserve"> w</w:t>
      </w:r>
      <w:r w:rsidR="00DE2FF1">
        <w:rPr>
          <w:rFonts w:ascii="Arial" w:eastAsia="Times New Roman" w:hAnsi="Arial" w:cs="Arial"/>
          <w:szCs w:val="24"/>
          <w:lang w:eastAsia="pl-PL"/>
        </w:rPr>
        <w:t xml:space="preserve"> zakładce dot. danego p</w:t>
      </w:r>
      <w:r w:rsidR="008C5F23">
        <w:rPr>
          <w:rFonts w:ascii="Arial" w:eastAsia="Times New Roman" w:hAnsi="Arial" w:cs="Arial"/>
          <w:szCs w:val="24"/>
          <w:lang w:eastAsia="pl-PL"/>
        </w:rPr>
        <w:t>ostępowania</w:t>
      </w:r>
      <w:r w:rsidRPr="002E5C1E">
        <w:rPr>
          <w:rFonts w:ascii="Arial" w:eastAsia="Times New Roman" w:hAnsi="Arial" w:cs="Arial"/>
          <w:szCs w:val="24"/>
          <w:lang w:eastAsia="pl-PL"/>
        </w:rPr>
        <w:t> informacje dotyczące:</w:t>
      </w:r>
    </w:p>
    <w:p w14:paraId="59E93923" w14:textId="77777777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1) kwoty, jaką zamierza przeznaczyć na sfinansowanie zamówienia;</w:t>
      </w:r>
    </w:p>
    <w:p w14:paraId="6341C7B5" w14:textId="77777777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>2) firm oraz adresów wykonawców, którzy złożyli oferty w terminie;</w:t>
      </w:r>
    </w:p>
    <w:p w14:paraId="6D975C58" w14:textId="59D9ABFC" w:rsidR="002E5C1E" w:rsidRPr="002E5C1E" w:rsidRDefault="002E5C1E" w:rsidP="002E5C1E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pl-PL"/>
        </w:rPr>
      </w:pPr>
      <w:r w:rsidRPr="002E5C1E">
        <w:rPr>
          <w:rFonts w:ascii="Arial" w:eastAsia="Times New Roman" w:hAnsi="Arial" w:cs="Arial"/>
          <w:szCs w:val="24"/>
          <w:lang w:eastAsia="pl-PL"/>
        </w:rPr>
        <w:t xml:space="preserve">3) ceny, </w:t>
      </w:r>
      <w:r w:rsidR="00CD1EF3">
        <w:rPr>
          <w:rFonts w:ascii="Arial" w:eastAsia="Times New Roman" w:hAnsi="Arial" w:cs="Arial"/>
          <w:szCs w:val="24"/>
          <w:lang w:eastAsia="pl-PL"/>
        </w:rPr>
        <w:t xml:space="preserve">okresu gwarancji, </w:t>
      </w:r>
      <w:r w:rsidRPr="002E5C1E">
        <w:rPr>
          <w:rFonts w:ascii="Arial" w:eastAsia="Times New Roman" w:hAnsi="Arial" w:cs="Arial"/>
          <w:szCs w:val="24"/>
          <w:lang w:eastAsia="pl-PL"/>
        </w:rPr>
        <w:t>terminu wykonania zamówienia</w:t>
      </w:r>
      <w:r w:rsidRPr="00633E5A">
        <w:rPr>
          <w:rFonts w:ascii="Arial" w:eastAsia="Times New Roman" w:hAnsi="Arial" w:cs="Arial"/>
          <w:color w:val="FF0000"/>
          <w:szCs w:val="24"/>
          <w:lang w:eastAsia="pl-PL"/>
        </w:rPr>
        <w:t xml:space="preserve"> </w:t>
      </w:r>
      <w:r w:rsidRPr="002E5C1E">
        <w:rPr>
          <w:rFonts w:ascii="Arial" w:eastAsia="Times New Roman" w:hAnsi="Arial" w:cs="Arial"/>
          <w:szCs w:val="24"/>
          <w:lang w:eastAsia="pl-PL"/>
        </w:rPr>
        <w:t>i warunków płatności zawartych w ofertach.</w:t>
      </w:r>
      <w:bookmarkEnd w:id="0"/>
    </w:p>
    <w:sectPr w:rsidR="002E5C1E" w:rsidRPr="002E5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65B32"/>
    <w:multiLevelType w:val="multilevel"/>
    <w:tmpl w:val="A86A7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1E"/>
    <w:rsid w:val="00123B84"/>
    <w:rsid w:val="002E5C1E"/>
    <w:rsid w:val="00381BD3"/>
    <w:rsid w:val="004733B7"/>
    <w:rsid w:val="004B39CD"/>
    <w:rsid w:val="00633E5A"/>
    <w:rsid w:val="0079347C"/>
    <w:rsid w:val="00896436"/>
    <w:rsid w:val="008C5F23"/>
    <w:rsid w:val="009B259D"/>
    <w:rsid w:val="00BC6D40"/>
    <w:rsid w:val="00CD1EF3"/>
    <w:rsid w:val="00DE2FF1"/>
    <w:rsid w:val="00E8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A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E5C1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E5C1E"/>
    <w:rPr>
      <w:b/>
      <w:bCs/>
    </w:rPr>
  </w:style>
  <w:style w:type="character" w:styleId="Hipercze">
    <w:name w:val="Hyperlink"/>
    <w:basedOn w:val="Domylnaczcionkaakapitu"/>
    <w:uiPriority w:val="99"/>
    <w:unhideWhenUsed/>
    <w:rsid w:val="002E5C1E"/>
    <w:rPr>
      <w:color w:val="0000FF"/>
      <w:u w:val="single"/>
    </w:rPr>
  </w:style>
  <w:style w:type="character" w:styleId="HTML-kod">
    <w:name w:val="HTML Code"/>
    <w:basedOn w:val="Domylnaczcionkaakapitu"/>
    <w:uiPriority w:val="99"/>
    <w:semiHidden/>
    <w:unhideWhenUsed/>
    <w:rsid w:val="002E5C1E"/>
    <w:rPr>
      <w:rFonts w:ascii="Courier New" w:eastAsia="Times New Roman" w:hAnsi="Courier New" w:cs="Courier New"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5F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E5C1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E5C1E"/>
    <w:rPr>
      <w:b/>
      <w:bCs/>
    </w:rPr>
  </w:style>
  <w:style w:type="character" w:styleId="Hipercze">
    <w:name w:val="Hyperlink"/>
    <w:basedOn w:val="Domylnaczcionkaakapitu"/>
    <w:uiPriority w:val="99"/>
    <w:unhideWhenUsed/>
    <w:rsid w:val="002E5C1E"/>
    <w:rPr>
      <w:color w:val="0000FF"/>
      <w:u w:val="single"/>
    </w:rPr>
  </w:style>
  <w:style w:type="character" w:styleId="HTML-kod">
    <w:name w:val="HTML Code"/>
    <w:basedOn w:val="Domylnaczcionkaakapitu"/>
    <w:uiPriority w:val="99"/>
    <w:semiHidden/>
    <w:unhideWhenUsed/>
    <w:rsid w:val="002E5C1E"/>
    <w:rPr>
      <w:rFonts w:ascii="Courier New" w:eastAsia="Times New Roman" w:hAnsi="Courier New" w:cs="Courier New"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5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2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0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5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62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2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8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be.com/channel/UCbEjZE_sUr8P1gw_shVrf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zp.gov.pl/aktualnosci/otwarcie-ofert-w-sytuacji-zagrozenia-epidemiczneg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 Publiczne</dc:creator>
  <cp:lastModifiedBy>Tomek</cp:lastModifiedBy>
  <cp:revision>2</cp:revision>
  <dcterms:created xsi:type="dcterms:W3CDTF">2020-11-08T19:12:00Z</dcterms:created>
  <dcterms:modified xsi:type="dcterms:W3CDTF">2020-11-08T19:12:00Z</dcterms:modified>
</cp:coreProperties>
</file>