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6ABC" w:rsidRDefault="00446ABC" w:rsidP="00446ABC">
      <w:pPr>
        <w:pStyle w:val="Default"/>
        <w:spacing w:line="360" w:lineRule="auto"/>
        <w:jc w:val="right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Załącznik nr 1</w:t>
      </w:r>
    </w:p>
    <w:p w:rsidR="00446ABC" w:rsidRDefault="00446ABC" w:rsidP="00446ABC">
      <w:pPr>
        <w:pStyle w:val="Default"/>
        <w:spacing w:line="360" w:lineRule="auto"/>
        <w:jc w:val="right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do zarządzenia nr 65/K/2020</w:t>
      </w:r>
    </w:p>
    <w:p w:rsidR="00446ABC" w:rsidRDefault="00446ABC" w:rsidP="00446ABC">
      <w:pPr>
        <w:pStyle w:val="Default"/>
        <w:spacing w:line="360" w:lineRule="auto"/>
        <w:jc w:val="right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Burmistrza Gostynia</w:t>
      </w:r>
    </w:p>
    <w:p w:rsidR="00446ABC" w:rsidRDefault="00446ABC" w:rsidP="00446ABC">
      <w:pPr>
        <w:pStyle w:val="Default"/>
        <w:spacing w:line="360" w:lineRule="auto"/>
        <w:jc w:val="right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z dnia 26 lutego 2020 r.</w:t>
      </w:r>
    </w:p>
    <w:p w:rsidR="00446ABC" w:rsidRDefault="00446ABC" w:rsidP="00446ABC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  <w:sz w:val="36"/>
          <w:szCs w:val="36"/>
        </w:rPr>
      </w:pPr>
    </w:p>
    <w:p w:rsidR="00446ABC" w:rsidRDefault="00446ABC" w:rsidP="00446ABC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  <w:sz w:val="36"/>
          <w:szCs w:val="36"/>
        </w:rPr>
      </w:pPr>
    </w:p>
    <w:p w:rsidR="00446ABC" w:rsidRDefault="00446ABC" w:rsidP="00446ABC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  <w:sz w:val="36"/>
          <w:szCs w:val="36"/>
        </w:rPr>
      </w:pPr>
    </w:p>
    <w:p w:rsidR="00446ABC" w:rsidRDefault="00446ABC" w:rsidP="00446ABC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  <w:sz w:val="36"/>
          <w:szCs w:val="36"/>
        </w:rPr>
      </w:pPr>
    </w:p>
    <w:p w:rsidR="00446ABC" w:rsidRDefault="00446ABC" w:rsidP="00446ABC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  <w:sz w:val="36"/>
          <w:szCs w:val="36"/>
        </w:rPr>
      </w:pPr>
      <w:r>
        <w:rPr>
          <w:rFonts w:ascii="Times New Roman" w:hAnsi="Times New Roman" w:cs="Times New Roman"/>
          <w:color w:val="auto"/>
          <w:sz w:val="36"/>
          <w:szCs w:val="36"/>
        </w:rPr>
        <w:t xml:space="preserve">Procedura </w:t>
      </w:r>
    </w:p>
    <w:p w:rsidR="00446ABC" w:rsidRDefault="00446ABC" w:rsidP="00446ABC">
      <w:pPr>
        <w:pStyle w:val="Default"/>
        <w:spacing w:line="360" w:lineRule="auto"/>
        <w:jc w:val="center"/>
        <w:rPr>
          <w:rFonts w:ascii="Times New Roman" w:hAnsi="Times New Roman" w:cs="Times New Roman"/>
          <w:color w:val="auto"/>
          <w:sz w:val="36"/>
          <w:szCs w:val="36"/>
        </w:rPr>
      </w:pPr>
      <w:r>
        <w:rPr>
          <w:rFonts w:ascii="Times New Roman" w:hAnsi="Times New Roman" w:cs="Times New Roman"/>
          <w:color w:val="auto"/>
          <w:sz w:val="36"/>
          <w:szCs w:val="36"/>
        </w:rPr>
        <w:t>zarządzania profilami zaufanymi ePUAP</w:t>
      </w:r>
    </w:p>
    <w:p w:rsidR="00446ABC" w:rsidRDefault="00446ABC" w:rsidP="00446ABC"/>
    <w:p w:rsidR="00446ABC" w:rsidRDefault="00446ABC">
      <w:pPr>
        <w:suppressAutoHyphens w:val="0"/>
        <w:spacing w:before="0" w:after="200" w:line="276" w:lineRule="auto"/>
        <w:jc w:val="left"/>
        <w:rPr>
          <w:rFonts w:ascii="Cambria" w:hAnsi="Cambria"/>
          <w:b/>
          <w:bCs/>
          <w:sz w:val="28"/>
          <w:szCs w:val="28"/>
          <w:lang w:eastAsia="en-US"/>
        </w:rPr>
      </w:pPr>
      <w:r>
        <w:br w:type="page"/>
      </w:r>
    </w:p>
    <w:p w:rsidR="00080B5E" w:rsidRDefault="00080B5E" w:rsidP="00080B5E">
      <w:pPr>
        <w:pStyle w:val="Nagwekspisutreci"/>
      </w:pPr>
      <w:r w:rsidRPr="00C4602F">
        <w:rPr>
          <w:color w:val="auto"/>
        </w:rPr>
        <w:lastRenderedPageBreak/>
        <w:t>Spis treści</w:t>
      </w:r>
    </w:p>
    <w:p w:rsidR="00080B5E" w:rsidRPr="00360EA0" w:rsidRDefault="00107193" w:rsidP="00080B5E">
      <w:pPr>
        <w:pStyle w:val="Spistreci1"/>
        <w:rPr>
          <w:rFonts w:asciiTheme="minorHAnsi" w:hAnsiTheme="minorHAnsi" w:cstheme="minorHAnsi"/>
          <w:b w:val="0"/>
          <w:noProof/>
          <w:sz w:val="20"/>
          <w:szCs w:val="20"/>
          <w:lang w:eastAsia="pl-PL"/>
        </w:rPr>
      </w:pPr>
      <w:r>
        <w:fldChar w:fldCharType="begin"/>
      </w:r>
      <w:r w:rsidR="00080B5E">
        <w:instrText xml:space="preserve"> TOC \o "1-3" \h \z \u </w:instrText>
      </w:r>
      <w:r>
        <w:fldChar w:fldCharType="separate"/>
      </w:r>
      <w:hyperlink w:anchor="_Toc448921967" w:history="1">
        <w:r w:rsidR="00080B5E" w:rsidRPr="00360EA0">
          <w:rPr>
            <w:rStyle w:val="Hipercze"/>
            <w:rFonts w:asciiTheme="minorHAnsi" w:hAnsiTheme="minorHAnsi" w:cstheme="minorHAnsi"/>
            <w:sz w:val="20"/>
            <w:szCs w:val="20"/>
          </w:rPr>
          <w:t>Użyte pojęcia i skróty</w:t>
        </w:r>
        <w:r w:rsidR="00080B5E" w:rsidRPr="00360EA0">
          <w:rPr>
            <w:rFonts w:asciiTheme="minorHAnsi" w:hAnsiTheme="minorHAnsi" w:cstheme="minorHAnsi"/>
            <w:noProof/>
            <w:webHidden/>
            <w:sz w:val="20"/>
            <w:szCs w:val="20"/>
          </w:rPr>
          <w:tab/>
        </w:r>
        <w:r w:rsidRPr="00360EA0">
          <w:rPr>
            <w:rFonts w:asciiTheme="minorHAnsi" w:hAnsiTheme="minorHAnsi" w:cstheme="minorHAnsi"/>
            <w:noProof/>
            <w:webHidden/>
            <w:sz w:val="20"/>
            <w:szCs w:val="20"/>
          </w:rPr>
          <w:fldChar w:fldCharType="begin"/>
        </w:r>
        <w:r w:rsidR="00080B5E" w:rsidRPr="00360EA0">
          <w:rPr>
            <w:rFonts w:asciiTheme="minorHAnsi" w:hAnsiTheme="minorHAnsi" w:cstheme="minorHAnsi"/>
            <w:noProof/>
            <w:webHidden/>
            <w:sz w:val="20"/>
            <w:szCs w:val="20"/>
          </w:rPr>
          <w:instrText xml:space="preserve"> PAGEREF _Toc448921967 \h </w:instrText>
        </w:r>
        <w:r w:rsidRPr="00360EA0">
          <w:rPr>
            <w:rFonts w:asciiTheme="minorHAnsi" w:hAnsiTheme="minorHAnsi" w:cstheme="minorHAnsi"/>
            <w:noProof/>
            <w:webHidden/>
            <w:sz w:val="20"/>
            <w:szCs w:val="20"/>
          </w:rPr>
        </w:r>
        <w:r w:rsidRPr="00360EA0">
          <w:rPr>
            <w:rFonts w:asciiTheme="minorHAnsi" w:hAnsiTheme="minorHAnsi" w:cstheme="minorHAnsi"/>
            <w:noProof/>
            <w:webHidden/>
            <w:sz w:val="20"/>
            <w:szCs w:val="20"/>
          </w:rPr>
          <w:fldChar w:fldCharType="separate"/>
        </w:r>
        <w:r w:rsidR="00353A85">
          <w:rPr>
            <w:rFonts w:asciiTheme="minorHAnsi" w:hAnsiTheme="minorHAnsi" w:cstheme="minorHAnsi"/>
            <w:noProof/>
            <w:webHidden/>
            <w:sz w:val="20"/>
            <w:szCs w:val="20"/>
          </w:rPr>
          <w:t>3</w:t>
        </w:r>
        <w:r w:rsidRPr="00360EA0">
          <w:rPr>
            <w:rFonts w:asciiTheme="minorHAnsi" w:hAnsiTheme="minorHAnsi" w:cstheme="minorHAnsi"/>
            <w:noProof/>
            <w:webHidden/>
            <w:sz w:val="20"/>
            <w:szCs w:val="20"/>
          </w:rPr>
          <w:fldChar w:fldCharType="end"/>
        </w:r>
      </w:hyperlink>
    </w:p>
    <w:p w:rsidR="00080B5E" w:rsidRPr="00360EA0" w:rsidRDefault="002C0B94" w:rsidP="00080B5E">
      <w:pPr>
        <w:pStyle w:val="Spistreci1"/>
        <w:rPr>
          <w:rFonts w:asciiTheme="minorHAnsi" w:hAnsiTheme="minorHAnsi" w:cstheme="minorHAnsi"/>
          <w:b w:val="0"/>
          <w:noProof/>
          <w:sz w:val="20"/>
          <w:szCs w:val="20"/>
          <w:lang w:eastAsia="pl-PL"/>
        </w:rPr>
      </w:pPr>
      <w:hyperlink w:anchor="_Toc448921968" w:history="1">
        <w:r w:rsidR="00080B5E" w:rsidRPr="00360EA0">
          <w:rPr>
            <w:rStyle w:val="Hipercze"/>
            <w:rFonts w:asciiTheme="minorHAnsi" w:hAnsiTheme="minorHAnsi" w:cstheme="minorHAnsi"/>
            <w:sz w:val="20"/>
            <w:szCs w:val="20"/>
          </w:rPr>
          <w:t>Podstawa prawna</w:t>
        </w:r>
        <w:r w:rsidR="00080B5E" w:rsidRPr="00360EA0">
          <w:rPr>
            <w:rFonts w:asciiTheme="minorHAnsi" w:hAnsiTheme="minorHAnsi" w:cstheme="minorHAnsi"/>
            <w:noProof/>
            <w:webHidden/>
            <w:sz w:val="20"/>
            <w:szCs w:val="20"/>
          </w:rPr>
          <w:tab/>
        </w:r>
        <w:r w:rsidR="00107193" w:rsidRPr="00360EA0">
          <w:rPr>
            <w:rFonts w:asciiTheme="minorHAnsi" w:hAnsiTheme="minorHAnsi" w:cstheme="minorHAnsi"/>
            <w:noProof/>
            <w:webHidden/>
            <w:sz w:val="20"/>
            <w:szCs w:val="20"/>
          </w:rPr>
          <w:fldChar w:fldCharType="begin"/>
        </w:r>
        <w:r w:rsidR="00080B5E" w:rsidRPr="00360EA0">
          <w:rPr>
            <w:rFonts w:asciiTheme="minorHAnsi" w:hAnsiTheme="minorHAnsi" w:cstheme="minorHAnsi"/>
            <w:noProof/>
            <w:webHidden/>
            <w:sz w:val="20"/>
            <w:szCs w:val="20"/>
          </w:rPr>
          <w:instrText xml:space="preserve"> PAGEREF _Toc448921968 \h </w:instrText>
        </w:r>
        <w:r w:rsidR="00107193" w:rsidRPr="00360EA0">
          <w:rPr>
            <w:rFonts w:asciiTheme="minorHAnsi" w:hAnsiTheme="minorHAnsi" w:cstheme="minorHAnsi"/>
            <w:noProof/>
            <w:webHidden/>
            <w:sz w:val="20"/>
            <w:szCs w:val="20"/>
          </w:rPr>
        </w:r>
        <w:r w:rsidR="00107193" w:rsidRPr="00360EA0">
          <w:rPr>
            <w:rFonts w:asciiTheme="minorHAnsi" w:hAnsiTheme="minorHAnsi" w:cstheme="minorHAnsi"/>
            <w:noProof/>
            <w:webHidden/>
            <w:sz w:val="20"/>
            <w:szCs w:val="20"/>
          </w:rPr>
          <w:fldChar w:fldCharType="separate"/>
        </w:r>
        <w:r w:rsidR="00353A85">
          <w:rPr>
            <w:rFonts w:asciiTheme="minorHAnsi" w:hAnsiTheme="minorHAnsi" w:cstheme="minorHAnsi"/>
            <w:noProof/>
            <w:webHidden/>
            <w:sz w:val="20"/>
            <w:szCs w:val="20"/>
          </w:rPr>
          <w:t>5</w:t>
        </w:r>
        <w:r w:rsidR="00107193" w:rsidRPr="00360EA0">
          <w:rPr>
            <w:rFonts w:asciiTheme="minorHAnsi" w:hAnsiTheme="minorHAnsi" w:cstheme="minorHAnsi"/>
            <w:noProof/>
            <w:webHidden/>
            <w:sz w:val="20"/>
            <w:szCs w:val="20"/>
          </w:rPr>
          <w:fldChar w:fldCharType="end"/>
        </w:r>
      </w:hyperlink>
    </w:p>
    <w:p w:rsidR="00080B5E" w:rsidRPr="00360EA0" w:rsidRDefault="002C0B94" w:rsidP="00080B5E">
      <w:pPr>
        <w:pStyle w:val="Spistreci1"/>
        <w:rPr>
          <w:rFonts w:asciiTheme="minorHAnsi" w:hAnsiTheme="minorHAnsi" w:cstheme="minorHAnsi"/>
          <w:b w:val="0"/>
          <w:noProof/>
          <w:sz w:val="20"/>
          <w:szCs w:val="20"/>
          <w:lang w:eastAsia="pl-PL"/>
        </w:rPr>
      </w:pPr>
      <w:hyperlink w:anchor="_Toc448921969" w:history="1">
        <w:r w:rsidR="00080B5E" w:rsidRPr="00360EA0">
          <w:rPr>
            <w:rStyle w:val="Hipercze"/>
            <w:rFonts w:asciiTheme="minorHAnsi" w:hAnsiTheme="minorHAnsi" w:cstheme="minorHAnsi"/>
            <w:sz w:val="20"/>
            <w:szCs w:val="20"/>
          </w:rPr>
          <w:t>Wprowadzenie</w:t>
        </w:r>
        <w:r w:rsidR="00080B5E" w:rsidRPr="00360EA0">
          <w:rPr>
            <w:rFonts w:asciiTheme="minorHAnsi" w:hAnsiTheme="minorHAnsi" w:cstheme="minorHAnsi"/>
            <w:noProof/>
            <w:webHidden/>
            <w:sz w:val="20"/>
            <w:szCs w:val="20"/>
          </w:rPr>
          <w:tab/>
        </w:r>
        <w:r w:rsidR="00107193" w:rsidRPr="00360EA0">
          <w:rPr>
            <w:rFonts w:asciiTheme="minorHAnsi" w:hAnsiTheme="minorHAnsi" w:cstheme="minorHAnsi"/>
            <w:noProof/>
            <w:webHidden/>
            <w:sz w:val="20"/>
            <w:szCs w:val="20"/>
          </w:rPr>
          <w:fldChar w:fldCharType="begin"/>
        </w:r>
        <w:r w:rsidR="00080B5E" w:rsidRPr="00360EA0">
          <w:rPr>
            <w:rFonts w:asciiTheme="minorHAnsi" w:hAnsiTheme="minorHAnsi" w:cstheme="minorHAnsi"/>
            <w:noProof/>
            <w:webHidden/>
            <w:sz w:val="20"/>
            <w:szCs w:val="20"/>
          </w:rPr>
          <w:instrText xml:space="preserve"> PAGEREF _Toc448921969 \h </w:instrText>
        </w:r>
        <w:r w:rsidR="00107193" w:rsidRPr="00360EA0">
          <w:rPr>
            <w:rFonts w:asciiTheme="minorHAnsi" w:hAnsiTheme="minorHAnsi" w:cstheme="minorHAnsi"/>
            <w:noProof/>
            <w:webHidden/>
            <w:sz w:val="20"/>
            <w:szCs w:val="20"/>
          </w:rPr>
        </w:r>
        <w:r w:rsidR="00107193" w:rsidRPr="00360EA0">
          <w:rPr>
            <w:rFonts w:asciiTheme="minorHAnsi" w:hAnsiTheme="minorHAnsi" w:cstheme="minorHAnsi"/>
            <w:noProof/>
            <w:webHidden/>
            <w:sz w:val="20"/>
            <w:szCs w:val="20"/>
          </w:rPr>
          <w:fldChar w:fldCharType="separate"/>
        </w:r>
        <w:r w:rsidR="00353A85">
          <w:rPr>
            <w:rFonts w:asciiTheme="minorHAnsi" w:hAnsiTheme="minorHAnsi" w:cstheme="minorHAnsi"/>
            <w:noProof/>
            <w:webHidden/>
            <w:sz w:val="20"/>
            <w:szCs w:val="20"/>
          </w:rPr>
          <w:t>6</w:t>
        </w:r>
        <w:r w:rsidR="00107193" w:rsidRPr="00360EA0">
          <w:rPr>
            <w:rFonts w:asciiTheme="minorHAnsi" w:hAnsiTheme="minorHAnsi" w:cstheme="minorHAnsi"/>
            <w:noProof/>
            <w:webHidden/>
            <w:sz w:val="20"/>
            <w:szCs w:val="20"/>
          </w:rPr>
          <w:fldChar w:fldCharType="end"/>
        </w:r>
      </w:hyperlink>
    </w:p>
    <w:p w:rsidR="00080B5E" w:rsidRPr="00360EA0" w:rsidRDefault="002C0B94" w:rsidP="00080B5E">
      <w:pPr>
        <w:pStyle w:val="Spistreci2"/>
        <w:rPr>
          <w:rFonts w:asciiTheme="minorHAnsi" w:hAnsiTheme="minorHAnsi" w:cstheme="minorHAnsi"/>
          <w:noProof/>
          <w:sz w:val="20"/>
          <w:szCs w:val="20"/>
          <w:lang w:eastAsia="pl-PL"/>
        </w:rPr>
      </w:pPr>
      <w:hyperlink w:anchor="_Toc448921970" w:history="1">
        <w:r w:rsidR="00080B5E" w:rsidRPr="00360EA0">
          <w:rPr>
            <w:rStyle w:val="Hipercze"/>
            <w:rFonts w:asciiTheme="minorHAnsi" w:hAnsiTheme="minorHAnsi" w:cstheme="minorHAnsi"/>
            <w:sz w:val="20"/>
            <w:szCs w:val="20"/>
            <w:lang w:eastAsia="pl-PL"/>
          </w:rPr>
          <w:t></w:t>
        </w:r>
        <w:r w:rsidR="00080B5E" w:rsidRPr="00360EA0">
          <w:rPr>
            <w:rFonts w:asciiTheme="minorHAnsi" w:hAnsiTheme="minorHAnsi" w:cstheme="minorHAnsi"/>
            <w:noProof/>
            <w:sz w:val="20"/>
            <w:szCs w:val="20"/>
            <w:lang w:eastAsia="pl-PL"/>
          </w:rPr>
          <w:tab/>
        </w:r>
        <w:r w:rsidR="00080B5E" w:rsidRPr="00360EA0">
          <w:rPr>
            <w:rStyle w:val="Hipercze"/>
            <w:rFonts w:asciiTheme="minorHAnsi" w:hAnsiTheme="minorHAnsi" w:cstheme="minorHAnsi"/>
            <w:sz w:val="20"/>
            <w:szCs w:val="20"/>
            <w:lang w:eastAsia="pl-PL"/>
          </w:rPr>
          <w:t>Informacje charakteryzujące działanie Punktu Potwierdzającego Profile Zaufane ePUAP w Urzędzie Miejskim w Gostyniu</w:t>
        </w:r>
        <w:r w:rsidR="00080B5E" w:rsidRPr="00360EA0">
          <w:rPr>
            <w:rFonts w:asciiTheme="minorHAnsi" w:hAnsiTheme="minorHAnsi" w:cstheme="minorHAnsi"/>
            <w:noProof/>
            <w:webHidden/>
            <w:sz w:val="20"/>
            <w:szCs w:val="20"/>
          </w:rPr>
          <w:tab/>
        </w:r>
        <w:r w:rsidR="00107193" w:rsidRPr="00360EA0">
          <w:rPr>
            <w:rFonts w:asciiTheme="minorHAnsi" w:hAnsiTheme="minorHAnsi" w:cstheme="minorHAnsi"/>
            <w:noProof/>
            <w:webHidden/>
            <w:sz w:val="20"/>
            <w:szCs w:val="20"/>
          </w:rPr>
          <w:fldChar w:fldCharType="begin"/>
        </w:r>
        <w:r w:rsidR="00080B5E" w:rsidRPr="00360EA0">
          <w:rPr>
            <w:rFonts w:asciiTheme="minorHAnsi" w:hAnsiTheme="minorHAnsi" w:cstheme="minorHAnsi"/>
            <w:noProof/>
            <w:webHidden/>
            <w:sz w:val="20"/>
            <w:szCs w:val="20"/>
          </w:rPr>
          <w:instrText xml:space="preserve"> PAGEREF _Toc448921970 \h </w:instrText>
        </w:r>
        <w:r w:rsidR="00107193" w:rsidRPr="00360EA0">
          <w:rPr>
            <w:rFonts w:asciiTheme="minorHAnsi" w:hAnsiTheme="minorHAnsi" w:cstheme="minorHAnsi"/>
            <w:noProof/>
            <w:webHidden/>
            <w:sz w:val="20"/>
            <w:szCs w:val="20"/>
          </w:rPr>
        </w:r>
        <w:r w:rsidR="00107193" w:rsidRPr="00360EA0">
          <w:rPr>
            <w:rFonts w:asciiTheme="minorHAnsi" w:hAnsiTheme="minorHAnsi" w:cstheme="minorHAnsi"/>
            <w:noProof/>
            <w:webHidden/>
            <w:sz w:val="20"/>
            <w:szCs w:val="20"/>
          </w:rPr>
          <w:fldChar w:fldCharType="separate"/>
        </w:r>
        <w:r w:rsidR="00353A85">
          <w:rPr>
            <w:rFonts w:asciiTheme="minorHAnsi" w:hAnsiTheme="minorHAnsi" w:cstheme="minorHAnsi"/>
            <w:noProof/>
            <w:webHidden/>
            <w:sz w:val="20"/>
            <w:szCs w:val="20"/>
          </w:rPr>
          <w:t>7</w:t>
        </w:r>
        <w:r w:rsidR="00107193" w:rsidRPr="00360EA0">
          <w:rPr>
            <w:rFonts w:asciiTheme="minorHAnsi" w:hAnsiTheme="minorHAnsi" w:cstheme="minorHAnsi"/>
            <w:noProof/>
            <w:webHidden/>
            <w:sz w:val="20"/>
            <w:szCs w:val="20"/>
          </w:rPr>
          <w:fldChar w:fldCharType="end"/>
        </w:r>
      </w:hyperlink>
    </w:p>
    <w:p w:rsidR="00080B5E" w:rsidRPr="00360EA0" w:rsidRDefault="002C0B94" w:rsidP="00080B5E">
      <w:pPr>
        <w:pStyle w:val="Spistreci2"/>
        <w:rPr>
          <w:rFonts w:asciiTheme="minorHAnsi" w:hAnsiTheme="minorHAnsi" w:cstheme="minorHAnsi"/>
          <w:noProof/>
          <w:sz w:val="20"/>
          <w:szCs w:val="20"/>
          <w:lang w:eastAsia="pl-PL"/>
        </w:rPr>
      </w:pPr>
      <w:hyperlink w:anchor="_Toc448921971" w:history="1">
        <w:r w:rsidR="00080B5E" w:rsidRPr="00360EA0">
          <w:rPr>
            <w:rStyle w:val="Hipercze"/>
            <w:rFonts w:asciiTheme="minorHAnsi" w:hAnsiTheme="minorHAnsi" w:cstheme="minorHAnsi"/>
            <w:sz w:val="20"/>
            <w:szCs w:val="20"/>
            <w:lang w:eastAsia="pl-PL"/>
          </w:rPr>
          <w:t></w:t>
        </w:r>
        <w:r w:rsidR="00080B5E" w:rsidRPr="00360EA0">
          <w:rPr>
            <w:rFonts w:asciiTheme="minorHAnsi" w:hAnsiTheme="minorHAnsi" w:cstheme="minorHAnsi"/>
            <w:noProof/>
            <w:sz w:val="20"/>
            <w:szCs w:val="20"/>
            <w:lang w:eastAsia="pl-PL"/>
          </w:rPr>
          <w:tab/>
        </w:r>
        <w:r w:rsidR="00080B5E" w:rsidRPr="00360EA0">
          <w:rPr>
            <w:rStyle w:val="Hipercze"/>
            <w:rFonts w:asciiTheme="minorHAnsi" w:hAnsiTheme="minorHAnsi" w:cstheme="minorHAnsi"/>
            <w:sz w:val="20"/>
            <w:szCs w:val="20"/>
            <w:lang w:eastAsia="pl-PL"/>
          </w:rPr>
          <w:t>Stosowanie zasad bezpieczeństwa informacji.</w:t>
        </w:r>
        <w:r w:rsidR="00080B5E" w:rsidRPr="00360EA0">
          <w:rPr>
            <w:rFonts w:asciiTheme="minorHAnsi" w:hAnsiTheme="minorHAnsi" w:cstheme="minorHAnsi"/>
            <w:noProof/>
            <w:webHidden/>
            <w:sz w:val="20"/>
            <w:szCs w:val="20"/>
          </w:rPr>
          <w:tab/>
        </w:r>
        <w:r w:rsidR="00107193" w:rsidRPr="00360EA0">
          <w:rPr>
            <w:rFonts w:asciiTheme="minorHAnsi" w:hAnsiTheme="minorHAnsi" w:cstheme="minorHAnsi"/>
            <w:noProof/>
            <w:webHidden/>
            <w:sz w:val="20"/>
            <w:szCs w:val="20"/>
          </w:rPr>
          <w:fldChar w:fldCharType="begin"/>
        </w:r>
        <w:r w:rsidR="00080B5E" w:rsidRPr="00360EA0">
          <w:rPr>
            <w:rFonts w:asciiTheme="minorHAnsi" w:hAnsiTheme="minorHAnsi" w:cstheme="minorHAnsi"/>
            <w:noProof/>
            <w:webHidden/>
            <w:sz w:val="20"/>
            <w:szCs w:val="20"/>
          </w:rPr>
          <w:instrText xml:space="preserve"> PAGEREF _Toc448921971 \h </w:instrText>
        </w:r>
        <w:r w:rsidR="00107193" w:rsidRPr="00360EA0">
          <w:rPr>
            <w:rFonts w:asciiTheme="minorHAnsi" w:hAnsiTheme="minorHAnsi" w:cstheme="minorHAnsi"/>
            <w:noProof/>
            <w:webHidden/>
            <w:sz w:val="20"/>
            <w:szCs w:val="20"/>
          </w:rPr>
        </w:r>
        <w:r w:rsidR="00107193" w:rsidRPr="00360EA0">
          <w:rPr>
            <w:rFonts w:asciiTheme="minorHAnsi" w:hAnsiTheme="minorHAnsi" w:cstheme="minorHAnsi"/>
            <w:noProof/>
            <w:webHidden/>
            <w:sz w:val="20"/>
            <w:szCs w:val="20"/>
          </w:rPr>
          <w:fldChar w:fldCharType="separate"/>
        </w:r>
        <w:r w:rsidR="00353A85">
          <w:rPr>
            <w:rFonts w:asciiTheme="minorHAnsi" w:hAnsiTheme="minorHAnsi" w:cstheme="minorHAnsi"/>
            <w:noProof/>
            <w:webHidden/>
            <w:sz w:val="20"/>
            <w:szCs w:val="20"/>
          </w:rPr>
          <w:t>7</w:t>
        </w:r>
        <w:r w:rsidR="00107193" w:rsidRPr="00360EA0">
          <w:rPr>
            <w:rFonts w:asciiTheme="minorHAnsi" w:hAnsiTheme="minorHAnsi" w:cstheme="minorHAnsi"/>
            <w:noProof/>
            <w:webHidden/>
            <w:sz w:val="20"/>
            <w:szCs w:val="20"/>
          </w:rPr>
          <w:fldChar w:fldCharType="end"/>
        </w:r>
      </w:hyperlink>
    </w:p>
    <w:p w:rsidR="00080B5E" w:rsidRPr="00360EA0" w:rsidRDefault="002C0B94" w:rsidP="00080B5E">
      <w:pPr>
        <w:pStyle w:val="Spistreci2"/>
        <w:rPr>
          <w:rFonts w:asciiTheme="minorHAnsi" w:hAnsiTheme="minorHAnsi" w:cstheme="minorHAnsi"/>
          <w:noProof/>
          <w:sz w:val="20"/>
          <w:szCs w:val="20"/>
          <w:lang w:eastAsia="pl-PL"/>
        </w:rPr>
      </w:pPr>
      <w:hyperlink w:anchor="_Toc448921972" w:history="1">
        <w:r w:rsidR="00080B5E" w:rsidRPr="00360EA0">
          <w:rPr>
            <w:rStyle w:val="Hipercze"/>
            <w:rFonts w:asciiTheme="minorHAnsi" w:hAnsiTheme="minorHAnsi" w:cstheme="minorHAnsi"/>
            <w:sz w:val="20"/>
            <w:szCs w:val="20"/>
            <w:lang w:eastAsia="pl-PL"/>
          </w:rPr>
          <w:t></w:t>
        </w:r>
        <w:r w:rsidR="00080B5E" w:rsidRPr="00360EA0">
          <w:rPr>
            <w:rFonts w:asciiTheme="minorHAnsi" w:hAnsiTheme="minorHAnsi" w:cstheme="minorHAnsi"/>
            <w:noProof/>
            <w:sz w:val="20"/>
            <w:szCs w:val="20"/>
            <w:lang w:eastAsia="pl-PL"/>
          </w:rPr>
          <w:tab/>
        </w:r>
        <w:r w:rsidR="00080B5E" w:rsidRPr="00360EA0">
          <w:rPr>
            <w:rStyle w:val="Hipercze"/>
            <w:rFonts w:asciiTheme="minorHAnsi" w:hAnsiTheme="minorHAnsi" w:cstheme="minorHAnsi"/>
            <w:sz w:val="20"/>
            <w:szCs w:val="20"/>
            <w:lang w:eastAsia="pl-PL"/>
          </w:rPr>
          <w:t>Lokalizacja i czas pracy Punktu Potwierdzającego</w:t>
        </w:r>
        <w:r w:rsidR="00080B5E" w:rsidRPr="00360EA0">
          <w:rPr>
            <w:rFonts w:asciiTheme="minorHAnsi" w:hAnsiTheme="minorHAnsi" w:cstheme="minorHAnsi"/>
            <w:noProof/>
            <w:webHidden/>
            <w:sz w:val="20"/>
            <w:szCs w:val="20"/>
          </w:rPr>
          <w:tab/>
        </w:r>
        <w:r w:rsidR="00107193" w:rsidRPr="00360EA0">
          <w:rPr>
            <w:rFonts w:asciiTheme="minorHAnsi" w:hAnsiTheme="minorHAnsi" w:cstheme="minorHAnsi"/>
            <w:noProof/>
            <w:webHidden/>
            <w:sz w:val="20"/>
            <w:szCs w:val="20"/>
          </w:rPr>
          <w:fldChar w:fldCharType="begin"/>
        </w:r>
        <w:r w:rsidR="00080B5E" w:rsidRPr="00360EA0">
          <w:rPr>
            <w:rFonts w:asciiTheme="minorHAnsi" w:hAnsiTheme="minorHAnsi" w:cstheme="minorHAnsi"/>
            <w:noProof/>
            <w:webHidden/>
            <w:sz w:val="20"/>
            <w:szCs w:val="20"/>
          </w:rPr>
          <w:instrText xml:space="preserve"> PAGEREF _Toc448921972 \h </w:instrText>
        </w:r>
        <w:r w:rsidR="00107193" w:rsidRPr="00360EA0">
          <w:rPr>
            <w:rFonts w:asciiTheme="minorHAnsi" w:hAnsiTheme="minorHAnsi" w:cstheme="minorHAnsi"/>
            <w:noProof/>
            <w:webHidden/>
            <w:sz w:val="20"/>
            <w:szCs w:val="20"/>
          </w:rPr>
        </w:r>
        <w:r w:rsidR="00107193" w:rsidRPr="00360EA0">
          <w:rPr>
            <w:rFonts w:asciiTheme="minorHAnsi" w:hAnsiTheme="minorHAnsi" w:cstheme="minorHAnsi"/>
            <w:noProof/>
            <w:webHidden/>
            <w:sz w:val="20"/>
            <w:szCs w:val="20"/>
          </w:rPr>
          <w:fldChar w:fldCharType="separate"/>
        </w:r>
        <w:r w:rsidR="00353A85">
          <w:rPr>
            <w:rFonts w:asciiTheme="minorHAnsi" w:hAnsiTheme="minorHAnsi" w:cstheme="minorHAnsi"/>
            <w:noProof/>
            <w:webHidden/>
            <w:sz w:val="20"/>
            <w:szCs w:val="20"/>
          </w:rPr>
          <w:t>7</w:t>
        </w:r>
        <w:r w:rsidR="00107193" w:rsidRPr="00360EA0">
          <w:rPr>
            <w:rFonts w:asciiTheme="minorHAnsi" w:hAnsiTheme="minorHAnsi" w:cstheme="minorHAnsi"/>
            <w:noProof/>
            <w:webHidden/>
            <w:sz w:val="20"/>
            <w:szCs w:val="20"/>
          </w:rPr>
          <w:fldChar w:fldCharType="end"/>
        </w:r>
      </w:hyperlink>
    </w:p>
    <w:p w:rsidR="00080B5E" w:rsidRPr="00360EA0" w:rsidRDefault="002C0B94" w:rsidP="00080B5E">
      <w:pPr>
        <w:pStyle w:val="Spistreci2"/>
        <w:rPr>
          <w:rFonts w:asciiTheme="minorHAnsi" w:hAnsiTheme="minorHAnsi" w:cstheme="minorHAnsi"/>
          <w:noProof/>
          <w:sz w:val="20"/>
          <w:szCs w:val="20"/>
          <w:lang w:eastAsia="pl-PL"/>
        </w:rPr>
      </w:pPr>
      <w:hyperlink w:anchor="_Toc448921973" w:history="1">
        <w:r w:rsidR="00080B5E" w:rsidRPr="00360EA0">
          <w:rPr>
            <w:rStyle w:val="Hipercze"/>
            <w:rFonts w:asciiTheme="minorHAnsi" w:hAnsiTheme="minorHAnsi" w:cstheme="minorHAnsi"/>
            <w:sz w:val="20"/>
            <w:szCs w:val="20"/>
            <w:lang w:eastAsia="pl-PL"/>
          </w:rPr>
          <w:t></w:t>
        </w:r>
        <w:r w:rsidR="00080B5E" w:rsidRPr="00360EA0">
          <w:rPr>
            <w:rFonts w:asciiTheme="minorHAnsi" w:hAnsiTheme="minorHAnsi" w:cstheme="minorHAnsi"/>
            <w:noProof/>
            <w:sz w:val="20"/>
            <w:szCs w:val="20"/>
            <w:lang w:eastAsia="pl-PL"/>
          </w:rPr>
          <w:tab/>
        </w:r>
        <w:r w:rsidR="00080B5E" w:rsidRPr="00360EA0">
          <w:rPr>
            <w:rStyle w:val="Hipercze"/>
            <w:rFonts w:asciiTheme="minorHAnsi" w:hAnsiTheme="minorHAnsi" w:cstheme="minorHAnsi"/>
            <w:sz w:val="20"/>
            <w:szCs w:val="20"/>
            <w:lang w:eastAsia="pl-PL"/>
          </w:rPr>
          <w:t>Wymagania kompetencyjne osób uprawnionych do pracy w Punkcie Potwierdzającym</w:t>
        </w:r>
        <w:r w:rsidR="00080B5E" w:rsidRPr="00360EA0">
          <w:rPr>
            <w:rFonts w:asciiTheme="minorHAnsi" w:hAnsiTheme="minorHAnsi" w:cstheme="minorHAnsi"/>
            <w:noProof/>
            <w:webHidden/>
            <w:sz w:val="20"/>
            <w:szCs w:val="20"/>
          </w:rPr>
          <w:tab/>
        </w:r>
        <w:r w:rsidR="00107193" w:rsidRPr="00360EA0">
          <w:rPr>
            <w:rFonts w:asciiTheme="minorHAnsi" w:hAnsiTheme="minorHAnsi" w:cstheme="minorHAnsi"/>
            <w:noProof/>
            <w:webHidden/>
            <w:sz w:val="20"/>
            <w:szCs w:val="20"/>
          </w:rPr>
          <w:fldChar w:fldCharType="begin"/>
        </w:r>
        <w:r w:rsidR="00080B5E" w:rsidRPr="00360EA0">
          <w:rPr>
            <w:rFonts w:asciiTheme="minorHAnsi" w:hAnsiTheme="minorHAnsi" w:cstheme="minorHAnsi"/>
            <w:noProof/>
            <w:webHidden/>
            <w:sz w:val="20"/>
            <w:szCs w:val="20"/>
          </w:rPr>
          <w:instrText xml:space="preserve"> PAGEREF _Toc448921973 \h </w:instrText>
        </w:r>
        <w:r w:rsidR="00107193" w:rsidRPr="00360EA0">
          <w:rPr>
            <w:rFonts w:asciiTheme="minorHAnsi" w:hAnsiTheme="minorHAnsi" w:cstheme="minorHAnsi"/>
            <w:noProof/>
            <w:webHidden/>
            <w:sz w:val="20"/>
            <w:szCs w:val="20"/>
          </w:rPr>
        </w:r>
        <w:r w:rsidR="00107193" w:rsidRPr="00360EA0">
          <w:rPr>
            <w:rFonts w:asciiTheme="minorHAnsi" w:hAnsiTheme="minorHAnsi" w:cstheme="minorHAnsi"/>
            <w:noProof/>
            <w:webHidden/>
            <w:sz w:val="20"/>
            <w:szCs w:val="20"/>
          </w:rPr>
          <w:fldChar w:fldCharType="separate"/>
        </w:r>
        <w:r w:rsidR="00353A85">
          <w:rPr>
            <w:rFonts w:asciiTheme="minorHAnsi" w:hAnsiTheme="minorHAnsi" w:cstheme="minorHAnsi"/>
            <w:noProof/>
            <w:webHidden/>
            <w:sz w:val="20"/>
            <w:szCs w:val="20"/>
          </w:rPr>
          <w:t>7</w:t>
        </w:r>
        <w:r w:rsidR="00107193" w:rsidRPr="00360EA0">
          <w:rPr>
            <w:rFonts w:asciiTheme="minorHAnsi" w:hAnsiTheme="minorHAnsi" w:cstheme="minorHAnsi"/>
            <w:noProof/>
            <w:webHidden/>
            <w:sz w:val="20"/>
            <w:szCs w:val="20"/>
          </w:rPr>
          <w:fldChar w:fldCharType="end"/>
        </w:r>
      </w:hyperlink>
    </w:p>
    <w:p w:rsidR="00080B5E" w:rsidRPr="00360EA0" w:rsidRDefault="002C0B94" w:rsidP="00080B5E">
      <w:pPr>
        <w:pStyle w:val="Spistreci2"/>
        <w:rPr>
          <w:rFonts w:asciiTheme="minorHAnsi" w:hAnsiTheme="minorHAnsi" w:cstheme="minorHAnsi"/>
          <w:noProof/>
          <w:sz w:val="20"/>
          <w:szCs w:val="20"/>
          <w:lang w:eastAsia="pl-PL"/>
        </w:rPr>
      </w:pPr>
      <w:hyperlink w:anchor="_Toc448921974" w:history="1">
        <w:r w:rsidR="00080B5E" w:rsidRPr="00360EA0">
          <w:rPr>
            <w:rStyle w:val="Hipercze"/>
            <w:rFonts w:asciiTheme="minorHAnsi" w:hAnsiTheme="minorHAnsi" w:cstheme="minorHAnsi"/>
            <w:sz w:val="20"/>
            <w:szCs w:val="20"/>
            <w:lang w:eastAsia="pl-PL"/>
          </w:rPr>
          <w:t></w:t>
        </w:r>
        <w:r w:rsidR="00080B5E" w:rsidRPr="00360EA0">
          <w:rPr>
            <w:rFonts w:asciiTheme="minorHAnsi" w:hAnsiTheme="minorHAnsi" w:cstheme="minorHAnsi"/>
            <w:noProof/>
            <w:sz w:val="20"/>
            <w:szCs w:val="20"/>
            <w:lang w:eastAsia="pl-PL"/>
          </w:rPr>
          <w:tab/>
        </w:r>
        <w:r w:rsidR="00080B5E" w:rsidRPr="00360EA0">
          <w:rPr>
            <w:rStyle w:val="Hipercze"/>
            <w:rFonts w:asciiTheme="minorHAnsi" w:hAnsiTheme="minorHAnsi" w:cstheme="minorHAnsi"/>
            <w:sz w:val="20"/>
            <w:szCs w:val="20"/>
            <w:lang w:eastAsia="pl-PL"/>
          </w:rPr>
          <w:t>Określenie sposobu porządkowania i oznaczania dokumentacji z uwzględnieniem obowiązującej w Urzędzie instrukcji kancelaryjnej.</w:t>
        </w:r>
        <w:r w:rsidR="00080B5E" w:rsidRPr="00360EA0">
          <w:rPr>
            <w:rFonts w:asciiTheme="minorHAnsi" w:hAnsiTheme="minorHAnsi" w:cstheme="minorHAnsi"/>
            <w:noProof/>
            <w:webHidden/>
            <w:sz w:val="20"/>
            <w:szCs w:val="20"/>
          </w:rPr>
          <w:tab/>
        </w:r>
        <w:r w:rsidR="00107193" w:rsidRPr="00360EA0">
          <w:rPr>
            <w:rFonts w:asciiTheme="minorHAnsi" w:hAnsiTheme="minorHAnsi" w:cstheme="minorHAnsi"/>
            <w:noProof/>
            <w:webHidden/>
            <w:sz w:val="20"/>
            <w:szCs w:val="20"/>
          </w:rPr>
          <w:fldChar w:fldCharType="begin"/>
        </w:r>
        <w:r w:rsidR="00080B5E" w:rsidRPr="00360EA0">
          <w:rPr>
            <w:rFonts w:asciiTheme="minorHAnsi" w:hAnsiTheme="minorHAnsi" w:cstheme="minorHAnsi"/>
            <w:noProof/>
            <w:webHidden/>
            <w:sz w:val="20"/>
            <w:szCs w:val="20"/>
          </w:rPr>
          <w:instrText xml:space="preserve"> PAGEREF _Toc448921974 \h </w:instrText>
        </w:r>
        <w:r w:rsidR="00107193" w:rsidRPr="00360EA0">
          <w:rPr>
            <w:rFonts w:asciiTheme="minorHAnsi" w:hAnsiTheme="minorHAnsi" w:cstheme="minorHAnsi"/>
            <w:noProof/>
            <w:webHidden/>
            <w:sz w:val="20"/>
            <w:szCs w:val="20"/>
          </w:rPr>
        </w:r>
        <w:r w:rsidR="00107193" w:rsidRPr="00360EA0">
          <w:rPr>
            <w:rFonts w:asciiTheme="minorHAnsi" w:hAnsiTheme="minorHAnsi" w:cstheme="minorHAnsi"/>
            <w:noProof/>
            <w:webHidden/>
            <w:sz w:val="20"/>
            <w:szCs w:val="20"/>
          </w:rPr>
          <w:fldChar w:fldCharType="separate"/>
        </w:r>
        <w:r w:rsidR="00353A85">
          <w:rPr>
            <w:rFonts w:asciiTheme="minorHAnsi" w:hAnsiTheme="minorHAnsi" w:cstheme="minorHAnsi"/>
            <w:noProof/>
            <w:webHidden/>
            <w:sz w:val="20"/>
            <w:szCs w:val="20"/>
          </w:rPr>
          <w:t>8</w:t>
        </w:r>
        <w:r w:rsidR="00107193" w:rsidRPr="00360EA0">
          <w:rPr>
            <w:rFonts w:asciiTheme="minorHAnsi" w:hAnsiTheme="minorHAnsi" w:cstheme="minorHAnsi"/>
            <w:noProof/>
            <w:webHidden/>
            <w:sz w:val="20"/>
            <w:szCs w:val="20"/>
          </w:rPr>
          <w:fldChar w:fldCharType="end"/>
        </w:r>
      </w:hyperlink>
    </w:p>
    <w:p w:rsidR="00080B5E" w:rsidRPr="00360EA0" w:rsidRDefault="002C0B94" w:rsidP="00080B5E">
      <w:pPr>
        <w:pStyle w:val="Spistreci2"/>
        <w:rPr>
          <w:rFonts w:asciiTheme="minorHAnsi" w:hAnsiTheme="minorHAnsi" w:cstheme="minorHAnsi"/>
          <w:noProof/>
          <w:sz w:val="24"/>
          <w:lang w:eastAsia="pl-PL"/>
        </w:rPr>
      </w:pPr>
      <w:hyperlink w:anchor="_Toc448921975" w:history="1">
        <w:r w:rsidR="00080B5E" w:rsidRPr="00360EA0">
          <w:rPr>
            <w:rStyle w:val="Hipercze"/>
            <w:rFonts w:asciiTheme="minorHAnsi" w:hAnsiTheme="minorHAnsi" w:cstheme="minorHAnsi"/>
            <w:sz w:val="20"/>
            <w:szCs w:val="20"/>
            <w:lang w:eastAsia="pl-PL"/>
          </w:rPr>
          <w:t></w:t>
        </w:r>
        <w:r w:rsidR="00080B5E" w:rsidRPr="00360EA0">
          <w:rPr>
            <w:rFonts w:asciiTheme="minorHAnsi" w:hAnsiTheme="minorHAnsi" w:cstheme="minorHAnsi"/>
            <w:noProof/>
            <w:sz w:val="20"/>
            <w:szCs w:val="20"/>
            <w:lang w:eastAsia="pl-PL"/>
          </w:rPr>
          <w:tab/>
        </w:r>
        <w:r w:rsidR="00080B5E" w:rsidRPr="00360EA0">
          <w:rPr>
            <w:rStyle w:val="Hipercze"/>
            <w:rFonts w:asciiTheme="minorHAnsi" w:hAnsiTheme="minorHAnsi" w:cstheme="minorHAnsi"/>
            <w:sz w:val="20"/>
            <w:szCs w:val="20"/>
            <w:lang w:eastAsia="pl-PL"/>
          </w:rPr>
          <w:t>Odpowiedzialność za funkcjonowanie Punktu Potwierdzającego</w:t>
        </w:r>
        <w:r w:rsidR="00080B5E" w:rsidRPr="00360EA0">
          <w:rPr>
            <w:rFonts w:asciiTheme="minorHAnsi" w:hAnsiTheme="minorHAnsi" w:cstheme="minorHAnsi"/>
            <w:noProof/>
            <w:webHidden/>
            <w:sz w:val="20"/>
            <w:szCs w:val="20"/>
          </w:rPr>
          <w:tab/>
        </w:r>
        <w:r w:rsidR="00107193" w:rsidRPr="00360EA0">
          <w:rPr>
            <w:rFonts w:asciiTheme="minorHAnsi" w:hAnsiTheme="minorHAnsi" w:cstheme="minorHAnsi"/>
            <w:noProof/>
            <w:webHidden/>
            <w:sz w:val="20"/>
            <w:szCs w:val="20"/>
          </w:rPr>
          <w:fldChar w:fldCharType="begin"/>
        </w:r>
        <w:r w:rsidR="00080B5E" w:rsidRPr="00360EA0">
          <w:rPr>
            <w:rFonts w:asciiTheme="minorHAnsi" w:hAnsiTheme="minorHAnsi" w:cstheme="minorHAnsi"/>
            <w:noProof/>
            <w:webHidden/>
            <w:sz w:val="20"/>
            <w:szCs w:val="20"/>
          </w:rPr>
          <w:instrText xml:space="preserve"> PAGEREF _Toc448921975 \h </w:instrText>
        </w:r>
        <w:r w:rsidR="00107193" w:rsidRPr="00360EA0">
          <w:rPr>
            <w:rFonts w:asciiTheme="minorHAnsi" w:hAnsiTheme="minorHAnsi" w:cstheme="minorHAnsi"/>
            <w:noProof/>
            <w:webHidden/>
            <w:sz w:val="20"/>
            <w:szCs w:val="20"/>
          </w:rPr>
        </w:r>
        <w:r w:rsidR="00107193" w:rsidRPr="00360EA0">
          <w:rPr>
            <w:rFonts w:asciiTheme="minorHAnsi" w:hAnsiTheme="minorHAnsi" w:cstheme="minorHAnsi"/>
            <w:noProof/>
            <w:webHidden/>
            <w:sz w:val="20"/>
            <w:szCs w:val="20"/>
          </w:rPr>
          <w:fldChar w:fldCharType="separate"/>
        </w:r>
        <w:r w:rsidR="00353A85">
          <w:rPr>
            <w:rFonts w:asciiTheme="minorHAnsi" w:hAnsiTheme="minorHAnsi" w:cstheme="minorHAnsi"/>
            <w:noProof/>
            <w:webHidden/>
            <w:sz w:val="20"/>
            <w:szCs w:val="20"/>
          </w:rPr>
          <w:t>9</w:t>
        </w:r>
        <w:r w:rsidR="00107193" w:rsidRPr="00360EA0">
          <w:rPr>
            <w:rFonts w:asciiTheme="minorHAnsi" w:hAnsiTheme="minorHAnsi" w:cstheme="minorHAnsi"/>
            <w:noProof/>
            <w:webHidden/>
            <w:sz w:val="20"/>
            <w:szCs w:val="20"/>
          </w:rPr>
          <w:fldChar w:fldCharType="end"/>
        </w:r>
      </w:hyperlink>
    </w:p>
    <w:p w:rsidR="00080B5E" w:rsidRDefault="002C0B94" w:rsidP="00080B5E">
      <w:pPr>
        <w:pStyle w:val="Spistreci1"/>
        <w:rPr>
          <w:b w:val="0"/>
          <w:noProof/>
          <w:sz w:val="22"/>
          <w:lang w:eastAsia="pl-PL"/>
        </w:rPr>
      </w:pPr>
      <w:hyperlink w:anchor="_Toc448921976" w:history="1">
        <w:r w:rsidR="00080B5E" w:rsidRPr="00C05A81">
          <w:rPr>
            <w:rStyle w:val="Hipercze"/>
          </w:rPr>
          <w:t>Znak sprawy</w:t>
        </w:r>
        <w:r w:rsidR="00080B5E">
          <w:rPr>
            <w:noProof/>
            <w:webHidden/>
          </w:rPr>
          <w:tab/>
        </w:r>
        <w:r w:rsidR="00107193">
          <w:rPr>
            <w:noProof/>
            <w:webHidden/>
          </w:rPr>
          <w:fldChar w:fldCharType="begin"/>
        </w:r>
        <w:r w:rsidR="00080B5E">
          <w:rPr>
            <w:noProof/>
            <w:webHidden/>
          </w:rPr>
          <w:instrText xml:space="preserve"> PAGEREF _Toc448921976 \h </w:instrText>
        </w:r>
        <w:r w:rsidR="00107193">
          <w:rPr>
            <w:noProof/>
            <w:webHidden/>
          </w:rPr>
        </w:r>
        <w:r w:rsidR="00107193">
          <w:rPr>
            <w:noProof/>
            <w:webHidden/>
          </w:rPr>
          <w:fldChar w:fldCharType="separate"/>
        </w:r>
        <w:r w:rsidR="00353A85">
          <w:rPr>
            <w:noProof/>
            <w:webHidden/>
          </w:rPr>
          <w:t>9</w:t>
        </w:r>
        <w:r w:rsidR="00107193">
          <w:rPr>
            <w:noProof/>
            <w:webHidden/>
          </w:rPr>
          <w:fldChar w:fldCharType="end"/>
        </w:r>
      </w:hyperlink>
    </w:p>
    <w:p w:rsidR="00080B5E" w:rsidRDefault="002C0B94" w:rsidP="00080B5E">
      <w:pPr>
        <w:pStyle w:val="Spistreci1"/>
        <w:rPr>
          <w:b w:val="0"/>
          <w:noProof/>
          <w:sz w:val="22"/>
          <w:lang w:eastAsia="pl-PL"/>
        </w:rPr>
      </w:pPr>
      <w:hyperlink w:anchor="_Toc448921977" w:history="1">
        <w:r w:rsidR="00080B5E" w:rsidRPr="00C05A81">
          <w:rPr>
            <w:rStyle w:val="Hipercze"/>
          </w:rPr>
          <w:t>1. Potwierdzanie profilu zaufanego ePUAP</w:t>
        </w:r>
        <w:r w:rsidR="00080B5E">
          <w:rPr>
            <w:noProof/>
            <w:webHidden/>
          </w:rPr>
          <w:tab/>
        </w:r>
        <w:r w:rsidR="00107193">
          <w:rPr>
            <w:noProof/>
            <w:webHidden/>
          </w:rPr>
          <w:fldChar w:fldCharType="begin"/>
        </w:r>
        <w:r w:rsidR="00080B5E">
          <w:rPr>
            <w:noProof/>
            <w:webHidden/>
          </w:rPr>
          <w:instrText xml:space="preserve"> PAGEREF _Toc448921977 \h </w:instrText>
        </w:r>
        <w:r w:rsidR="00107193">
          <w:rPr>
            <w:noProof/>
            <w:webHidden/>
          </w:rPr>
        </w:r>
        <w:r w:rsidR="00107193">
          <w:rPr>
            <w:noProof/>
            <w:webHidden/>
          </w:rPr>
          <w:fldChar w:fldCharType="separate"/>
        </w:r>
        <w:r w:rsidR="00353A85">
          <w:rPr>
            <w:noProof/>
            <w:webHidden/>
          </w:rPr>
          <w:t>10</w:t>
        </w:r>
        <w:r w:rsidR="00107193">
          <w:rPr>
            <w:noProof/>
            <w:webHidden/>
          </w:rPr>
          <w:fldChar w:fldCharType="end"/>
        </w:r>
      </w:hyperlink>
    </w:p>
    <w:p w:rsidR="00080B5E" w:rsidRDefault="002C0B94" w:rsidP="00080B5E">
      <w:pPr>
        <w:pStyle w:val="Spistreci2"/>
        <w:rPr>
          <w:noProof/>
          <w:szCs w:val="22"/>
          <w:lang w:eastAsia="pl-PL"/>
        </w:rPr>
      </w:pPr>
      <w:hyperlink w:anchor="_Toc448921979" w:history="1">
        <w:r w:rsidR="00080B5E" w:rsidRPr="00C05A81">
          <w:rPr>
            <w:rStyle w:val="Hipercze"/>
          </w:rPr>
          <w:t>1.</w:t>
        </w:r>
        <w:r w:rsidR="007726B4">
          <w:rPr>
            <w:rStyle w:val="Hipercze"/>
          </w:rPr>
          <w:t>1</w:t>
        </w:r>
        <w:r w:rsidR="00080B5E" w:rsidRPr="00C05A81">
          <w:rPr>
            <w:rStyle w:val="Hipercze"/>
          </w:rPr>
          <w:t>. Opis schematu procesu potwierdzania profilu zaufanego</w:t>
        </w:r>
        <w:r w:rsidR="00080B5E">
          <w:rPr>
            <w:noProof/>
            <w:webHidden/>
          </w:rPr>
          <w:tab/>
        </w:r>
        <w:r w:rsidR="00107193">
          <w:rPr>
            <w:noProof/>
            <w:webHidden/>
          </w:rPr>
          <w:fldChar w:fldCharType="begin"/>
        </w:r>
        <w:r w:rsidR="00080B5E">
          <w:rPr>
            <w:noProof/>
            <w:webHidden/>
          </w:rPr>
          <w:instrText xml:space="preserve"> PAGEREF _Toc448921979 \h </w:instrText>
        </w:r>
        <w:r w:rsidR="00107193">
          <w:rPr>
            <w:noProof/>
            <w:webHidden/>
          </w:rPr>
        </w:r>
        <w:r w:rsidR="00107193">
          <w:rPr>
            <w:noProof/>
            <w:webHidden/>
          </w:rPr>
          <w:fldChar w:fldCharType="separate"/>
        </w:r>
        <w:r w:rsidR="00353A85">
          <w:rPr>
            <w:noProof/>
            <w:webHidden/>
          </w:rPr>
          <w:t>11</w:t>
        </w:r>
        <w:r w:rsidR="00107193">
          <w:rPr>
            <w:noProof/>
            <w:webHidden/>
          </w:rPr>
          <w:fldChar w:fldCharType="end"/>
        </w:r>
      </w:hyperlink>
    </w:p>
    <w:p w:rsidR="00080B5E" w:rsidRDefault="002C0B94" w:rsidP="00080B5E">
      <w:pPr>
        <w:pStyle w:val="Spistreci2"/>
        <w:rPr>
          <w:noProof/>
          <w:szCs w:val="22"/>
          <w:lang w:eastAsia="pl-PL"/>
        </w:rPr>
      </w:pPr>
      <w:hyperlink w:anchor="_Toc448921980" w:history="1">
        <w:r w:rsidR="00080B5E" w:rsidRPr="00C05A81">
          <w:rPr>
            <w:rStyle w:val="Hipercze"/>
          </w:rPr>
          <w:t>1.</w:t>
        </w:r>
        <w:r w:rsidR="007726B4">
          <w:rPr>
            <w:rStyle w:val="Hipercze"/>
          </w:rPr>
          <w:t>2</w:t>
        </w:r>
        <w:r w:rsidR="00080B5E" w:rsidRPr="00C05A81">
          <w:rPr>
            <w:rStyle w:val="Hipercze"/>
          </w:rPr>
          <w:t>. Proces potwierdzania profilu zaufanego ePUAP przedstawiony za pomocą ekranów</w:t>
        </w:r>
        <w:r w:rsidR="00080B5E">
          <w:rPr>
            <w:noProof/>
            <w:webHidden/>
          </w:rPr>
          <w:tab/>
        </w:r>
        <w:r w:rsidR="00107193">
          <w:rPr>
            <w:noProof/>
            <w:webHidden/>
          </w:rPr>
          <w:fldChar w:fldCharType="begin"/>
        </w:r>
        <w:r w:rsidR="00080B5E">
          <w:rPr>
            <w:noProof/>
            <w:webHidden/>
          </w:rPr>
          <w:instrText xml:space="preserve"> PAGEREF _Toc448921980 \h </w:instrText>
        </w:r>
        <w:r w:rsidR="00107193">
          <w:rPr>
            <w:noProof/>
            <w:webHidden/>
          </w:rPr>
        </w:r>
        <w:r w:rsidR="00107193">
          <w:rPr>
            <w:noProof/>
            <w:webHidden/>
          </w:rPr>
          <w:fldChar w:fldCharType="separate"/>
        </w:r>
        <w:r w:rsidR="00353A85">
          <w:rPr>
            <w:noProof/>
            <w:webHidden/>
          </w:rPr>
          <w:t>14</w:t>
        </w:r>
        <w:r w:rsidR="00107193">
          <w:rPr>
            <w:noProof/>
            <w:webHidden/>
          </w:rPr>
          <w:fldChar w:fldCharType="end"/>
        </w:r>
      </w:hyperlink>
    </w:p>
    <w:p w:rsidR="00080B5E" w:rsidRDefault="002C0B94" w:rsidP="00080B5E">
      <w:pPr>
        <w:pStyle w:val="Spistreci3"/>
        <w:tabs>
          <w:tab w:val="right" w:leader="dot" w:pos="9061"/>
        </w:tabs>
        <w:rPr>
          <w:noProof/>
          <w:sz w:val="22"/>
          <w:szCs w:val="22"/>
          <w:lang w:eastAsia="pl-PL"/>
        </w:rPr>
      </w:pPr>
      <w:hyperlink w:anchor="_Toc448921981" w:history="1">
        <w:r w:rsidR="00080B5E" w:rsidRPr="00C05A81">
          <w:rPr>
            <w:rStyle w:val="Hipercze"/>
          </w:rPr>
          <w:t>Ekran 1.1. Wybór modułu umożliwiającego zarządzanie profilami zaufanymi</w:t>
        </w:r>
        <w:r w:rsidR="00080B5E">
          <w:rPr>
            <w:noProof/>
            <w:webHidden/>
          </w:rPr>
          <w:tab/>
        </w:r>
        <w:r w:rsidR="00107193">
          <w:rPr>
            <w:noProof/>
            <w:webHidden/>
          </w:rPr>
          <w:fldChar w:fldCharType="begin"/>
        </w:r>
        <w:r w:rsidR="00080B5E">
          <w:rPr>
            <w:noProof/>
            <w:webHidden/>
          </w:rPr>
          <w:instrText xml:space="preserve"> PAGEREF _Toc448921981 \h </w:instrText>
        </w:r>
        <w:r w:rsidR="00107193">
          <w:rPr>
            <w:noProof/>
            <w:webHidden/>
          </w:rPr>
        </w:r>
        <w:r w:rsidR="00107193">
          <w:rPr>
            <w:noProof/>
            <w:webHidden/>
          </w:rPr>
          <w:fldChar w:fldCharType="separate"/>
        </w:r>
        <w:r w:rsidR="00353A85">
          <w:rPr>
            <w:noProof/>
            <w:webHidden/>
          </w:rPr>
          <w:t>15</w:t>
        </w:r>
        <w:r w:rsidR="00107193">
          <w:rPr>
            <w:noProof/>
            <w:webHidden/>
          </w:rPr>
          <w:fldChar w:fldCharType="end"/>
        </w:r>
      </w:hyperlink>
    </w:p>
    <w:p w:rsidR="00080B5E" w:rsidRDefault="002C0B94" w:rsidP="00080B5E">
      <w:pPr>
        <w:pStyle w:val="Spistreci3"/>
        <w:tabs>
          <w:tab w:val="right" w:leader="dot" w:pos="9061"/>
        </w:tabs>
        <w:rPr>
          <w:noProof/>
          <w:sz w:val="22"/>
          <w:szCs w:val="22"/>
          <w:lang w:eastAsia="pl-PL"/>
        </w:rPr>
      </w:pPr>
      <w:hyperlink w:anchor="_Toc448921982" w:history="1">
        <w:r w:rsidR="00080B5E" w:rsidRPr="00C05A81">
          <w:rPr>
            <w:rStyle w:val="Hipercze"/>
          </w:rPr>
          <w:t>Ekran 1.2. Wybór funkcji wyszukiwania</w:t>
        </w:r>
        <w:r w:rsidR="00080B5E">
          <w:rPr>
            <w:noProof/>
            <w:webHidden/>
          </w:rPr>
          <w:tab/>
        </w:r>
        <w:r w:rsidR="00107193">
          <w:rPr>
            <w:noProof/>
            <w:webHidden/>
          </w:rPr>
          <w:fldChar w:fldCharType="begin"/>
        </w:r>
        <w:r w:rsidR="00080B5E">
          <w:rPr>
            <w:noProof/>
            <w:webHidden/>
          </w:rPr>
          <w:instrText xml:space="preserve"> PAGEREF _Toc448921982 \h </w:instrText>
        </w:r>
        <w:r w:rsidR="00107193">
          <w:rPr>
            <w:noProof/>
            <w:webHidden/>
          </w:rPr>
        </w:r>
        <w:r w:rsidR="00107193">
          <w:rPr>
            <w:noProof/>
            <w:webHidden/>
          </w:rPr>
          <w:fldChar w:fldCharType="separate"/>
        </w:r>
        <w:r w:rsidR="00353A85">
          <w:rPr>
            <w:noProof/>
            <w:webHidden/>
          </w:rPr>
          <w:t>15</w:t>
        </w:r>
        <w:r w:rsidR="00107193">
          <w:rPr>
            <w:noProof/>
            <w:webHidden/>
          </w:rPr>
          <w:fldChar w:fldCharType="end"/>
        </w:r>
      </w:hyperlink>
    </w:p>
    <w:p w:rsidR="00080B5E" w:rsidRDefault="002C0B94" w:rsidP="00080B5E">
      <w:pPr>
        <w:pStyle w:val="Spistreci3"/>
        <w:tabs>
          <w:tab w:val="right" w:leader="dot" w:pos="9061"/>
        </w:tabs>
        <w:rPr>
          <w:noProof/>
          <w:sz w:val="22"/>
          <w:szCs w:val="22"/>
          <w:lang w:eastAsia="pl-PL"/>
        </w:rPr>
      </w:pPr>
      <w:hyperlink w:anchor="_Toc448921983" w:history="1">
        <w:r w:rsidR="00080B5E" w:rsidRPr="00C05A81">
          <w:rPr>
            <w:rStyle w:val="Hipercze"/>
          </w:rPr>
          <w:t>Ekran 1.3. Wybór sposobu wprowadzania danych służących do wyszukania</w:t>
        </w:r>
        <w:r w:rsidR="00080B5E">
          <w:rPr>
            <w:noProof/>
            <w:webHidden/>
          </w:rPr>
          <w:tab/>
        </w:r>
        <w:r w:rsidR="00107193">
          <w:rPr>
            <w:noProof/>
            <w:webHidden/>
          </w:rPr>
          <w:fldChar w:fldCharType="begin"/>
        </w:r>
        <w:r w:rsidR="00080B5E">
          <w:rPr>
            <w:noProof/>
            <w:webHidden/>
          </w:rPr>
          <w:instrText xml:space="preserve"> PAGEREF _Toc448921983 \h </w:instrText>
        </w:r>
        <w:r w:rsidR="00107193">
          <w:rPr>
            <w:noProof/>
            <w:webHidden/>
          </w:rPr>
        </w:r>
        <w:r w:rsidR="00107193">
          <w:rPr>
            <w:noProof/>
            <w:webHidden/>
          </w:rPr>
          <w:fldChar w:fldCharType="separate"/>
        </w:r>
        <w:r w:rsidR="00353A85">
          <w:rPr>
            <w:noProof/>
            <w:webHidden/>
          </w:rPr>
          <w:t>16</w:t>
        </w:r>
        <w:r w:rsidR="00107193">
          <w:rPr>
            <w:noProof/>
            <w:webHidden/>
          </w:rPr>
          <w:fldChar w:fldCharType="end"/>
        </w:r>
      </w:hyperlink>
    </w:p>
    <w:p w:rsidR="00080B5E" w:rsidRDefault="002C0B94" w:rsidP="00080B5E">
      <w:pPr>
        <w:pStyle w:val="Spistreci3"/>
        <w:tabs>
          <w:tab w:val="right" w:leader="dot" w:pos="9061"/>
        </w:tabs>
        <w:rPr>
          <w:noProof/>
          <w:sz w:val="22"/>
          <w:szCs w:val="22"/>
          <w:lang w:eastAsia="pl-PL"/>
        </w:rPr>
      </w:pPr>
      <w:hyperlink w:anchor="_Toc448921984" w:history="1">
        <w:r w:rsidR="00080B5E" w:rsidRPr="00C05A81">
          <w:rPr>
            <w:rStyle w:val="Hipercze"/>
          </w:rPr>
          <w:t>Ekran 1.4. Wprowadzanie danych służących do wyszukania wniosku</w:t>
        </w:r>
        <w:r w:rsidR="00080B5E">
          <w:rPr>
            <w:noProof/>
            <w:webHidden/>
          </w:rPr>
          <w:tab/>
        </w:r>
        <w:r w:rsidR="00107193">
          <w:rPr>
            <w:noProof/>
            <w:webHidden/>
          </w:rPr>
          <w:fldChar w:fldCharType="begin"/>
        </w:r>
        <w:r w:rsidR="00080B5E">
          <w:rPr>
            <w:noProof/>
            <w:webHidden/>
          </w:rPr>
          <w:instrText xml:space="preserve"> PAGEREF _Toc448921984 \h </w:instrText>
        </w:r>
        <w:r w:rsidR="00107193">
          <w:rPr>
            <w:noProof/>
            <w:webHidden/>
          </w:rPr>
        </w:r>
        <w:r w:rsidR="00107193">
          <w:rPr>
            <w:noProof/>
            <w:webHidden/>
          </w:rPr>
          <w:fldChar w:fldCharType="separate"/>
        </w:r>
        <w:r w:rsidR="00353A85">
          <w:rPr>
            <w:noProof/>
            <w:webHidden/>
          </w:rPr>
          <w:t>17</w:t>
        </w:r>
        <w:r w:rsidR="00107193">
          <w:rPr>
            <w:noProof/>
            <w:webHidden/>
          </w:rPr>
          <w:fldChar w:fldCharType="end"/>
        </w:r>
      </w:hyperlink>
    </w:p>
    <w:p w:rsidR="00080B5E" w:rsidRDefault="002C0B94" w:rsidP="00080B5E">
      <w:pPr>
        <w:pStyle w:val="Spistreci3"/>
        <w:tabs>
          <w:tab w:val="right" w:leader="dot" w:pos="9061"/>
        </w:tabs>
        <w:rPr>
          <w:noProof/>
          <w:sz w:val="22"/>
          <w:szCs w:val="22"/>
          <w:lang w:eastAsia="pl-PL"/>
        </w:rPr>
      </w:pPr>
      <w:hyperlink w:anchor="_Toc448921985" w:history="1">
        <w:r w:rsidR="00080B5E" w:rsidRPr="00C05A81">
          <w:rPr>
            <w:rStyle w:val="Hipercze"/>
          </w:rPr>
          <w:t>Ekran 1.5. Lista wniosków użytkownika i wybranie wniosku</w:t>
        </w:r>
        <w:r w:rsidR="00080B5E">
          <w:rPr>
            <w:noProof/>
            <w:webHidden/>
          </w:rPr>
          <w:tab/>
        </w:r>
        <w:r w:rsidR="00107193">
          <w:rPr>
            <w:noProof/>
            <w:webHidden/>
          </w:rPr>
          <w:fldChar w:fldCharType="begin"/>
        </w:r>
        <w:r w:rsidR="00080B5E">
          <w:rPr>
            <w:noProof/>
            <w:webHidden/>
          </w:rPr>
          <w:instrText xml:space="preserve"> PAGEREF _Toc448921985 \h </w:instrText>
        </w:r>
        <w:r w:rsidR="00107193">
          <w:rPr>
            <w:noProof/>
            <w:webHidden/>
          </w:rPr>
        </w:r>
        <w:r w:rsidR="00107193">
          <w:rPr>
            <w:noProof/>
            <w:webHidden/>
          </w:rPr>
          <w:fldChar w:fldCharType="separate"/>
        </w:r>
        <w:r w:rsidR="00353A85">
          <w:rPr>
            <w:noProof/>
            <w:webHidden/>
          </w:rPr>
          <w:t>18</w:t>
        </w:r>
        <w:r w:rsidR="00107193">
          <w:rPr>
            <w:noProof/>
            <w:webHidden/>
          </w:rPr>
          <w:fldChar w:fldCharType="end"/>
        </w:r>
      </w:hyperlink>
    </w:p>
    <w:p w:rsidR="00080B5E" w:rsidRDefault="002C0B94" w:rsidP="00080B5E">
      <w:pPr>
        <w:pStyle w:val="Spistreci3"/>
        <w:tabs>
          <w:tab w:val="right" w:leader="dot" w:pos="9061"/>
        </w:tabs>
        <w:rPr>
          <w:noProof/>
          <w:sz w:val="22"/>
          <w:szCs w:val="22"/>
          <w:lang w:eastAsia="pl-PL"/>
        </w:rPr>
      </w:pPr>
      <w:hyperlink w:anchor="_Toc448921986" w:history="1">
        <w:r w:rsidR="00080B5E" w:rsidRPr="00C05A81">
          <w:rPr>
            <w:rStyle w:val="Hipercze"/>
          </w:rPr>
          <w:t>Ekran 1.6. Szczegóły wniosku – wprowadzenie znaku sprawy</w:t>
        </w:r>
        <w:r w:rsidR="00080B5E">
          <w:rPr>
            <w:noProof/>
            <w:webHidden/>
          </w:rPr>
          <w:tab/>
        </w:r>
        <w:r w:rsidR="00107193">
          <w:rPr>
            <w:noProof/>
            <w:webHidden/>
          </w:rPr>
          <w:fldChar w:fldCharType="begin"/>
        </w:r>
        <w:r w:rsidR="00080B5E">
          <w:rPr>
            <w:noProof/>
            <w:webHidden/>
          </w:rPr>
          <w:instrText xml:space="preserve"> PAGEREF _Toc448921986 \h </w:instrText>
        </w:r>
        <w:r w:rsidR="00107193">
          <w:rPr>
            <w:noProof/>
            <w:webHidden/>
          </w:rPr>
        </w:r>
        <w:r w:rsidR="00107193">
          <w:rPr>
            <w:noProof/>
            <w:webHidden/>
          </w:rPr>
          <w:fldChar w:fldCharType="separate"/>
        </w:r>
        <w:r w:rsidR="00353A85">
          <w:rPr>
            <w:noProof/>
            <w:webHidden/>
          </w:rPr>
          <w:t>19</w:t>
        </w:r>
        <w:r w:rsidR="00107193">
          <w:rPr>
            <w:noProof/>
            <w:webHidden/>
          </w:rPr>
          <w:fldChar w:fldCharType="end"/>
        </w:r>
      </w:hyperlink>
    </w:p>
    <w:p w:rsidR="00080B5E" w:rsidRDefault="002C0B94" w:rsidP="00080B5E">
      <w:pPr>
        <w:pStyle w:val="Spistreci3"/>
        <w:tabs>
          <w:tab w:val="right" w:leader="dot" w:pos="9061"/>
        </w:tabs>
        <w:rPr>
          <w:noProof/>
          <w:sz w:val="22"/>
          <w:szCs w:val="22"/>
          <w:lang w:eastAsia="pl-PL"/>
        </w:rPr>
      </w:pPr>
      <w:hyperlink w:anchor="_Toc448921987" w:history="1">
        <w:r w:rsidR="00080B5E" w:rsidRPr="00C05A81">
          <w:rPr>
            <w:rStyle w:val="Hipercze"/>
          </w:rPr>
          <w:t>Ekran 1.7. Potwierdzenie zapisu znaku sprawy</w:t>
        </w:r>
        <w:r w:rsidR="00080B5E">
          <w:rPr>
            <w:noProof/>
            <w:webHidden/>
          </w:rPr>
          <w:tab/>
        </w:r>
        <w:r w:rsidR="00107193">
          <w:rPr>
            <w:noProof/>
            <w:webHidden/>
          </w:rPr>
          <w:fldChar w:fldCharType="begin"/>
        </w:r>
        <w:r w:rsidR="00080B5E">
          <w:rPr>
            <w:noProof/>
            <w:webHidden/>
          </w:rPr>
          <w:instrText xml:space="preserve"> PAGEREF _Toc448921987 \h </w:instrText>
        </w:r>
        <w:r w:rsidR="00107193">
          <w:rPr>
            <w:noProof/>
            <w:webHidden/>
          </w:rPr>
        </w:r>
        <w:r w:rsidR="00107193">
          <w:rPr>
            <w:noProof/>
            <w:webHidden/>
          </w:rPr>
          <w:fldChar w:fldCharType="separate"/>
        </w:r>
        <w:r w:rsidR="00353A85">
          <w:rPr>
            <w:noProof/>
            <w:webHidden/>
          </w:rPr>
          <w:t>20</w:t>
        </w:r>
        <w:r w:rsidR="00107193">
          <w:rPr>
            <w:noProof/>
            <w:webHidden/>
          </w:rPr>
          <w:fldChar w:fldCharType="end"/>
        </w:r>
      </w:hyperlink>
    </w:p>
    <w:p w:rsidR="00080B5E" w:rsidRDefault="002C0B94" w:rsidP="00080B5E">
      <w:pPr>
        <w:pStyle w:val="Spistreci3"/>
        <w:tabs>
          <w:tab w:val="right" w:leader="dot" w:pos="9061"/>
        </w:tabs>
        <w:rPr>
          <w:noProof/>
          <w:sz w:val="22"/>
          <w:szCs w:val="22"/>
          <w:lang w:eastAsia="pl-PL"/>
        </w:rPr>
      </w:pPr>
      <w:hyperlink w:anchor="_Toc448921988" w:history="1">
        <w:r w:rsidR="00080B5E" w:rsidRPr="00C05A81">
          <w:rPr>
            <w:rStyle w:val="Hipercze"/>
          </w:rPr>
          <w:t>Ekran 1.8. Szczegóły wniosku – weryfikacja zaprezentowana na kolejnym zrzucie ekranu</w:t>
        </w:r>
        <w:r w:rsidR="00080B5E">
          <w:rPr>
            <w:noProof/>
            <w:webHidden/>
          </w:rPr>
          <w:tab/>
        </w:r>
        <w:r w:rsidR="00107193">
          <w:rPr>
            <w:noProof/>
            <w:webHidden/>
          </w:rPr>
          <w:fldChar w:fldCharType="begin"/>
        </w:r>
        <w:r w:rsidR="00080B5E">
          <w:rPr>
            <w:noProof/>
            <w:webHidden/>
          </w:rPr>
          <w:instrText xml:space="preserve"> PAGEREF _Toc448921988 \h </w:instrText>
        </w:r>
        <w:r w:rsidR="00107193">
          <w:rPr>
            <w:noProof/>
            <w:webHidden/>
          </w:rPr>
        </w:r>
        <w:r w:rsidR="00107193">
          <w:rPr>
            <w:noProof/>
            <w:webHidden/>
          </w:rPr>
          <w:fldChar w:fldCharType="separate"/>
        </w:r>
        <w:r w:rsidR="00353A85">
          <w:rPr>
            <w:noProof/>
            <w:webHidden/>
          </w:rPr>
          <w:t>21</w:t>
        </w:r>
        <w:r w:rsidR="00107193">
          <w:rPr>
            <w:noProof/>
            <w:webHidden/>
          </w:rPr>
          <w:fldChar w:fldCharType="end"/>
        </w:r>
      </w:hyperlink>
    </w:p>
    <w:p w:rsidR="00080B5E" w:rsidRDefault="002C0B94" w:rsidP="00080B5E">
      <w:pPr>
        <w:pStyle w:val="Spistreci3"/>
        <w:tabs>
          <w:tab w:val="right" w:leader="dot" w:pos="9061"/>
        </w:tabs>
        <w:rPr>
          <w:noProof/>
          <w:sz w:val="22"/>
          <w:szCs w:val="22"/>
          <w:lang w:eastAsia="pl-PL"/>
        </w:rPr>
      </w:pPr>
      <w:hyperlink w:anchor="_Toc448921989" w:history="1">
        <w:r w:rsidR="00080B5E" w:rsidRPr="00C05A81">
          <w:rPr>
            <w:rStyle w:val="Hipercze"/>
          </w:rPr>
          <w:t>Ekran 1.9. Szczegóły wniosku – weryfikacji danych wniosku z danymi w koncie użytkownika</w:t>
        </w:r>
        <w:r w:rsidR="00080B5E">
          <w:rPr>
            <w:noProof/>
            <w:webHidden/>
          </w:rPr>
          <w:tab/>
        </w:r>
        <w:r w:rsidR="00107193">
          <w:rPr>
            <w:noProof/>
            <w:webHidden/>
          </w:rPr>
          <w:fldChar w:fldCharType="begin"/>
        </w:r>
        <w:r w:rsidR="00080B5E">
          <w:rPr>
            <w:noProof/>
            <w:webHidden/>
          </w:rPr>
          <w:instrText xml:space="preserve"> PAGEREF _Toc448921989 \h </w:instrText>
        </w:r>
        <w:r w:rsidR="00107193">
          <w:rPr>
            <w:noProof/>
            <w:webHidden/>
          </w:rPr>
        </w:r>
        <w:r w:rsidR="00107193">
          <w:rPr>
            <w:noProof/>
            <w:webHidden/>
          </w:rPr>
          <w:fldChar w:fldCharType="separate"/>
        </w:r>
        <w:r w:rsidR="00353A85">
          <w:rPr>
            <w:noProof/>
            <w:webHidden/>
          </w:rPr>
          <w:t>22</w:t>
        </w:r>
        <w:r w:rsidR="00107193">
          <w:rPr>
            <w:noProof/>
            <w:webHidden/>
          </w:rPr>
          <w:fldChar w:fldCharType="end"/>
        </w:r>
      </w:hyperlink>
    </w:p>
    <w:p w:rsidR="00080B5E" w:rsidRDefault="002C0B94" w:rsidP="00080B5E">
      <w:pPr>
        <w:pStyle w:val="Spistreci3"/>
        <w:tabs>
          <w:tab w:val="right" w:leader="dot" w:pos="9061"/>
        </w:tabs>
        <w:rPr>
          <w:noProof/>
          <w:sz w:val="22"/>
          <w:szCs w:val="22"/>
          <w:lang w:eastAsia="pl-PL"/>
        </w:rPr>
      </w:pPr>
      <w:hyperlink w:anchor="_Toc448921990" w:history="1">
        <w:r w:rsidR="00080B5E" w:rsidRPr="00C05A81">
          <w:rPr>
            <w:rStyle w:val="Hipercze"/>
          </w:rPr>
          <w:t>Ekran 1.10. Szczegóły wniosku – drukowanie wniosku</w:t>
        </w:r>
        <w:r w:rsidR="00080B5E">
          <w:rPr>
            <w:noProof/>
            <w:webHidden/>
          </w:rPr>
          <w:tab/>
        </w:r>
        <w:r w:rsidR="00107193">
          <w:rPr>
            <w:noProof/>
            <w:webHidden/>
          </w:rPr>
          <w:fldChar w:fldCharType="begin"/>
        </w:r>
        <w:r w:rsidR="00080B5E">
          <w:rPr>
            <w:noProof/>
            <w:webHidden/>
          </w:rPr>
          <w:instrText xml:space="preserve"> PAGEREF _Toc448921990 \h </w:instrText>
        </w:r>
        <w:r w:rsidR="00107193">
          <w:rPr>
            <w:noProof/>
            <w:webHidden/>
          </w:rPr>
        </w:r>
        <w:r w:rsidR="00107193">
          <w:rPr>
            <w:noProof/>
            <w:webHidden/>
          </w:rPr>
          <w:fldChar w:fldCharType="separate"/>
        </w:r>
        <w:r w:rsidR="00353A85">
          <w:rPr>
            <w:noProof/>
            <w:webHidden/>
          </w:rPr>
          <w:t>23</w:t>
        </w:r>
        <w:r w:rsidR="00107193">
          <w:rPr>
            <w:noProof/>
            <w:webHidden/>
          </w:rPr>
          <w:fldChar w:fldCharType="end"/>
        </w:r>
      </w:hyperlink>
    </w:p>
    <w:p w:rsidR="00080B5E" w:rsidRDefault="002C0B94" w:rsidP="00080B5E">
      <w:pPr>
        <w:pStyle w:val="Spistreci3"/>
        <w:tabs>
          <w:tab w:val="right" w:leader="dot" w:pos="9061"/>
        </w:tabs>
        <w:rPr>
          <w:noProof/>
          <w:sz w:val="22"/>
          <w:szCs w:val="22"/>
          <w:lang w:eastAsia="pl-PL"/>
        </w:rPr>
      </w:pPr>
      <w:hyperlink w:anchor="_Toc448921991" w:history="1">
        <w:r w:rsidR="00080B5E" w:rsidRPr="00C05A81">
          <w:rPr>
            <w:rStyle w:val="Hipercze"/>
          </w:rPr>
          <w:t>Ekran 1.11. Potwierdzenie wydruku wniosku</w:t>
        </w:r>
        <w:r w:rsidR="00080B5E">
          <w:rPr>
            <w:noProof/>
            <w:webHidden/>
          </w:rPr>
          <w:tab/>
        </w:r>
        <w:r w:rsidR="00107193">
          <w:rPr>
            <w:noProof/>
            <w:webHidden/>
          </w:rPr>
          <w:fldChar w:fldCharType="begin"/>
        </w:r>
        <w:r w:rsidR="00080B5E">
          <w:rPr>
            <w:noProof/>
            <w:webHidden/>
          </w:rPr>
          <w:instrText xml:space="preserve"> PAGEREF _Toc448921991 \h </w:instrText>
        </w:r>
        <w:r w:rsidR="00107193">
          <w:rPr>
            <w:noProof/>
            <w:webHidden/>
          </w:rPr>
        </w:r>
        <w:r w:rsidR="00107193">
          <w:rPr>
            <w:noProof/>
            <w:webHidden/>
          </w:rPr>
          <w:fldChar w:fldCharType="separate"/>
        </w:r>
        <w:r w:rsidR="00353A85">
          <w:rPr>
            <w:noProof/>
            <w:webHidden/>
          </w:rPr>
          <w:t>24</w:t>
        </w:r>
        <w:r w:rsidR="00107193">
          <w:rPr>
            <w:noProof/>
            <w:webHidden/>
          </w:rPr>
          <w:fldChar w:fldCharType="end"/>
        </w:r>
      </w:hyperlink>
    </w:p>
    <w:p w:rsidR="00080B5E" w:rsidRDefault="002C0B94" w:rsidP="00080B5E">
      <w:pPr>
        <w:pStyle w:val="Spistreci3"/>
        <w:tabs>
          <w:tab w:val="right" w:leader="dot" w:pos="9061"/>
        </w:tabs>
        <w:rPr>
          <w:noProof/>
          <w:sz w:val="22"/>
          <w:szCs w:val="22"/>
          <w:lang w:eastAsia="pl-PL"/>
        </w:rPr>
      </w:pPr>
      <w:hyperlink w:anchor="_Toc448921992" w:history="1">
        <w:r w:rsidR="00080B5E" w:rsidRPr="00C05A81">
          <w:rPr>
            <w:rStyle w:val="Hipercze"/>
          </w:rPr>
          <w:t>Ekran 1.12. Potwierdzanie profilu ePUAP</w:t>
        </w:r>
        <w:r w:rsidR="00080B5E">
          <w:rPr>
            <w:noProof/>
            <w:webHidden/>
          </w:rPr>
          <w:tab/>
        </w:r>
        <w:r w:rsidR="00107193">
          <w:rPr>
            <w:noProof/>
            <w:webHidden/>
          </w:rPr>
          <w:fldChar w:fldCharType="begin"/>
        </w:r>
        <w:r w:rsidR="00080B5E">
          <w:rPr>
            <w:noProof/>
            <w:webHidden/>
          </w:rPr>
          <w:instrText xml:space="preserve"> PAGEREF _Toc448921992 \h </w:instrText>
        </w:r>
        <w:r w:rsidR="00107193">
          <w:rPr>
            <w:noProof/>
            <w:webHidden/>
          </w:rPr>
        </w:r>
        <w:r w:rsidR="00107193">
          <w:rPr>
            <w:noProof/>
            <w:webHidden/>
          </w:rPr>
          <w:fldChar w:fldCharType="separate"/>
        </w:r>
        <w:r w:rsidR="00353A85">
          <w:rPr>
            <w:noProof/>
            <w:webHidden/>
          </w:rPr>
          <w:t>25</w:t>
        </w:r>
        <w:r w:rsidR="00107193">
          <w:rPr>
            <w:noProof/>
            <w:webHidden/>
          </w:rPr>
          <w:fldChar w:fldCharType="end"/>
        </w:r>
      </w:hyperlink>
    </w:p>
    <w:p w:rsidR="00080B5E" w:rsidRDefault="002C0B94" w:rsidP="00080B5E">
      <w:pPr>
        <w:pStyle w:val="Spistreci3"/>
        <w:tabs>
          <w:tab w:val="right" w:leader="dot" w:pos="9061"/>
        </w:tabs>
        <w:rPr>
          <w:noProof/>
          <w:sz w:val="22"/>
          <w:szCs w:val="22"/>
          <w:lang w:eastAsia="pl-PL"/>
        </w:rPr>
      </w:pPr>
      <w:hyperlink w:anchor="_Toc448921993" w:history="1">
        <w:r w:rsidR="00080B5E" w:rsidRPr="00C05A81">
          <w:rPr>
            <w:rStyle w:val="Hipercze"/>
          </w:rPr>
          <w:t>Ekran 1.13. Wybór sposobu podpisania profilu ePUAP</w:t>
        </w:r>
        <w:r w:rsidR="00080B5E">
          <w:rPr>
            <w:noProof/>
            <w:webHidden/>
          </w:rPr>
          <w:tab/>
        </w:r>
        <w:r w:rsidR="00107193">
          <w:rPr>
            <w:noProof/>
            <w:webHidden/>
          </w:rPr>
          <w:fldChar w:fldCharType="begin"/>
        </w:r>
        <w:r w:rsidR="00080B5E">
          <w:rPr>
            <w:noProof/>
            <w:webHidden/>
          </w:rPr>
          <w:instrText xml:space="preserve"> PAGEREF _Toc448921993 \h </w:instrText>
        </w:r>
        <w:r w:rsidR="00107193">
          <w:rPr>
            <w:noProof/>
            <w:webHidden/>
          </w:rPr>
        </w:r>
        <w:r w:rsidR="00107193">
          <w:rPr>
            <w:noProof/>
            <w:webHidden/>
          </w:rPr>
          <w:fldChar w:fldCharType="separate"/>
        </w:r>
        <w:r w:rsidR="00353A85">
          <w:rPr>
            <w:noProof/>
            <w:webHidden/>
          </w:rPr>
          <w:t>25</w:t>
        </w:r>
        <w:r w:rsidR="00107193">
          <w:rPr>
            <w:noProof/>
            <w:webHidden/>
          </w:rPr>
          <w:fldChar w:fldCharType="end"/>
        </w:r>
      </w:hyperlink>
    </w:p>
    <w:p w:rsidR="00080B5E" w:rsidRDefault="002C0B94" w:rsidP="00080B5E">
      <w:pPr>
        <w:pStyle w:val="Spistreci3"/>
        <w:tabs>
          <w:tab w:val="right" w:leader="dot" w:pos="9061"/>
        </w:tabs>
        <w:rPr>
          <w:noProof/>
          <w:sz w:val="22"/>
          <w:szCs w:val="22"/>
          <w:lang w:eastAsia="pl-PL"/>
        </w:rPr>
      </w:pPr>
      <w:hyperlink w:anchor="_Toc448921994" w:history="1">
        <w:r w:rsidR="00080B5E" w:rsidRPr="00C05A81">
          <w:rPr>
            <w:rStyle w:val="Hipercze"/>
          </w:rPr>
          <w:t>Ekran 1.14. Wprowadzenie kodu autoryzującego podpis profilu zaufanego ePUAP</w:t>
        </w:r>
        <w:r w:rsidR="00080B5E">
          <w:rPr>
            <w:noProof/>
            <w:webHidden/>
          </w:rPr>
          <w:tab/>
        </w:r>
        <w:r w:rsidR="00107193">
          <w:rPr>
            <w:noProof/>
            <w:webHidden/>
          </w:rPr>
          <w:fldChar w:fldCharType="begin"/>
        </w:r>
        <w:r w:rsidR="00080B5E">
          <w:rPr>
            <w:noProof/>
            <w:webHidden/>
          </w:rPr>
          <w:instrText xml:space="preserve"> PAGEREF _Toc448921994 \h </w:instrText>
        </w:r>
        <w:r w:rsidR="00107193">
          <w:rPr>
            <w:noProof/>
            <w:webHidden/>
          </w:rPr>
        </w:r>
        <w:r w:rsidR="00107193">
          <w:rPr>
            <w:noProof/>
            <w:webHidden/>
          </w:rPr>
          <w:fldChar w:fldCharType="separate"/>
        </w:r>
        <w:r w:rsidR="00353A85">
          <w:rPr>
            <w:noProof/>
            <w:webHidden/>
          </w:rPr>
          <w:t>26</w:t>
        </w:r>
        <w:r w:rsidR="00107193">
          <w:rPr>
            <w:noProof/>
            <w:webHidden/>
          </w:rPr>
          <w:fldChar w:fldCharType="end"/>
        </w:r>
      </w:hyperlink>
    </w:p>
    <w:p w:rsidR="00080B5E" w:rsidRDefault="002C0B94" w:rsidP="00080B5E">
      <w:pPr>
        <w:pStyle w:val="Spistreci3"/>
        <w:tabs>
          <w:tab w:val="right" w:leader="dot" w:pos="9061"/>
        </w:tabs>
        <w:rPr>
          <w:noProof/>
          <w:sz w:val="22"/>
          <w:szCs w:val="22"/>
          <w:lang w:eastAsia="pl-PL"/>
        </w:rPr>
      </w:pPr>
      <w:hyperlink w:anchor="_Toc448921995" w:history="1">
        <w:r w:rsidR="00080B5E" w:rsidRPr="00C05A81">
          <w:rPr>
            <w:rStyle w:val="Hipercze"/>
          </w:rPr>
          <w:t>Ekran 1.15. Tworzenie profilu zaufanego ePUAP</w:t>
        </w:r>
        <w:r w:rsidR="00080B5E">
          <w:rPr>
            <w:noProof/>
            <w:webHidden/>
          </w:rPr>
          <w:tab/>
        </w:r>
        <w:r w:rsidR="00107193">
          <w:rPr>
            <w:noProof/>
            <w:webHidden/>
          </w:rPr>
          <w:fldChar w:fldCharType="begin"/>
        </w:r>
        <w:r w:rsidR="00080B5E">
          <w:rPr>
            <w:noProof/>
            <w:webHidden/>
          </w:rPr>
          <w:instrText xml:space="preserve"> PAGEREF _Toc448921995 \h </w:instrText>
        </w:r>
        <w:r w:rsidR="00107193">
          <w:rPr>
            <w:noProof/>
            <w:webHidden/>
          </w:rPr>
        </w:r>
        <w:r w:rsidR="00107193">
          <w:rPr>
            <w:noProof/>
            <w:webHidden/>
          </w:rPr>
          <w:fldChar w:fldCharType="separate"/>
        </w:r>
        <w:r w:rsidR="00353A85">
          <w:rPr>
            <w:noProof/>
            <w:webHidden/>
          </w:rPr>
          <w:t>27</w:t>
        </w:r>
        <w:r w:rsidR="00107193">
          <w:rPr>
            <w:noProof/>
            <w:webHidden/>
          </w:rPr>
          <w:fldChar w:fldCharType="end"/>
        </w:r>
      </w:hyperlink>
    </w:p>
    <w:p w:rsidR="00080B5E" w:rsidRDefault="002C0B94" w:rsidP="00080B5E">
      <w:pPr>
        <w:pStyle w:val="Spistreci3"/>
        <w:tabs>
          <w:tab w:val="right" w:leader="dot" w:pos="9061"/>
        </w:tabs>
        <w:rPr>
          <w:noProof/>
          <w:sz w:val="22"/>
          <w:szCs w:val="22"/>
          <w:lang w:eastAsia="pl-PL"/>
        </w:rPr>
      </w:pPr>
      <w:hyperlink w:anchor="_Toc448921996" w:history="1">
        <w:r w:rsidR="00080B5E" w:rsidRPr="00C05A81">
          <w:rPr>
            <w:rStyle w:val="Hipercze"/>
          </w:rPr>
          <w:t>Ekran 1.16. Potwierdzenie utworzenie profilu zaufanego ePUAP</w:t>
        </w:r>
        <w:r w:rsidR="00080B5E">
          <w:rPr>
            <w:noProof/>
            <w:webHidden/>
          </w:rPr>
          <w:tab/>
        </w:r>
        <w:r w:rsidR="00107193">
          <w:rPr>
            <w:noProof/>
            <w:webHidden/>
          </w:rPr>
          <w:fldChar w:fldCharType="begin"/>
        </w:r>
        <w:r w:rsidR="00080B5E">
          <w:rPr>
            <w:noProof/>
            <w:webHidden/>
          </w:rPr>
          <w:instrText xml:space="preserve"> PAGEREF _Toc448921996 \h </w:instrText>
        </w:r>
        <w:r w:rsidR="00107193">
          <w:rPr>
            <w:noProof/>
            <w:webHidden/>
          </w:rPr>
        </w:r>
        <w:r w:rsidR="00107193">
          <w:rPr>
            <w:noProof/>
            <w:webHidden/>
          </w:rPr>
          <w:fldChar w:fldCharType="separate"/>
        </w:r>
        <w:r w:rsidR="00353A85">
          <w:rPr>
            <w:noProof/>
            <w:webHidden/>
          </w:rPr>
          <w:t>27</w:t>
        </w:r>
        <w:r w:rsidR="00107193">
          <w:rPr>
            <w:noProof/>
            <w:webHidden/>
          </w:rPr>
          <w:fldChar w:fldCharType="end"/>
        </w:r>
      </w:hyperlink>
    </w:p>
    <w:p w:rsidR="00080B5E" w:rsidRDefault="002C0B94" w:rsidP="00080B5E">
      <w:pPr>
        <w:pStyle w:val="Spistreci3"/>
        <w:tabs>
          <w:tab w:val="right" w:leader="dot" w:pos="9061"/>
        </w:tabs>
        <w:rPr>
          <w:noProof/>
          <w:sz w:val="22"/>
          <w:szCs w:val="22"/>
          <w:lang w:eastAsia="pl-PL"/>
        </w:rPr>
      </w:pPr>
      <w:hyperlink w:anchor="_Toc448921997" w:history="1">
        <w:r w:rsidR="00080B5E" w:rsidRPr="00C05A81">
          <w:rPr>
            <w:rStyle w:val="Hipercze"/>
          </w:rPr>
          <w:t>Ekran 1.17. Szczegóły wniosku o profil zaufany użytkownika – cz 1</w:t>
        </w:r>
        <w:r w:rsidR="00080B5E">
          <w:rPr>
            <w:noProof/>
            <w:webHidden/>
          </w:rPr>
          <w:tab/>
        </w:r>
        <w:r w:rsidR="00107193">
          <w:rPr>
            <w:noProof/>
            <w:webHidden/>
          </w:rPr>
          <w:fldChar w:fldCharType="begin"/>
        </w:r>
        <w:r w:rsidR="00080B5E">
          <w:rPr>
            <w:noProof/>
            <w:webHidden/>
          </w:rPr>
          <w:instrText xml:space="preserve"> PAGEREF _Toc448921997 \h </w:instrText>
        </w:r>
        <w:r w:rsidR="00107193">
          <w:rPr>
            <w:noProof/>
            <w:webHidden/>
          </w:rPr>
        </w:r>
        <w:r w:rsidR="00107193">
          <w:rPr>
            <w:noProof/>
            <w:webHidden/>
          </w:rPr>
          <w:fldChar w:fldCharType="separate"/>
        </w:r>
        <w:r w:rsidR="00353A85">
          <w:rPr>
            <w:noProof/>
            <w:webHidden/>
          </w:rPr>
          <w:t>28</w:t>
        </w:r>
        <w:r w:rsidR="00107193">
          <w:rPr>
            <w:noProof/>
            <w:webHidden/>
          </w:rPr>
          <w:fldChar w:fldCharType="end"/>
        </w:r>
      </w:hyperlink>
    </w:p>
    <w:p w:rsidR="00080B5E" w:rsidRDefault="002C0B94" w:rsidP="00080B5E">
      <w:pPr>
        <w:pStyle w:val="Spistreci3"/>
        <w:tabs>
          <w:tab w:val="right" w:leader="dot" w:pos="9061"/>
        </w:tabs>
        <w:rPr>
          <w:noProof/>
          <w:sz w:val="22"/>
          <w:szCs w:val="22"/>
          <w:lang w:eastAsia="pl-PL"/>
        </w:rPr>
      </w:pPr>
      <w:hyperlink w:anchor="_Toc448921998" w:history="1">
        <w:r w:rsidR="00080B5E" w:rsidRPr="00C05A81">
          <w:rPr>
            <w:rStyle w:val="Hipercze"/>
          </w:rPr>
          <w:t>Ekran 1.18. Szczegóły wniosku o profil zaufany użytkownika – cz 2</w:t>
        </w:r>
        <w:r w:rsidR="00080B5E">
          <w:rPr>
            <w:noProof/>
            <w:webHidden/>
          </w:rPr>
          <w:tab/>
        </w:r>
        <w:r w:rsidR="00107193">
          <w:rPr>
            <w:noProof/>
            <w:webHidden/>
          </w:rPr>
          <w:fldChar w:fldCharType="begin"/>
        </w:r>
        <w:r w:rsidR="00080B5E">
          <w:rPr>
            <w:noProof/>
            <w:webHidden/>
          </w:rPr>
          <w:instrText xml:space="preserve"> PAGEREF _Toc448921998 \h </w:instrText>
        </w:r>
        <w:r w:rsidR="00107193">
          <w:rPr>
            <w:noProof/>
            <w:webHidden/>
          </w:rPr>
        </w:r>
        <w:r w:rsidR="00107193">
          <w:rPr>
            <w:noProof/>
            <w:webHidden/>
          </w:rPr>
          <w:fldChar w:fldCharType="separate"/>
        </w:r>
        <w:r w:rsidR="00353A85">
          <w:rPr>
            <w:noProof/>
            <w:webHidden/>
          </w:rPr>
          <w:t>29</w:t>
        </w:r>
        <w:r w:rsidR="00107193">
          <w:rPr>
            <w:noProof/>
            <w:webHidden/>
          </w:rPr>
          <w:fldChar w:fldCharType="end"/>
        </w:r>
      </w:hyperlink>
    </w:p>
    <w:p w:rsidR="00080B5E" w:rsidRDefault="002C0B94" w:rsidP="00080B5E">
      <w:pPr>
        <w:pStyle w:val="Spistreci3"/>
        <w:tabs>
          <w:tab w:val="right" w:leader="dot" w:pos="9061"/>
        </w:tabs>
        <w:rPr>
          <w:noProof/>
          <w:sz w:val="22"/>
          <w:szCs w:val="22"/>
          <w:lang w:eastAsia="pl-PL"/>
        </w:rPr>
      </w:pPr>
      <w:hyperlink w:anchor="_Toc448921999" w:history="1">
        <w:r w:rsidR="00080B5E" w:rsidRPr="00C05A81">
          <w:rPr>
            <w:rStyle w:val="Hipercze"/>
          </w:rPr>
          <w:t>Ekran 1.19. Szczegóły profilu zaufanego użytkownika</w:t>
        </w:r>
        <w:r w:rsidR="00080B5E">
          <w:rPr>
            <w:noProof/>
            <w:webHidden/>
          </w:rPr>
          <w:tab/>
        </w:r>
        <w:r w:rsidR="00107193">
          <w:rPr>
            <w:noProof/>
            <w:webHidden/>
          </w:rPr>
          <w:fldChar w:fldCharType="begin"/>
        </w:r>
        <w:r w:rsidR="00080B5E">
          <w:rPr>
            <w:noProof/>
            <w:webHidden/>
          </w:rPr>
          <w:instrText xml:space="preserve"> PAGEREF _Toc448921999 \h </w:instrText>
        </w:r>
        <w:r w:rsidR="00107193">
          <w:rPr>
            <w:noProof/>
            <w:webHidden/>
          </w:rPr>
        </w:r>
        <w:r w:rsidR="00107193">
          <w:rPr>
            <w:noProof/>
            <w:webHidden/>
          </w:rPr>
          <w:fldChar w:fldCharType="separate"/>
        </w:r>
        <w:r w:rsidR="00353A85">
          <w:rPr>
            <w:noProof/>
            <w:webHidden/>
          </w:rPr>
          <w:t>30</w:t>
        </w:r>
        <w:r w:rsidR="00107193">
          <w:rPr>
            <w:noProof/>
            <w:webHidden/>
          </w:rPr>
          <w:fldChar w:fldCharType="end"/>
        </w:r>
      </w:hyperlink>
    </w:p>
    <w:p w:rsidR="00080B5E" w:rsidRDefault="002C0B94" w:rsidP="00080B5E">
      <w:pPr>
        <w:pStyle w:val="Spistreci2"/>
        <w:rPr>
          <w:noProof/>
          <w:szCs w:val="22"/>
          <w:lang w:eastAsia="pl-PL"/>
        </w:rPr>
      </w:pPr>
      <w:hyperlink w:anchor="_Toc448922000" w:history="1">
        <w:r w:rsidR="007726B4">
          <w:rPr>
            <w:rStyle w:val="Hipercze"/>
          </w:rPr>
          <w:t>1.3</w:t>
        </w:r>
        <w:r w:rsidR="00080B5E" w:rsidRPr="00C05A81">
          <w:rPr>
            <w:rStyle w:val="Hipercze"/>
          </w:rPr>
          <w:t>. Postać papierowa wniosku o potwierdzenie profilu zaufanego ePUAP</w:t>
        </w:r>
        <w:r w:rsidR="00080B5E">
          <w:rPr>
            <w:noProof/>
            <w:webHidden/>
          </w:rPr>
          <w:tab/>
        </w:r>
        <w:r w:rsidR="00107193">
          <w:rPr>
            <w:noProof/>
            <w:webHidden/>
          </w:rPr>
          <w:fldChar w:fldCharType="begin"/>
        </w:r>
        <w:r w:rsidR="00080B5E">
          <w:rPr>
            <w:noProof/>
            <w:webHidden/>
          </w:rPr>
          <w:instrText xml:space="preserve"> PAGEREF _Toc448922000 \h </w:instrText>
        </w:r>
        <w:r w:rsidR="00107193">
          <w:rPr>
            <w:noProof/>
            <w:webHidden/>
          </w:rPr>
        </w:r>
        <w:r w:rsidR="00107193">
          <w:rPr>
            <w:noProof/>
            <w:webHidden/>
          </w:rPr>
          <w:fldChar w:fldCharType="separate"/>
        </w:r>
        <w:r w:rsidR="00353A85">
          <w:rPr>
            <w:noProof/>
            <w:webHidden/>
          </w:rPr>
          <w:t>31</w:t>
        </w:r>
        <w:r w:rsidR="00107193">
          <w:rPr>
            <w:noProof/>
            <w:webHidden/>
          </w:rPr>
          <w:fldChar w:fldCharType="end"/>
        </w:r>
      </w:hyperlink>
    </w:p>
    <w:p w:rsidR="00080B5E" w:rsidRDefault="002C0B94" w:rsidP="00080B5E">
      <w:pPr>
        <w:pStyle w:val="Spistreci1"/>
        <w:rPr>
          <w:b w:val="0"/>
          <w:noProof/>
          <w:sz w:val="22"/>
          <w:lang w:eastAsia="pl-PL"/>
        </w:rPr>
      </w:pPr>
      <w:hyperlink w:anchor="_Toc448922001" w:history="1">
        <w:r w:rsidR="00080B5E" w:rsidRPr="00C05A81">
          <w:rPr>
            <w:rStyle w:val="Hipercze"/>
          </w:rPr>
          <w:t>2. Przedłużanie ważność profilu zaufanego ePUAP</w:t>
        </w:r>
        <w:r w:rsidR="00080B5E">
          <w:rPr>
            <w:noProof/>
            <w:webHidden/>
          </w:rPr>
          <w:tab/>
        </w:r>
        <w:r w:rsidR="00107193">
          <w:rPr>
            <w:noProof/>
            <w:webHidden/>
          </w:rPr>
          <w:fldChar w:fldCharType="begin"/>
        </w:r>
        <w:r w:rsidR="00080B5E">
          <w:rPr>
            <w:noProof/>
            <w:webHidden/>
          </w:rPr>
          <w:instrText xml:space="preserve"> PAGEREF _Toc448922001 \h </w:instrText>
        </w:r>
        <w:r w:rsidR="00107193">
          <w:rPr>
            <w:noProof/>
            <w:webHidden/>
          </w:rPr>
        </w:r>
        <w:r w:rsidR="00107193">
          <w:rPr>
            <w:noProof/>
            <w:webHidden/>
          </w:rPr>
          <w:fldChar w:fldCharType="separate"/>
        </w:r>
        <w:r w:rsidR="00353A85">
          <w:rPr>
            <w:noProof/>
            <w:webHidden/>
          </w:rPr>
          <w:t>32</w:t>
        </w:r>
        <w:r w:rsidR="00107193">
          <w:rPr>
            <w:noProof/>
            <w:webHidden/>
          </w:rPr>
          <w:fldChar w:fldCharType="end"/>
        </w:r>
      </w:hyperlink>
    </w:p>
    <w:p w:rsidR="00080B5E" w:rsidRDefault="002C0B94" w:rsidP="00080B5E">
      <w:pPr>
        <w:pStyle w:val="Spistreci2"/>
        <w:rPr>
          <w:noProof/>
          <w:szCs w:val="22"/>
          <w:lang w:eastAsia="pl-PL"/>
        </w:rPr>
      </w:pPr>
      <w:hyperlink w:anchor="_Toc448922003" w:history="1">
        <w:r w:rsidR="00080B5E" w:rsidRPr="00C05A81">
          <w:rPr>
            <w:rStyle w:val="Hipercze"/>
          </w:rPr>
          <w:t>2.</w:t>
        </w:r>
        <w:r w:rsidR="007726B4">
          <w:rPr>
            <w:rStyle w:val="Hipercze"/>
          </w:rPr>
          <w:t>1</w:t>
        </w:r>
        <w:r w:rsidR="00080B5E" w:rsidRPr="00C05A81">
          <w:rPr>
            <w:rStyle w:val="Hipercze"/>
          </w:rPr>
          <w:t>. Opis schematu procesu przedłużania ważności profilu zaufanego ePUAP</w:t>
        </w:r>
        <w:r w:rsidR="00080B5E">
          <w:rPr>
            <w:noProof/>
            <w:webHidden/>
          </w:rPr>
          <w:tab/>
        </w:r>
        <w:r w:rsidR="00107193">
          <w:rPr>
            <w:noProof/>
            <w:webHidden/>
          </w:rPr>
          <w:fldChar w:fldCharType="begin"/>
        </w:r>
        <w:r w:rsidR="00080B5E">
          <w:rPr>
            <w:noProof/>
            <w:webHidden/>
          </w:rPr>
          <w:instrText xml:space="preserve"> PAGEREF _Toc448922003 \h </w:instrText>
        </w:r>
        <w:r w:rsidR="00107193">
          <w:rPr>
            <w:noProof/>
            <w:webHidden/>
          </w:rPr>
        </w:r>
        <w:r w:rsidR="00107193">
          <w:rPr>
            <w:noProof/>
            <w:webHidden/>
          </w:rPr>
          <w:fldChar w:fldCharType="separate"/>
        </w:r>
        <w:r w:rsidR="00353A85">
          <w:rPr>
            <w:noProof/>
            <w:webHidden/>
          </w:rPr>
          <w:t>33</w:t>
        </w:r>
        <w:r w:rsidR="00107193">
          <w:rPr>
            <w:noProof/>
            <w:webHidden/>
          </w:rPr>
          <w:fldChar w:fldCharType="end"/>
        </w:r>
      </w:hyperlink>
    </w:p>
    <w:p w:rsidR="00080B5E" w:rsidRDefault="002C0B94" w:rsidP="00080B5E">
      <w:pPr>
        <w:pStyle w:val="Spistreci2"/>
        <w:rPr>
          <w:noProof/>
          <w:szCs w:val="22"/>
          <w:lang w:eastAsia="pl-PL"/>
        </w:rPr>
      </w:pPr>
      <w:hyperlink w:anchor="_Toc448922004" w:history="1">
        <w:r w:rsidR="00080B5E" w:rsidRPr="00C05A81">
          <w:rPr>
            <w:rStyle w:val="Hipercze"/>
          </w:rPr>
          <w:t>2.</w:t>
        </w:r>
        <w:r w:rsidR="007726B4">
          <w:rPr>
            <w:rStyle w:val="Hipercze"/>
          </w:rPr>
          <w:t>2</w:t>
        </w:r>
        <w:r w:rsidR="00080B5E" w:rsidRPr="00C05A81">
          <w:rPr>
            <w:rStyle w:val="Hipercze"/>
          </w:rPr>
          <w:t>. Proces przedłużania ważności profilu zaufanego przedstawiony za pomocą ekranów</w:t>
        </w:r>
        <w:r w:rsidR="00080B5E">
          <w:rPr>
            <w:noProof/>
            <w:webHidden/>
          </w:rPr>
          <w:tab/>
        </w:r>
        <w:r w:rsidR="00107193">
          <w:rPr>
            <w:noProof/>
            <w:webHidden/>
          </w:rPr>
          <w:fldChar w:fldCharType="begin"/>
        </w:r>
        <w:r w:rsidR="00080B5E">
          <w:rPr>
            <w:noProof/>
            <w:webHidden/>
          </w:rPr>
          <w:instrText xml:space="preserve"> PAGEREF _Toc448922004 \h </w:instrText>
        </w:r>
        <w:r w:rsidR="00107193">
          <w:rPr>
            <w:noProof/>
            <w:webHidden/>
          </w:rPr>
        </w:r>
        <w:r w:rsidR="00107193">
          <w:rPr>
            <w:noProof/>
            <w:webHidden/>
          </w:rPr>
          <w:fldChar w:fldCharType="separate"/>
        </w:r>
        <w:r w:rsidR="00353A85">
          <w:rPr>
            <w:noProof/>
            <w:webHidden/>
          </w:rPr>
          <w:t>37</w:t>
        </w:r>
        <w:r w:rsidR="00107193">
          <w:rPr>
            <w:noProof/>
            <w:webHidden/>
          </w:rPr>
          <w:fldChar w:fldCharType="end"/>
        </w:r>
      </w:hyperlink>
    </w:p>
    <w:p w:rsidR="00080B5E" w:rsidRDefault="002C0B94" w:rsidP="00080B5E">
      <w:pPr>
        <w:pStyle w:val="Spistreci3"/>
        <w:tabs>
          <w:tab w:val="right" w:leader="dot" w:pos="9061"/>
        </w:tabs>
        <w:rPr>
          <w:noProof/>
          <w:sz w:val="22"/>
          <w:szCs w:val="22"/>
          <w:lang w:eastAsia="pl-PL"/>
        </w:rPr>
      </w:pPr>
      <w:hyperlink w:anchor="_Toc448922005" w:history="1">
        <w:r w:rsidR="00080B5E" w:rsidRPr="00C05A81">
          <w:rPr>
            <w:rStyle w:val="Hipercze"/>
          </w:rPr>
          <w:t>Ekran 2.1. Wybór modułu umożliwiającego zarządzanie profilami zaufanymi</w:t>
        </w:r>
        <w:r w:rsidR="00080B5E">
          <w:rPr>
            <w:noProof/>
            <w:webHidden/>
          </w:rPr>
          <w:tab/>
        </w:r>
        <w:r w:rsidR="00107193">
          <w:rPr>
            <w:noProof/>
            <w:webHidden/>
          </w:rPr>
          <w:fldChar w:fldCharType="begin"/>
        </w:r>
        <w:r w:rsidR="00080B5E">
          <w:rPr>
            <w:noProof/>
            <w:webHidden/>
          </w:rPr>
          <w:instrText xml:space="preserve"> PAGEREF _Toc448922005 \h </w:instrText>
        </w:r>
        <w:r w:rsidR="00107193">
          <w:rPr>
            <w:noProof/>
            <w:webHidden/>
          </w:rPr>
        </w:r>
        <w:r w:rsidR="00107193">
          <w:rPr>
            <w:noProof/>
            <w:webHidden/>
          </w:rPr>
          <w:fldChar w:fldCharType="separate"/>
        </w:r>
        <w:r w:rsidR="00353A85">
          <w:rPr>
            <w:noProof/>
            <w:webHidden/>
          </w:rPr>
          <w:t>38</w:t>
        </w:r>
        <w:r w:rsidR="00107193">
          <w:rPr>
            <w:noProof/>
            <w:webHidden/>
          </w:rPr>
          <w:fldChar w:fldCharType="end"/>
        </w:r>
      </w:hyperlink>
    </w:p>
    <w:p w:rsidR="00080B5E" w:rsidRDefault="002C0B94" w:rsidP="00080B5E">
      <w:pPr>
        <w:pStyle w:val="Spistreci3"/>
        <w:tabs>
          <w:tab w:val="right" w:leader="dot" w:pos="9061"/>
        </w:tabs>
        <w:rPr>
          <w:noProof/>
          <w:sz w:val="22"/>
          <w:szCs w:val="22"/>
          <w:lang w:eastAsia="pl-PL"/>
        </w:rPr>
      </w:pPr>
      <w:hyperlink w:anchor="_Toc448922006" w:history="1">
        <w:r w:rsidR="00080B5E" w:rsidRPr="00C05A81">
          <w:rPr>
            <w:rStyle w:val="Hipercze"/>
          </w:rPr>
          <w:t>Ekran 2.2. Wybór funkcji wyszukiwania</w:t>
        </w:r>
        <w:r w:rsidR="00080B5E">
          <w:rPr>
            <w:noProof/>
            <w:webHidden/>
          </w:rPr>
          <w:tab/>
        </w:r>
        <w:r w:rsidR="00107193">
          <w:rPr>
            <w:noProof/>
            <w:webHidden/>
          </w:rPr>
          <w:fldChar w:fldCharType="begin"/>
        </w:r>
        <w:r w:rsidR="00080B5E">
          <w:rPr>
            <w:noProof/>
            <w:webHidden/>
          </w:rPr>
          <w:instrText xml:space="preserve"> PAGEREF _Toc448922006 \h </w:instrText>
        </w:r>
        <w:r w:rsidR="00107193">
          <w:rPr>
            <w:noProof/>
            <w:webHidden/>
          </w:rPr>
        </w:r>
        <w:r w:rsidR="00107193">
          <w:rPr>
            <w:noProof/>
            <w:webHidden/>
          </w:rPr>
          <w:fldChar w:fldCharType="separate"/>
        </w:r>
        <w:r w:rsidR="00353A85">
          <w:rPr>
            <w:noProof/>
            <w:webHidden/>
          </w:rPr>
          <w:t>38</w:t>
        </w:r>
        <w:r w:rsidR="00107193">
          <w:rPr>
            <w:noProof/>
            <w:webHidden/>
          </w:rPr>
          <w:fldChar w:fldCharType="end"/>
        </w:r>
      </w:hyperlink>
    </w:p>
    <w:p w:rsidR="00080B5E" w:rsidRDefault="002C0B94" w:rsidP="00080B5E">
      <w:pPr>
        <w:pStyle w:val="Spistreci3"/>
        <w:tabs>
          <w:tab w:val="right" w:leader="dot" w:pos="9061"/>
        </w:tabs>
        <w:rPr>
          <w:noProof/>
          <w:sz w:val="22"/>
          <w:szCs w:val="22"/>
          <w:lang w:eastAsia="pl-PL"/>
        </w:rPr>
      </w:pPr>
      <w:hyperlink w:anchor="_Toc448922007" w:history="1">
        <w:r w:rsidR="00080B5E" w:rsidRPr="00C05A81">
          <w:rPr>
            <w:rStyle w:val="Hipercze"/>
          </w:rPr>
          <w:t>Ekran 2.3. Wybór sposobu wprowadzania danych służących do wyszukania</w:t>
        </w:r>
        <w:r w:rsidR="00080B5E">
          <w:rPr>
            <w:noProof/>
            <w:webHidden/>
          </w:rPr>
          <w:tab/>
        </w:r>
        <w:r w:rsidR="00107193">
          <w:rPr>
            <w:noProof/>
            <w:webHidden/>
          </w:rPr>
          <w:fldChar w:fldCharType="begin"/>
        </w:r>
        <w:r w:rsidR="00080B5E">
          <w:rPr>
            <w:noProof/>
            <w:webHidden/>
          </w:rPr>
          <w:instrText xml:space="preserve"> PAGEREF _Toc448922007 \h </w:instrText>
        </w:r>
        <w:r w:rsidR="00107193">
          <w:rPr>
            <w:noProof/>
            <w:webHidden/>
          </w:rPr>
        </w:r>
        <w:r w:rsidR="00107193">
          <w:rPr>
            <w:noProof/>
            <w:webHidden/>
          </w:rPr>
          <w:fldChar w:fldCharType="separate"/>
        </w:r>
        <w:r w:rsidR="00353A85">
          <w:rPr>
            <w:noProof/>
            <w:webHidden/>
          </w:rPr>
          <w:t>39</w:t>
        </w:r>
        <w:r w:rsidR="00107193">
          <w:rPr>
            <w:noProof/>
            <w:webHidden/>
          </w:rPr>
          <w:fldChar w:fldCharType="end"/>
        </w:r>
      </w:hyperlink>
    </w:p>
    <w:p w:rsidR="00080B5E" w:rsidRDefault="002C0B94" w:rsidP="00080B5E">
      <w:pPr>
        <w:pStyle w:val="Spistreci3"/>
        <w:tabs>
          <w:tab w:val="right" w:leader="dot" w:pos="9061"/>
        </w:tabs>
        <w:rPr>
          <w:noProof/>
          <w:sz w:val="22"/>
          <w:szCs w:val="22"/>
          <w:lang w:eastAsia="pl-PL"/>
        </w:rPr>
      </w:pPr>
      <w:hyperlink w:anchor="_Toc448922008" w:history="1">
        <w:r w:rsidR="00080B5E" w:rsidRPr="00C05A81">
          <w:rPr>
            <w:rStyle w:val="Hipercze"/>
          </w:rPr>
          <w:t>Ekran 2.4. Wprowadzanie danych służących do wyszukania wniosku</w:t>
        </w:r>
        <w:r w:rsidR="00080B5E">
          <w:rPr>
            <w:noProof/>
            <w:webHidden/>
          </w:rPr>
          <w:tab/>
        </w:r>
        <w:r w:rsidR="00107193">
          <w:rPr>
            <w:noProof/>
            <w:webHidden/>
          </w:rPr>
          <w:fldChar w:fldCharType="begin"/>
        </w:r>
        <w:r w:rsidR="00080B5E">
          <w:rPr>
            <w:noProof/>
            <w:webHidden/>
          </w:rPr>
          <w:instrText xml:space="preserve"> PAGEREF _Toc448922008 \h </w:instrText>
        </w:r>
        <w:r w:rsidR="00107193">
          <w:rPr>
            <w:noProof/>
            <w:webHidden/>
          </w:rPr>
        </w:r>
        <w:r w:rsidR="00107193">
          <w:rPr>
            <w:noProof/>
            <w:webHidden/>
          </w:rPr>
          <w:fldChar w:fldCharType="separate"/>
        </w:r>
        <w:r w:rsidR="00353A85">
          <w:rPr>
            <w:noProof/>
            <w:webHidden/>
          </w:rPr>
          <w:t>40</w:t>
        </w:r>
        <w:r w:rsidR="00107193">
          <w:rPr>
            <w:noProof/>
            <w:webHidden/>
          </w:rPr>
          <w:fldChar w:fldCharType="end"/>
        </w:r>
      </w:hyperlink>
    </w:p>
    <w:p w:rsidR="00080B5E" w:rsidRDefault="002C0B94" w:rsidP="00080B5E">
      <w:pPr>
        <w:pStyle w:val="Spistreci3"/>
        <w:tabs>
          <w:tab w:val="right" w:leader="dot" w:pos="9061"/>
        </w:tabs>
        <w:rPr>
          <w:noProof/>
          <w:sz w:val="22"/>
          <w:szCs w:val="22"/>
          <w:lang w:eastAsia="pl-PL"/>
        </w:rPr>
      </w:pPr>
      <w:hyperlink w:anchor="_Toc448922009" w:history="1">
        <w:r w:rsidR="00080B5E" w:rsidRPr="00C05A81">
          <w:rPr>
            <w:rStyle w:val="Hipercze"/>
          </w:rPr>
          <w:t>Ekran 2.5. Lista wniosków użytkownika i wybranie wniosku</w:t>
        </w:r>
        <w:r w:rsidR="00080B5E">
          <w:rPr>
            <w:noProof/>
            <w:webHidden/>
          </w:rPr>
          <w:tab/>
        </w:r>
        <w:r w:rsidR="00107193">
          <w:rPr>
            <w:noProof/>
            <w:webHidden/>
          </w:rPr>
          <w:fldChar w:fldCharType="begin"/>
        </w:r>
        <w:r w:rsidR="00080B5E">
          <w:rPr>
            <w:noProof/>
            <w:webHidden/>
          </w:rPr>
          <w:instrText xml:space="preserve"> PAGEREF _Toc448922009 \h </w:instrText>
        </w:r>
        <w:r w:rsidR="00107193">
          <w:rPr>
            <w:noProof/>
            <w:webHidden/>
          </w:rPr>
        </w:r>
        <w:r w:rsidR="00107193">
          <w:rPr>
            <w:noProof/>
            <w:webHidden/>
          </w:rPr>
          <w:fldChar w:fldCharType="separate"/>
        </w:r>
        <w:r w:rsidR="00353A85">
          <w:rPr>
            <w:noProof/>
            <w:webHidden/>
          </w:rPr>
          <w:t>41</w:t>
        </w:r>
        <w:r w:rsidR="00107193">
          <w:rPr>
            <w:noProof/>
            <w:webHidden/>
          </w:rPr>
          <w:fldChar w:fldCharType="end"/>
        </w:r>
      </w:hyperlink>
    </w:p>
    <w:p w:rsidR="00080B5E" w:rsidRDefault="002C0B94" w:rsidP="00080B5E">
      <w:pPr>
        <w:pStyle w:val="Spistreci3"/>
        <w:tabs>
          <w:tab w:val="right" w:leader="dot" w:pos="9061"/>
        </w:tabs>
        <w:rPr>
          <w:noProof/>
          <w:sz w:val="22"/>
          <w:szCs w:val="22"/>
          <w:lang w:eastAsia="pl-PL"/>
        </w:rPr>
      </w:pPr>
      <w:hyperlink w:anchor="_Toc448922010" w:history="1">
        <w:r w:rsidR="00080B5E" w:rsidRPr="00C05A81">
          <w:rPr>
            <w:rStyle w:val="Hipercze"/>
          </w:rPr>
          <w:t>Ekran 2.6. Szczegóły wniosku – wprowadzenie znaku sprawy</w:t>
        </w:r>
        <w:r w:rsidR="00080B5E">
          <w:rPr>
            <w:noProof/>
            <w:webHidden/>
          </w:rPr>
          <w:tab/>
        </w:r>
        <w:r w:rsidR="00107193">
          <w:rPr>
            <w:noProof/>
            <w:webHidden/>
          </w:rPr>
          <w:fldChar w:fldCharType="begin"/>
        </w:r>
        <w:r w:rsidR="00080B5E">
          <w:rPr>
            <w:noProof/>
            <w:webHidden/>
          </w:rPr>
          <w:instrText xml:space="preserve"> PAGEREF _Toc448922010 \h </w:instrText>
        </w:r>
        <w:r w:rsidR="00107193">
          <w:rPr>
            <w:noProof/>
            <w:webHidden/>
          </w:rPr>
        </w:r>
        <w:r w:rsidR="00107193">
          <w:rPr>
            <w:noProof/>
            <w:webHidden/>
          </w:rPr>
          <w:fldChar w:fldCharType="separate"/>
        </w:r>
        <w:r w:rsidR="00353A85">
          <w:rPr>
            <w:noProof/>
            <w:webHidden/>
          </w:rPr>
          <w:t>42</w:t>
        </w:r>
        <w:r w:rsidR="00107193">
          <w:rPr>
            <w:noProof/>
            <w:webHidden/>
          </w:rPr>
          <w:fldChar w:fldCharType="end"/>
        </w:r>
      </w:hyperlink>
    </w:p>
    <w:p w:rsidR="00080B5E" w:rsidRDefault="002C0B94" w:rsidP="00080B5E">
      <w:pPr>
        <w:pStyle w:val="Spistreci3"/>
        <w:tabs>
          <w:tab w:val="right" w:leader="dot" w:pos="9061"/>
        </w:tabs>
        <w:rPr>
          <w:noProof/>
          <w:sz w:val="22"/>
          <w:szCs w:val="22"/>
          <w:lang w:eastAsia="pl-PL"/>
        </w:rPr>
      </w:pPr>
      <w:hyperlink w:anchor="_Toc448922011" w:history="1">
        <w:r w:rsidR="00080B5E" w:rsidRPr="00C05A81">
          <w:rPr>
            <w:rStyle w:val="Hipercze"/>
          </w:rPr>
          <w:t>Ekran 2.7. Potwierdzenie zapisu znaku sprawy</w:t>
        </w:r>
        <w:r w:rsidR="00080B5E">
          <w:rPr>
            <w:noProof/>
            <w:webHidden/>
          </w:rPr>
          <w:tab/>
        </w:r>
        <w:r w:rsidR="00107193">
          <w:rPr>
            <w:noProof/>
            <w:webHidden/>
          </w:rPr>
          <w:fldChar w:fldCharType="begin"/>
        </w:r>
        <w:r w:rsidR="00080B5E">
          <w:rPr>
            <w:noProof/>
            <w:webHidden/>
          </w:rPr>
          <w:instrText xml:space="preserve"> PAGEREF _Toc448922011 \h </w:instrText>
        </w:r>
        <w:r w:rsidR="00107193">
          <w:rPr>
            <w:noProof/>
            <w:webHidden/>
          </w:rPr>
        </w:r>
        <w:r w:rsidR="00107193">
          <w:rPr>
            <w:noProof/>
            <w:webHidden/>
          </w:rPr>
          <w:fldChar w:fldCharType="separate"/>
        </w:r>
        <w:r w:rsidR="00353A85">
          <w:rPr>
            <w:noProof/>
            <w:webHidden/>
          </w:rPr>
          <w:t>43</w:t>
        </w:r>
        <w:r w:rsidR="00107193">
          <w:rPr>
            <w:noProof/>
            <w:webHidden/>
          </w:rPr>
          <w:fldChar w:fldCharType="end"/>
        </w:r>
      </w:hyperlink>
    </w:p>
    <w:p w:rsidR="00080B5E" w:rsidRDefault="002C0B94" w:rsidP="00080B5E">
      <w:pPr>
        <w:pStyle w:val="Spistreci3"/>
        <w:tabs>
          <w:tab w:val="right" w:leader="dot" w:pos="9061"/>
        </w:tabs>
        <w:rPr>
          <w:noProof/>
          <w:sz w:val="22"/>
          <w:szCs w:val="22"/>
          <w:lang w:eastAsia="pl-PL"/>
        </w:rPr>
      </w:pPr>
      <w:hyperlink w:anchor="_Toc448922012" w:history="1">
        <w:r w:rsidR="00080B5E" w:rsidRPr="00C05A81">
          <w:rPr>
            <w:rStyle w:val="Hipercze"/>
          </w:rPr>
          <w:t>Ekran 2.8. Szczegóły wniosku – weryfikacja zaprezentowana na kolejnym zrzucie ekranu</w:t>
        </w:r>
        <w:r w:rsidR="00080B5E">
          <w:rPr>
            <w:noProof/>
            <w:webHidden/>
          </w:rPr>
          <w:tab/>
        </w:r>
        <w:r w:rsidR="00107193">
          <w:rPr>
            <w:noProof/>
            <w:webHidden/>
          </w:rPr>
          <w:fldChar w:fldCharType="begin"/>
        </w:r>
        <w:r w:rsidR="00080B5E">
          <w:rPr>
            <w:noProof/>
            <w:webHidden/>
          </w:rPr>
          <w:instrText xml:space="preserve"> PAGEREF _Toc448922012 \h </w:instrText>
        </w:r>
        <w:r w:rsidR="00107193">
          <w:rPr>
            <w:noProof/>
            <w:webHidden/>
          </w:rPr>
        </w:r>
        <w:r w:rsidR="00107193">
          <w:rPr>
            <w:noProof/>
            <w:webHidden/>
          </w:rPr>
          <w:fldChar w:fldCharType="separate"/>
        </w:r>
        <w:r w:rsidR="00353A85">
          <w:rPr>
            <w:noProof/>
            <w:webHidden/>
          </w:rPr>
          <w:t>44</w:t>
        </w:r>
        <w:r w:rsidR="00107193">
          <w:rPr>
            <w:noProof/>
            <w:webHidden/>
          </w:rPr>
          <w:fldChar w:fldCharType="end"/>
        </w:r>
      </w:hyperlink>
    </w:p>
    <w:p w:rsidR="00080B5E" w:rsidRDefault="002C0B94" w:rsidP="00080B5E">
      <w:pPr>
        <w:pStyle w:val="Spistreci3"/>
        <w:tabs>
          <w:tab w:val="right" w:leader="dot" w:pos="9061"/>
        </w:tabs>
        <w:rPr>
          <w:noProof/>
          <w:sz w:val="22"/>
          <w:szCs w:val="22"/>
          <w:lang w:eastAsia="pl-PL"/>
        </w:rPr>
      </w:pPr>
      <w:hyperlink w:anchor="_Toc448922013" w:history="1">
        <w:r w:rsidR="00080B5E" w:rsidRPr="00C05A81">
          <w:rPr>
            <w:rStyle w:val="Hipercze"/>
          </w:rPr>
          <w:t>Ekran 2.9. Szczegóły wniosku – weryfikacja danych wniosku z danymi w koncie użytkownika</w:t>
        </w:r>
        <w:r w:rsidR="00080B5E">
          <w:rPr>
            <w:noProof/>
            <w:webHidden/>
          </w:rPr>
          <w:tab/>
        </w:r>
        <w:r w:rsidR="00107193">
          <w:rPr>
            <w:noProof/>
            <w:webHidden/>
          </w:rPr>
          <w:fldChar w:fldCharType="begin"/>
        </w:r>
        <w:r w:rsidR="00080B5E">
          <w:rPr>
            <w:noProof/>
            <w:webHidden/>
          </w:rPr>
          <w:instrText xml:space="preserve"> PAGEREF _Toc448922013 \h </w:instrText>
        </w:r>
        <w:r w:rsidR="00107193">
          <w:rPr>
            <w:noProof/>
            <w:webHidden/>
          </w:rPr>
        </w:r>
        <w:r w:rsidR="00107193">
          <w:rPr>
            <w:noProof/>
            <w:webHidden/>
          </w:rPr>
          <w:fldChar w:fldCharType="separate"/>
        </w:r>
        <w:r w:rsidR="00353A85">
          <w:rPr>
            <w:noProof/>
            <w:webHidden/>
          </w:rPr>
          <w:t>45</w:t>
        </w:r>
        <w:r w:rsidR="00107193">
          <w:rPr>
            <w:noProof/>
            <w:webHidden/>
          </w:rPr>
          <w:fldChar w:fldCharType="end"/>
        </w:r>
      </w:hyperlink>
    </w:p>
    <w:p w:rsidR="00080B5E" w:rsidRDefault="002C0B94" w:rsidP="00080B5E">
      <w:pPr>
        <w:pStyle w:val="Spistreci3"/>
        <w:tabs>
          <w:tab w:val="right" w:leader="dot" w:pos="9061"/>
        </w:tabs>
        <w:rPr>
          <w:noProof/>
          <w:sz w:val="22"/>
          <w:szCs w:val="22"/>
          <w:lang w:eastAsia="pl-PL"/>
        </w:rPr>
      </w:pPr>
      <w:hyperlink w:anchor="_Toc448922014" w:history="1">
        <w:r w:rsidR="00080B5E" w:rsidRPr="00C05A81">
          <w:rPr>
            <w:rStyle w:val="Hipercze"/>
          </w:rPr>
          <w:t xml:space="preserve">Ekran 2.10. Szczegóły wniosku – </w:t>
        </w:r>
        <w:r w:rsidR="00080B5E" w:rsidRPr="00360EA0">
          <w:rPr>
            <w:rStyle w:val="Hipercze"/>
            <w:szCs w:val="20"/>
          </w:rPr>
          <w:t>drukowanie</w:t>
        </w:r>
        <w:r w:rsidR="00080B5E" w:rsidRPr="00C05A81">
          <w:rPr>
            <w:rStyle w:val="Hipercze"/>
          </w:rPr>
          <w:t xml:space="preserve"> wniosku</w:t>
        </w:r>
        <w:r w:rsidR="00080B5E">
          <w:rPr>
            <w:noProof/>
            <w:webHidden/>
          </w:rPr>
          <w:tab/>
        </w:r>
        <w:r w:rsidR="00107193">
          <w:rPr>
            <w:noProof/>
            <w:webHidden/>
          </w:rPr>
          <w:fldChar w:fldCharType="begin"/>
        </w:r>
        <w:r w:rsidR="00080B5E">
          <w:rPr>
            <w:noProof/>
            <w:webHidden/>
          </w:rPr>
          <w:instrText xml:space="preserve"> PAGEREF _Toc448922014 \h </w:instrText>
        </w:r>
        <w:r w:rsidR="00107193">
          <w:rPr>
            <w:noProof/>
            <w:webHidden/>
          </w:rPr>
        </w:r>
        <w:r w:rsidR="00107193">
          <w:rPr>
            <w:noProof/>
            <w:webHidden/>
          </w:rPr>
          <w:fldChar w:fldCharType="separate"/>
        </w:r>
        <w:r w:rsidR="00353A85">
          <w:rPr>
            <w:noProof/>
            <w:webHidden/>
          </w:rPr>
          <w:t>46</w:t>
        </w:r>
        <w:r w:rsidR="00107193">
          <w:rPr>
            <w:noProof/>
            <w:webHidden/>
          </w:rPr>
          <w:fldChar w:fldCharType="end"/>
        </w:r>
      </w:hyperlink>
    </w:p>
    <w:p w:rsidR="00080B5E" w:rsidRDefault="002C0B94" w:rsidP="00080B5E">
      <w:pPr>
        <w:pStyle w:val="Spistreci3"/>
        <w:tabs>
          <w:tab w:val="right" w:leader="dot" w:pos="9061"/>
        </w:tabs>
        <w:rPr>
          <w:noProof/>
          <w:sz w:val="22"/>
          <w:szCs w:val="22"/>
          <w:lang w:eastAsia="pl-PL"/>
        </w:rPr>
      </w:pPr>
      <w:hyperlink w:anchor="_Toc448922015" w:history="1">
        <w:r w:rsidR="00080B5E" w:rsidRPr="00C05A81">
          <w:rPr>
            <w:rStyle w:val="Hipercze"/>
          </w:rPr>
          <w:t>Ekran 2.11. Potwierdzenie wydruku wniosku</w:t>
        </w:r>
        <w:r w:rsidR="00080B5E">
          <w:rPr>
            <w:noProof/>
            <w:webHidden/>
          </w:rPr>
          <w:tab/>
        </w:r>
        <w:r w:rsidR="00107193">
          <w:rPr>
            <w:noProof/>
            <w:webHidden/>
          </w:rPr>
          <w:fldChar w:fldCharType="begin"/>
        </w:r>
        <w:r w:rsidR="00080B5E">
          <w:rPr>
            <w:noProof/>
            <w:webHidden/>
          </w:rPr>
          <w:instrText xml:space="preserve"> PAGEREF _Toc448922015 \h </w:instrText>
        </w:r>
        <w:r w:rsidR="00107193">
          <w:rPr>
            <w:noProof/>
            <w:webHidden/>
          </w:rPr>
        </w:r>
        <w:r w:rsidR="00107193">
          <w:rPr>
            <w:noProof/>
            <w:webHidden/>
          </w:rPr>
          <w:fldChar w:fldCharType="separate"/>
        </w:r>
        <w:r w:rsidR="00353A85">
          <w:rPr>
            <w:noProof/>
            <w:webHidden/>
          </w:rPr>
          <w:t>47</w:t>
        </w:r>
        <w:r w:rsidR="00107193">
          <w:rPr>
            <w:noProof/>
            <w:webHidden/>
          </w:rPr>
          <w:fldChar w:fldCharType="end"/>
        </w:r>
      </w:hyperlink>
    </w:p>
    <w:p w:rsidR="00080B5E" w:rsidRDefault="002C0B94" w:rsidP="00080B5E">
      <w:pPr>
        <w:pStyle w:val="Spistreci3"/>
        <w:tabs>
          <w:tab w:val="right" w:leader="dot" w:pos="9061"/>
        </w:tabs>
        <w:rPr>
          <w:noProof/>
          <w:sz w:val="22"/>
          <w:szCs w:val="22"/>
          <w:lang w:eastAsia="pl-PL"/>
        </w:rPr>
      </w:pPr>
      <w:hyperlink w:anchor="_Toc448922016" w:history="1">
        <w:r w:rsidR="00080B5E" w:rsidRPr="00C05A81">
          <w:rPr>
            <w:rStyle w:val="Hipercze"/>
          </w:rPr>
          <w:t>Ekran 2.12. Potwierdzanie profilu ePUAP</w:t>
        </w:r>
        <w:r w:rsidR="00080B5E">
          <w:rPr>
            <w:noProof/>
            <w:webHidden/>
          </w:rPr>
          <w:tab/>
        </w:r>
        <w:r w:rsidR="00107193">
          <w:rPr>
            <w:noProof/>
            <w:webHidden/>
          </w:rPr>
          <w:fldChar w:fldCharType="begin"/>
        </w:r>
        <w:r w:rsidR="00080B5E">
          <w:rPr>
            <w:noProof/>
            <w:webHidden/>
          </w:rPr>
          <w:instrText xml:space="preserve"> PAGEREF _Toc448922016 \h </w:instrText>
        </w:r>
        <w:r w:rsidR="00107193">
          <w:rPr>
            <w:noProof/>
            <w:webHidden/>
          </w:rPr>
        </w:r>
        <w:r w:rsidR="00107193">
          <w:rPr>
            <w:noProof/>
            <w:webHidden/>
          </w:rPr>
          <w:fldChar w:fldCharType="separate"/>
        </w:r>
        <w:r w:rsidR="00353A85">
          <w:rPr>
            <w:noProof/>
            <w:webHidden/>
          </w:rPr>
          <w:t>48</w:t>
        </w:r>
        <w:r w:rsidR="00107193">
          <w:rPr>
            <w:noProof/>
            <w:webHidden/>
          </w:rPr>
          <w:fldChar w:fldCharType="end"/>
        </w:r>
      </w:hyperlink>
    </w:p>
    <w:p w:rsidR="00080B5E" w:rsidRDefault="002C0B94" w:rsidP="00080B5E">
      <w:pPr>
        <w:pStyle w:val="Spistreci3"/>
        <w:tabs>
          <w:tab w:val="right" w:leader="dot" w:pos="9061"/>
        </w:tabs>
        <w:rPr>
          <w:noProof/>
          <w:sz w:val="22"/>
          <w:szCs w:val="22"/>
          <w:lang w:eastAsia="pl-PL"/>
        </w:rPr>
      </w:pPr>
      <w:hyperlink w:anchor="_Toc448922017" w:history="1">
        <w:r w:rsidR="00080B5E" w:rsidRPr="00C05A81">
          <w:rPr>
            <w:rStyle w:val="Hipercze"/>
          </w:rPr>
          <w:t>Ekran 2.14. Wprowadzenie kodu autoryzującego podpis profilu zaufanego ePUAP</w:t>
        </w:r>
        <w:r w:rsidR="00080B5E">
          <w:rPr>
            <w:noProof/>
            <w:webHidden/>
          </w:rPr>
          <w:tab/>
        </w:r>
        <w:r w:rsidR="00107193">
          <w:rPr>
            <w:noProof/>
            <w:webHidden/>
          </w:rPr>
          <w:fldChar w:fldCharType="begin"/>
        </w:r>
        <w:r w:rsidR="00080B5E">
          <w:rPr>
            <w:noProof/>
            <w:webHidden/>
          </w:rPr>
          <w:instrText xml:space="preserve"> PAGEREF _Toc448922017 \h </w:instrText>
        </w:r>
        <w:r w:rsidR="00107193">
          <w:rPr>
            <w:noProof/>
            <w:webHidden/>
          </w:rPr>
        </w:r>
        <w:r w:rsidR="00107193">
          <w:rPr>
            <w:noProof/>
            <w:webHidden/>
          </w:rPr>
          <w:fldChar w:fldCharType="separate"/>
        </w:r>
        <w:r w:rsidR="00353A85">
          <w:rPr>
            <w:noProof/>
            <w:webHidden/>
          </w:rPr>
          <w:t>49</w:t>
        </w:r>
        <w:r w:rsidR="00107193">
          <w:rPr>
            <w:noProof/>
            <w:webHidden/>
          </w:rPr>
          <w:fldChar w:fldCharType="end"/>
        </w:r>
      </w:hyperlink>
    </w:p>
    <w:p w:rsidR="00080B5E" w:rsidRDefault="002C0B94" w:rsidP="00080B5E">
      <w:pPr>
        <w:pStyle w:val="Spistreci3"/>
        <w:tabs>
          <w:tab w:val="right" w:leader="dot" w:pos="9061"/>
        </w:tabs>
        <w:rPr>
          <w:noProof/>
          <w:sz w:val="22"/>
          <w:szCs w:val="22"/>
          <w:lang w:eastAsia="pl-PL"/>
        </w:rPr>
      </w:pPr>
      <w:hyperlink w:anchor="_Toc448922018" w:history="1">
        <w:r w:rsidR="00080B5E" w:rsidRPr="00C05A81">
          <w:rPr>
            <w:rStyle w:val="Hipercze"/>
          </w:rPr>
          <w:t>Ekran 2.15. Tworzenie profilu zaufanego ePUAP</w:t>
        </w:r>
        <w:r w:rsidR="00080B5E">
          <w:rPr>
            <w:noProof/>
            <w:webHidden/>
          </w:rPr>
          <w:tab/>
        </w:r>
        <w:r w:rsidR="00107193">
          <w:rPr>
            <w:noProof/>
            <w:webHidden/>
          </w:rPr>
          <w:fldChar w:fldCharType="begin"/>
        </w:r>
        <w:r w:rsidR="00080B5E">
          <w:rPr>
            <w:noProof/>
            <w:webHidden/>
          </w:rPr>
          <w:instrText xml:space="preserve"> PAGEREF _Toc448922018 \h </w:instrText>
        </w:r>
        <w:r w:rsidR="00107193">
          <w:rPr>
            <w:noProof/>
            <w:webHidden/>
          </w:rPr>
        </w:r>
        <w:r w:rsidR="00107193">
          <w:rPr>
            <w:noProof/>
            <w:webHidden/>
          </w:rPr>
          <w:fldChar w:fldCharType="separate"/>
        </w:r>
        <w:r w:rsidR="00353A85">
          <w:rPr>
            <w:noProof/>
            <w:webHidden/>
          </w:rPr>
          <w:t>49</w:t>
        </w:r>
        <w:r w:rsidR="00107193">
          <w:rPr>
            <w:noProof/>
            <w:webHidden/>
          </w:rPr>
          <w:fldChar w:fldCharType="end"/>
        </w:r>
      </w:hyperlink>
    </w:p>
    <w:p w:rsidR="00080B5E" w:rsidRDefault="002C0B94" w:rsidP="00080B5E">
      <w:pPr>
        <w:pStyle w:val="Spistreci3"/>
        <w:tabs>
          <w:tab w:val="right" w:leader="dot" w:pos="9061"/>
        </w:tabs>
        <w:rPr>
          <w:noProof/>
          <w:sz w:val="22"/>
          <w:szCs w:val="22"/>
          <w:lang w:eastAsia="pl-PL"/>
        </w:rPr>
      </w:pPr>
      <w:hyperlink w:anchor="_Toc448922019" w:history="1">
        <w:r w:rsidR="00080B5E" w:rsidRPr="00C05A81">
          <w:rPr>
            <w:rStyle w:val="Hipercze"/>
          </w:rPr>
          <w:t>Ekran 2.16. Potwierdzenie utworzenie profilu zaufanego ePUAP</w:t>
        </w:r>
        <w:r w:rsidR="00080B5E">
          <w:rPr>
            <w:noProof/>
            <w:webHidden/>
          </w:rPr>
          <w:tab/>
        </w:r>
        <w:r w:rsidR="00107193">
          <w:rPr>
            <w:noProof/>
            <w:webHidden/>
          </w:rPr>
          <w:fldChar w:fldCharType="begin"/>
        </w:r>
        <w:r w:rsidR="00080B5E">
          <w:rPr>
            <w:noProof/>
            <w:webHidden/>
          </w:rPr>
          <w:instrText xml:space="preserve"> PAGEREF _Toc448922019 \h </w:instrText>
        </w:r>
        <w:r w:rsidR="00107193">
          <w:rPr>
            <w:noProof/>
            <w:webHidden/>
          </w:rPr>
        </w:r>
        <w:r w:rsidR="00107193">
          <w:rPr>
            <w:noProof/>
            <w:webHidden/>
          </w:rPr>
          <w:fldChar w:fldCharType="separate"/>
        </w:r>
        <w:r w:rsidR="00353A85">
          <w:rPr>
            <w:noProof/>
            <w:webHidden/>
          </w:rPr>
          <w:t>50</w:t>
        </w:r>
        <w:r w:rsidR="00107193">
          <w:rPr>
            <w:noProof/>
            <w:webHidden/>
          </w:rPr>
          <w:fldChar w:fldCharType="end"/>
        </w:r>
      </w:hyperlink>
    </w:p>
    <w:p w:rsidR="00080B5E" w:rsidRDefault="002C0B94" w:rsidP="00080B5E">
      <w:pPr>
        <w:pStyle w:val="Spistreci3"/>
        <w:tabs>
          <w:tab w:val="right" w:leader="dot" w:pos="9061"/>
        </w:tabs>
        <w:rPr>
          <w:noProof/>
          <w:sz w:val="22"/>
          <w:szCs w:val="22"/>
          <w:lang w:eastAsia="pl-PL"/>
        </w:rPr>
      </w:pPr>
      <w:hyperlink w:anchor="_Toc448922020" w:history="1">
        <w:r w:rsidR="00080B5E" w:rsidRPr="00C05A81">
          <w:rPr>
            <w:rStyle w:val="Hipercze"/>
          </w:rPr>
          <w:t>Ekran 2.17. Szczegóły wniosku o profil zaufany użytkownika – cz 1</w:t>
        </w:r>
        <w:r w:rsidR="00080B5E">
          <w:rPr>
            <w:noProof/>
            <w:webHidden/>
          </w:rPr>
          <w:tab/>
        </w:r>
        <w:r w:rsidR="00107193">
          <w:rPr>
            <w:noProof/>
            <w:webHidden/>
          </w:rPr>
          <w:fldChar w:fldCharType="begin"/>
        </w:r>
        <w:r w:rsidR="00080B5E">
          <w:rPr>
            <w:noProof/>
            <w:webHidden/>
          </w:rPr>
          <w:instrText xml:space="preserve"> PAGEREF _Toc448922020 \h </w:instrText>
        </w:r>
        <w:r w:rsidR="00107193">
          <w:rPr>
            <w:noProof/>
            <w:webHidden/>
          </w:rPr>
        </w:r>
        <w:r w:rsidR="00107193">
          <w:rPr>
            <w:noProof/>
            <w:webHidden/>
          </w:rPr>
          <w:fldChar w:fldCharType="separate"/>
        </w:r>
        <w:r w:rsidR="00353A85">
          <w:rPr>
            <w:noProof/>
            <w:webHidden/>
          </w:rPr>
          <w:t>51</w:t>
        </w:r>
        <w:r w:rsidR="00107193">
          <w:rPr>
            <w:noProof/>
            <w:webHidden/>
          </w:rPr>
          <w:fldChar w:fldCharType="end"/>
        </w:r>
      </w:hyperlink>
    </w:p>
    <w:p w:rsidR="00080B5E" w:rsidRDefault="002C0B94" w:rsidP="00080B5E">
      <w:pPr>
        <w:pStyle w:val="Spistreci3"/>
        <w:tabs>
          <w:tab w:val="right" w:leader="dot" w:pos="9061"/>
        </w:tabs>
        <w:rPr>
          <w:noProof/>
          <w:sz w:val="22"/>
          <w:szCs w:val="22"/>
          <w:lang w:eastAsia="pl-PL"/>
        </w:rPr>
      </w:pPr>
      <w:hyperlink w:anchor="_Toc448922021" w:history="1">
        <w:r w:rsidR="00080B5E" w:rsidRPr="00C05A81">
          <w:rPr>
            <w:rStyle w:val="Hipercze"/>
          </w:rPr>
          <w:t>Ekran 2.18. Szczegóły wniosku o profil zaufany użytkownika – cz 2</w:t>
        </w:r>
        <w:r w:rsidR="00080B5E">
          <w:rPr>
            <w:noProof/>
            <w:webHidden/>
          </w:rPr>
          <w:tab/>
        </w:r>
        <w:r w:rsidR="00107193">
          <w:rPr>
            <w:noProof/>
            <w:webHidden/>
          </w:rPr>
          <w:fldChar w:fldCharType="begin"/>
        </w:r>
        <w:r w:rsidR="00080B5E">
          <w:rPr>
            <w:noProof/>
            <w:webHidden/>
          </w:rPr>
          <w:instrText xml:space="preserve"> PAGEREF _Toc448922021 \h </w:instrText>
        </w:r>
        <w:r w:rsidR="00107193">
          <w:rPr>
            <w:noProof/>
            <w:webHidden/>
          </w:rPr>
        </w:r>
        <w:r w:rsidR="00107193">
          <w:rPr>
            <w:noProof/>
            <w:webHidden/>
          </w:rPr>
          <w:fldChar w:fldCharType="separate"/>
        </w:r>
        <w:r w:rsidR="00353A85">
          <w:rPr>
            <w:noProof/>
            <w:webHidden/>
          </w:rPr>
          <w:t>52</w:t>
        </w:r>
        <w:r w:rsidR="00107193">
          <w:rPr>
            <w:noProof/>
            <w:webHidden/>
          </w:rPr>
          <w:fldChar w:fldCharType="end"/>
        </w:r>
      </w:hyperlink>
    </w:p>
    <w:p w:rsidR="00080B5E" w:rsidRDefault="002C0B94" w:rsidP="00080B5E">
      <w:pPr>
        <w:pStyle w:val="Spistreci3"/>
        <w:tabs>
          <w:tab w:val="right" w:leader="dot" w:pos="9061"/>
        </w:tabs>
        <w:rPr>
          <w:noProof/>
          <w:sz w:val="22"/>
          <w:szCs w:val="22"/>
          <w:lang w:eastAsia="pl-PL"/>
        </w:rPr>
      </w:pPr>
      <w:hyperlink w:anchor="_Toc448922022" w:history="1">
        <w:r w:rsidR="00080B5E" w:rsidRPr="00C05A81">
          <w:rPr>
            <w:rStyle w:val="Hipercze"/>
          </w:rPr>
          <w:t>Ekran 2.19. Szczegóły profilu zaufanego użytkownika</w:t>
        </w:r>
        <w:r w:rsidR="00080B5E">
          <w:rPr>
            <w:noProof/>
            <w:webHidden/>
          </w:rPr>
          <w:tab/>
        </w:r>
        <w:r w:rsidR="00107193">
          <w:rPr>
            <w:noProof/>
            <w:webHidden/>
          </w:rPr>
          <w:fldChar w:fldCharType="begin"/>
        </w:r>
        <w:r w:rsidR="00080B5E">
          <w:rPr>
            <w:noProof/>
            <w:webHidden/>
          </w:rPr>
          <w:instrText xml:space="preserve"> PAGEREF _Toc448922022 \h </w:instrText>
        </w:r>
        <w:r w:rsidR="00107193">
          <w:rPr>
            <w:noProof/>
            <w:webHidden/>
          </w:rPr>
        </w:r>
        <w:r w:rsidR="00107193">
          <w:rPr>
            <w:noProof/>
            <w:webHidden/>
          </w:rPr>
          <w:fldChar w:fldCharType="separate"/>
        </w:r>
        <w:r w:rsidR="00353A85">
          <w:rPr>
            <w:noProof/>
            <w:webHidden/>
          </w:rPr>
          <w:t>53</w:t>
        </w:r>
        <w:r w:rsidR="00107193">
          <w:rPr>
            <w:noProof/>
            <w:webHidden/>
          </w:rPr>
          <w:fldChar w:fldCharType="end"/>
        </w:r>
      </w:hyperlink>
    </w:p>
    <w:p w:rsidR="00080B5E" w:rsidRDefault="002C0B94" w:rsidP="00080B5E">
      <w:pPr>
        <w:pStyle w:val="Spistreci2"/>
        <w:rPr>
          <w:noProof/>
          <w:szCs w:val="22"/>
          <w:lang w:eastAsia="pl-PL"/>
        </w:rPr>
      </w:pPr>
      <w:hyperlink w:anchor="_Toc448922023" w:history="1">
        <w:r w:rsidR="007726B4">
          <w:rPr>
            <w:rStyle w:val="Hipercze"/>
          </w:rPr>
          <w:t>2.3</w:t>
        </w:r>
        <w:r w:rsidR="00080B5E" w:rsidRPr="00C05A81">
          <w:rPr>
            <w:rStyle w:val="Hipercze"/>
          </w:rPr>
          <w:t>. Postać papierowa Wniosku o przedłużenie ważności profilu zaufanego ePUAP</w:t>
        </w:r>
        <w:r w:rsidR="00080B5E">
          <w:rPr>
            <w:noProof/>
            <w:webHidden/>
          </w:rPr>
          <w:tab/>
        </w:r>
        <w:r w:rsidR="00107193">
          <w:rPr>
            <w:noProof/>
            <w:webHidden/>
          </w:rPr>
          <w:fldChar w:fldCharType="begin"/>
        </w:r>
        <w:r w:rsidR="00080B5E">
          <w:rPr>
            <w:noProof/>
            <w:webHidden/>
          </w:rPr>
          <w:instrText xml:space="preserve"> PAGEREF _Toc448922023 \h </w:instrText>
        </w:r>
        <w:r w:rsidR="00107193">
          <w:rPr>
            <w:noProof/>
            <w:webHidden/>
          </w:rPr>
        </w:r>
        <w:r w:rsidR="00107193">
          <w:rPr>
            <w:noProof/>
            <w:webHidden/>
          </w:rPr>
          <w:fldChar w:fldCharType="separate"/>
        </w:r>
        <w:r w:rsidR="00353A85">
          <w:rPr>
            <w:noProof/>
            <w:webHidden/>
          </w:rPr>
          <w:t>54</w:t>
        </w:r>
        <w:r w:rsidR="00107193">
          <w:rPr>
            <w:noProof/>
            <w:webHidden/>
          </w:rPr>
          <w:fldChar w:fldCharType="end"/>
        </w:r>
      </w:hyperlink>
    </w:p>
    <w:p w:rsidR="00080B5E" w:rsidRDefault="002C0B94" w:rsidP="00080B5E">
      <w:pPr>
        <w:pStyle w:val="Spistreci1"/>
        <w:rPr>
          <w:b w:val="0"/>
          <w:noProof/>
          <w:sz w:val="22"/>
          <w:lang w:eastAsia="pl-PL"/>
        </w:rPr>
      </w:pPr>
      <w:hyperlink w:anchor="_Toc448922024" w:history="1">
        <w:r w:rsidR="00080B5E" w:rsidRPr="00C05A81">
          <w:rPr>
            <w:rStyle w:val="Hipercze"/>
          </w:rPr>
          <w:t>3. Unieważnianie profilu zaufanego ePUAP</w:t>
        </w:r>
        <w:r w:rsidR="00080B5E">
          <w:rPr>
            <w:noProof/>
            <w:webHidden/>
          </w:rPr>
          <w:tab/>
        </w:r>
        <w:r w:rsidR="00107193">
          <w:rPr>
            <w:noProof/>
            <w:webHidden/>
          </w:rPr>
          <w:fldChar w:fldCharType="begin"/>
        </w:r>
        <w:r w:rsidR="00080B5E">
          <w:rPr>
            <w:noProof/>
            <w:webHidden/>
          </w:rPr>
          <w:instrText xml:space="preserve"> PAGEREF _Toc448922024 \h </w:instrText>
        </w:r>
        <w:r w:rsidR="00107193">
          <w:rPr>
            <w:noProof/>
            <w:webHidden/>
          </w:rPr>
        </w:r>
        <w:r w:rsidR="00107193">
          <w:rPr>
            <w:noProof/>
            <w:webHidden/>
          </w:rPr>
          <w:fldChar w:fldCharType="separate"/>
        </w:r>
        <w:r w:rsidR="00353A85">
          <w:rPr>
            <w:noProof/>
            <w:webHidden/>
          </w:rPr>
          <w:t>55</w:t>
        </w:r>
        <w:r w:rsidR="00107193">
          <w:rPr>
            <w:noProof/>
            <w:webHidden/>
          </w:rPr>
          <w:fldChar w:fldCharType="end"/>
        </w:r>
      </w:hyperlink>
    </w:p>
    <w:p w:rsidR="00080B5E" w:rsidRDefault="002C0B94" w:rsidP="00080B5E">
      <w:pPr>
        <w:pStyle w:val="Spistreci2"/>
        <w:rPr>
          <w:noProof/>
          <w:szCs w:val="22"/>
          <w:lang w:eastAsia="pl-PL"/>
        </w:rPr>
      </w:pPr>
      <w:hyperlink w:anchor="_Toc448922026" w:history="1">
        <w:r w:rsidR="007726B4">
          <w:rPr>
            <w:rStyle w:val="Hipercze"/>
          </w:rPr>
          <w:t>3.1</w:t>
        </w:r>
        <w:r w:rsidR="00080B5E" w:rsidRPr="00C05A81">
          <w:rPr>
            <w:rStyle w:val="Hipercze"/>
          </w:rPr>
          <w:t>. Opis schematu procesu unieważniania profilu zaufanego ePUAP</w:t>
        </w:r>
        <w:r w:rsidR="00080B5E">
          <w:rPr>
            <w:noProof/>
            <w:webHidden/>
          </w:rPr>
          <w:tab/>
        </w:r>
        <w:r w:rsidR="00107193">
          <w:rPr>
            <w:noProof/>
            <w:webHidden/>
          </w:rPr>
          <w:fldChar w:fldCharType="begin"/>
        </w:r>
        <w:r w:rsidR="00080B5E">
          <w:rPr>
            <w:noProof/>
            <w:webHidden/>
          </w:rPr>
          <w:instrText xml:space="preserve"> PAGEREF _Toc448922026 \h </w:instrText>
        </w:r>
        <w:r w:rsidR="00107193">
          <w:rPr>
            <w:noProof/>
            <w:webHidden/>
          </w:rPr>
        </w:r>
        <w:r w:rsidR="00107193">
          <w:rPr>
            <w:noProof/>
            <w:webHidden/>
          </w:rPr>
          <w:fldChar w:fldCharType="separate"/>
        </w:r>
        <w:r w:rsidR="00353A85">
          <w:rPr>
            <w:noProof/>
            <w:webHidden/>
          </w:rPr>
          <w:t>56</w:t>
        </w:r>
        <w:r w:rsidR="00107193">
          <w:rPr>
            <w:noProof/>
            <w:webHidden/>
          </w:rPr>
          <w:fldChar w:fldCharType="end"/>
        </w:r>
      </w:hyperlink>
    </w:p>
    <w:p w:rsidR="00080B5E" w:rsidRDefault="002C0B94" w:rsidP="00080B5E">
      <w:pPr>
        <w:pStyle w:val="Spistreci2"/>
        <w:rPr>
          <w:noProof/>
          <w:szCs w:val="22"/>
          <w:lang w:eastAsia="pl-PL"/>
        </w:rPr>
      </w:pPr>
      <w:hyperlink w:anchor="_Toc448922027" w:history="1">
        <w:r w:rsidR="007726B4">
          <w:rPr>
            <w:rStyle w:val="Hipercze"/>
          </w:rPr>
          <w:t>3.2</w:t>
        </w:r>
        <w:r w:rsidR="00080B5E" w:rsidRPr="00C05A81">
          <w:rPr>
            <w:rStyle w:val="Hipercze"/>
          </w:rPr>
          <w:t>. Proces unieważniania profilu zaufanego przedstawiony za pomocą ekranów</w:t>
        </w:r>
        <w:r w:rsidR="00080B5E">
          <w:rPr>
            <w:noProof/>
            <w:webHidden/>
          </w:rPr>
          <w:tab/>
        </w:r>
        <w:r w:rsidR="00BA6028">
          <w:rPr>
            <w:noProof/>
            <w:webHidden/>
          </w:rPr>
          <w:t>59</w:t>
        </w:r>
      </w:hyperlink>
    </w:p>
    <w:p w:rsidR="00080B5E" w:rsidRDefault="002C0B94" w:rsidP="00080B5E">
      <w:pPr>
        <w:pStyle w:val="Spistreci3"/>
        <w:tabs>
          <w:tab w:val="right" w:leader="dot" w:pos="9061"/>
        </w:tabs>
        <w:rPr>
          <w:noProof/>
          <w:sz w:val="22"/>
          <w:szCs w:val="22"/>
          <w:lang w:eastAsia="pl-PL"/>
        </w:rPr>
      </w:pPr>
      <w:hyperlink w:anchor="_Toc448922028" w:history="1">
        <w:r w:rsidR="00080B5E" w:rsidRPr="00C05A81">
          <w:rPr>
            <w:rStyle w:val="Hipercze"/>
          </w:rPr>
          <w:t>Ekran 3.1. Wybór modułu umożliwiającego zarządzanie profilami zaufanymi</w:t>
        </w:r>
        <w:r w:rsidR="00080B5E">
          <w:rPr>
            <w:noProof/>
            <w:webHidden/>
          </w:rPr>
          <w:tab/>
        </w:r>
      </w:hyperlink>
      <w:r w:rsidR="00BA6028">
        <w:rPr>
          <w:noProof/>
        </w:rPr>
        <w:t>59</w:t>
      </w:r>
    </w:p>
    <w:p w:rsidR="00080B5E" w:rsidRDefault="002C0B94" w:rsidP="00080B5E">
      <w:pPr>
        <w:pStyle w:val="Spistreci3"/>
        <w:tabs>
          <w:tab w:val="right" w:leader="dot" w:pos="9061"/>
        </w:tabs>
        <w:rPr>
          <w:noProof/>
          <w:sz w:val="22"/>
          <w:szCs w:val="22"/>
          <w:lang w:eastAsia="pl-PL"/>
        </w:rPr>
      </w:pPr>
      <w:hyperlink w:anchor="_Toc448922029" w:history="1">
        <w:r w:rsidR="00080B5E" w:rsidRPr="00C05A81">
          <w:rPr>
            <w:rStyle w:val="Hipercze"/>
          </w:rPr>
          <w:t>Ekran 3.2. Wybór funkcji wyszukiwania</w:t>
        </w:r>
        <w:r w:rsidR="00080B5E">
          <w:rPr>
            <w:noProof/>
            <w:webHidden/>
          </w:rPr>
          <w:tab/>
        </w:r>
        <w:r w:rsidR="00107193">
          <w:rPr>
            <w:noProof/>
            <w:webHidden/>
          </w:rPr>
          <w:fldChar w:fldCharType="begin"/>
        </w:r>
        <w:r w:rsidR="00080B5E">
          <w:rPr>
            <w:noProof/>
            <w:webHidden/>
          </w:rPr>
          <w:instrText xml:space="preserve"> PAGEREF _Toc448922029 \h </w:instrText>
        </w:r>
        <w:r w:rsidR="00107193">
          <w:rPr>
            <w:noProof/>
            <w:webHidden/>
          </w:rPr>
        </w:r>
        <w:r w:rsidR="00107193">
          <w:rPr>
            <w:noProof/>
            <w:webHidden/>
          </w:rPr>
          <w:fldChar w:fldCharType="separate"/>
        </w:r>
        <w:r w:rsidR="00353A85">
          <w:rPr>
            <w:noProof/>
            <w:webHidden/>
          </w:rPr>
          <w:t>60</w:t>
        </w:r>
        <w:r w:rsidR="00107193">
          <w:rPr>
            <w:noProof/>
            <w:webHidden/>
          </w:rPr>
          <w:fldChar w:fldCharType="end"/>
        </w:r>
      </w:hyperlink>
      <w:r w:rsidR="00BA6028">
        <w:rPr>
          <w:noProof/>
        </w:rPr>
        <w:t>0</w:t>
      </w:r>
    </w:p>
    <w:p w:rsidR="00080B5E" w:rsidRDefault="002C0B94" w:rsidP="00080B5E">
      <w:pPr>
        <w:pStyle w:val="Spistreci3"/>
        <w:tabs>
          <w:tab w:val="right" w:leader="dot" w:pos="9061"/>
        </w:tabs>
        <w:rPr>
          <w:noProof/>
          <w:sz w:val="22"/>
          <w:szCs w:val="22"/>
          <w:lang w:eastAsia="pl-PL"/>
        </w:rPr>
      </w:pPr>
      <w:hyperlink w:anchor="_Toc448922030" w:history="1">
        <w:r w:rsidR="00080B5E" w:rsidRPr="00C05A81">
          <w:rPr>
            <w:rStyle w:val="Hipercze"/>
          </w:rPr>
          <w:t>Ekran 3.3. Wybór sposobu wprowadzania danych służących do wyszukania</w:t>
        </w:r>
        <w:r w:rsidR="00080B5E">
          <w:rPr>
            <w:noProof/>
            <w:webHidden/>
          </w:rPr>
          <w:tab/>
        </w:r>
        <w:r w:rsidR="00107193">
          <w:rPr>
            <w:noProof/>
            <w:webHidden/>
          </w:rPr>
          <w:fldChar w:fldCharType="begin"/>
        </w:r>
        <w:r w:rsidR="00080B5E">
          <w:rPr>
            <w:noProof/>
            <w:webHidden/>
          </w:rPr>
          <w:instrText xml:space="preserve"> PAGEREF _Toc448922030 \h </w:instrText>
        </w:r>
        <w:r w:rsidR="00107193">
          <w:rPr>
            <w:noProof/>
            <w:webHidden/>
          </w:rPr>
        </w:r>
        <w:r w:rsidR="00107193">
          <w:rPr>
            <w:noProof/>
            <w:webHidden/>
          </w:rPr>
          <w:fldChar w:fldCharType="separate"/>
        </w:r>
        <w:r w:rsidR="00353A85">
          <w:rPr>
            <w:noProof/>
            <w:webHidden/>
          </w:rPr>
          <w:t>61</w:t>
        </w:r>
        <w:r w:rsidR="00107193">
          <w:rPr>
            <w:noProof/>
            <w:webHidden/>
          </w:rPr>
          <w:fldChar w:fldCharType="end"/>
        </w:r>
      </w:hyperlink>
      <w:r w:rsidR="00BA6028">
        <w:rPr>
          <w:noProof/>
        </w:rPr>
        <w:t>0</w:t>
      </w:r>
    </w:p>
    <w:p w:rsidR="00080B5E" w:rsidRDefault="002C0B94" w:rsidP="00080B5E">
      <w:pPr>
        <w:pStyle w:val="Spistreci3"/>
        <w:tabs>
          <w:tab w:val="right" w:leader="dot" w:pos="9061"/>
        </w:tabs>
        <w:rPr>
          <w:noProof/>
          <w:sz w:val="22"/>
          <w:szCs w:val="22"/>
          <w:lang w:eastAsia="pl-PL"/>
        </w:rPr>
      </w:pPr>
      <w:hyperlink w:anchor="_Toc448922031" w:history="1">
        <w:r w:rsidR="00080B5E" w:rsidRPr="00C05A81">
          <w:rPr>
            <w:rStyle w:val="Hipercze"/>
          </w:rPr>
          <w:t>Ekran 3.4. Wprowadzanie danych do wyszukania profilu zaufanego</w:t>
        </w:r>
        <w:r w:rsidR="00080B5E">
          <w:rPr>
            <w:noProof/>
            <w:webHidden/>
          </w:rPr>
          <w:tab/>
        </w:r>
        <w:r w:rsidR="00107193">
          <w:rPr>
            <w:noProof/>
            <w:webHidden/>
          </w:rPr>
          <w:fldChar w:fldCharType="begin"/>
        </w:r>
        <w:r w:rsidR="00080B5E">
          <w:rPr>
            <w:noProof/>
            <w:webHidden/>
          </w:rPr>
          <w:instrText xml:space="preserve"> PAGEREF _Toc448922031 \h </w:instrText>
        </w:r>
        <w:r w:rsidR="00107193">
          <w:rPr>
            <w:noProof/>
            <w:webHidden/>
          </w:rPr>
        </w:r>
        <w:r w:rsidR="00107193">
          <w:rPr>
            <w:noProof/>
            <w:webHidden/>
          </w:rPr>
          <w:fldChar w:fldCharType="separate"/>
        </w:r>
        <w:r w:rsidR="00353A85">
          <w:rPr>
            <w:noProof/>
            <w:webHidden/>
          </w:rPr>
          <w:t>62</w:t>
        </w:r>
        <w:r w:rsidR="00107193">
          <w:rPr>
            <w:noProof/>
            <w:webHidden/>
          </w:rPr>
          <w:fldChar w:fldCharType="end"/>
        </w:r>
      </w:hyperlink>
      <w:r w:rsidR="00BA6028">
        <w:rPr>
          <w:noProof/>
        </w:rPr>
        <w:t>2</w:t>
      </w:r>
    </w:p>
    <w:p w:rsidR="00080B5E" w:rsidRDefault="002C0B94" w:rsidP="00080B5E">
      <w:pPr>
        <w:pStyle w:val="Spistreci3"/>
        <w:tabs>
          <w:tab w:val="right" w:leader="dot" w:pos="9061"/>
        </w:tabs>
        <w:rPr>
          <w:noProof/>
          <w:sz w:val="22"/>
          <w:szCs w:val="22"/>
          <w:lang w:eastAsia="pl-PL"/>
        </w:rPr>
      </w:pPr>
      <w:hyperlink w:anchor="_Toc448922032" w:history="1">
        <w:r w:rsidR="00080B5E" w:rsidRPr="00C05A81">
          <w:rPr>
            <w:rStyle w:val="Hipercze"/>
          </w:rPr>
          <w:t>Ekran 3.5. Wyszukany profil zaufany użytkownika i jego wybranie</w:t>
        </w:r>
        <w:r w:rsidR="00080B5E">
          <w:rPr>
            <w:noProof/>
            <w:webHidden/>
          </w:rPr>
          <w:tab/>
        </w:r>
        <w:r w:rsidR="00107193">
          <w:rPr>
            <w:noProof/>
            <w:webHidden/>
          </w:rPr>
          <w:fldChar w:fldCharType="begin"/>
        </w:r>
        <w:r w:rsidR="00080B5E">
          <w:rPr>
            <w:noProof/>
            <w:webHidden/>
          </w:rPr>
          <w:instrText xml:space="preserve"> PAGEREF _Toc448922032 \h </w:instrText>
        </w:r>
        <w:r w:rsidR="00107193">
          <w:rPr>
            <w:noProof/>
            <w:webHidden/>
          </w:rPr>
        </w:r>
        <w:r w:rsidR="00107193">
          <w:rPr>
            <w:noProof/>
            <w:webHidden/>
          </w:rPr>
          <w:fldChar w:fldCharType="separate"/>
        </w:r>
        <w:r w:rsidR="00353A85">
          <w:rPr>
            <w:noProof/>
            <w:webHidden/>
          </w:rPr>
          <w:t>63</w:t>
        </w:r>
        <w:r w:rsidR="00107193">
          <w:rPr>
            <w:noProof/>
            <w:webHidden/>
          </w:rPr>
          <w:fldChar w:fldCharType="end"/>
        </w:r>
      </w:hyperlink>
      <w:r w:rsidR="00BA6028">
        <w:rPr>
          <w:noProof/>
        </w:rPr>
        <w:t>3</w:t>
      </w:r>
    </w:p>
    <w:p w:rsidR="00080B5E" w:rsidRDefault="002C0B94" w:rsidP="00080B5E">
      <w:pPr>
        <w:pStyle w:val="Spistreci3"/>
        <w:tabs>
          <w:tab w:val="right" w:leader="dot" w:pos="9061"/>
        </w:tabs>
        <w:rPr>
          <w:noProof/>
          <w:sz w:val="22"/>
          <w:szCs w:val="22"/>
          <w:lang w:eastAsia="pl-PL"/>
        </w:rPr>
      </w:pPr>
      <w:hyperlink w:anchor="_Toc448922033" w:history="1">
        <w:r w:rsidR="00080B5E" w:rsidRPr="00C05A81">
          <w:rPr>
            <w:rStyle w:val="Hipercze"/>
          </w:rPr>
          <w:t>Ekran 3.6. Szczegóły profilu zaufanego użytkownika</w:t>
        </w:r>
        <w:r w:rsidR="00080B5E">
          <w:rPr>
            <w:noProof/>
            <w:webHidden/>
          </w:rPr>
          <w:tab/>
        </w:r>
        <w:r w:rsidR="00107193">
          <w:rPr>
            <w:noProof/>
            <w:webHidden/>
          </w:rPr>
          <w:fldChar w:fldCharType="begin"/>
        </w:r>
        <w:r w:rsidR="00080B5E">
          <w:rPr>
            <w:noProof/>
            <w:webHidden/>
          </w:rPr>
          <w:instrText xml:space="preserve"> PAGEREF _Toc448922033 \h </w:instrText>
        </w:r>
        <w:r w:rsidR="00107193">
          <w:rPr>
            <w:noProof/>
            <w:webHidden/>
          </w:rPr>
        </w:r>
        <w:r w:rsidR="00107193">
          <w:rPr>
            <w:noProof/>
            <w:webHidden/>
          </w:rPr>
          <w:fldChar w:fldCharType="separate"/>
        </w:r>
        <w:r w:rsidR="00353A85">
          <w:rPr>
            <w:noProof/>
            <w:webHidden/>
          </w:rPr>
          <w:t>63</w:t>
        </w:r>
        <w:r w:rsidR="00107193">
          <w:rPr>
            <w:noProof/>
            <w:webHidden/>
          </w:rPr>
          <w:fldChar w:fldCharType="end"/>
        </w:r>
      </w:hyperlink>
      <w:r w:rsidR="00BA6028">
        <w:rPr>
          <w:noProof/>
        </w:rPr>
        <w:t>3</w:t>
      </w:r>
    </w:p>
    <w:p w:rsidR="00080B5E" w:rsidRDefault="002C0B94" w:rsidP="00080B5E">
      <w:pPr>
        <w:pStyle w:val="Spistreci3"/>
        <w:tabs>
          <w:tab w:val="right" w:leader="dot" w:pos="9061"/>
        </w:tabs>
        <w:rPr>
          <w:noProof/>
          <w:sz w:val="22"/>
          <w:szCs w:val="22"/>
          <w:lang w:eastAsia="pl-PL"/>
        </w:rPr>
      </w:pPr>
      <w:hyperlink w:anchor="_Toc448922034" w:history="1">
        <w:r w:rsidR="00080B5E" w:rsidRPr="00C05A81">
          <w:rPr>
            <w:rStyle w:val="Hipercze"/>
          </w:rPr>
          <w:t>Ekran 3.7. Powód unieważnienia profilu zaufanego i znak sprawy</w:t>
        </w:r>
        <w:r w:rsidR="00080B5E">
          <w:rPr>
            <w:noProof/>
            <w:webHidden/>
          </w:rPr>
          <w:tab/>
        </w:r>
        <w:r w:rsidR="00107193">
          <w:rPr>
            <w:noProof/>
            <w:webHidden/>
          </w:rPr>
          <w:fldChar w:fldCharType="begin"/>
        </w:r>
        <w:r w:rsidR="00080B5E">
          <w:rPr>
            <w:noProof/>
            <w:webHidden/>
          </w:rPr>
          <w:instrText xml:space="preserve"> PAGEREF _Toc448922034 \h </w:instrText>
        </w:r>
        <w:r w:rsidR="00107193">
          <w:rPr>
            <w:noProof/>
            <w:webHidden/>
          </w:rPr>
        </w:r>
        <w:r w:rsidR="00107193">
          <w:rPr>
            <w:noProof/>
            <w:webHidden/>
          </w:rPr>
          <w:fldChar w:fldCharType="separate"/>
        </w:r>
        <w:r w:rsidR="00353A85">
          <w:rPr>
            <w:noProof/>
            <w:webHidden/>
          </w:rPr>
          <w:t>64</w:t>
        </w:r>
        <w:r w:rsidR="00107193">
          <w:rPr>
            <w:noProof/>
            <w:webHidden/>
          </w:rPr>
          <w:fldChar w:fldCharType="end"/>
        </w:r>
      </w:hyperlink>
      <w:r w:rsidR="00BA6028">
        <w:rPr>
          <w:noProof/>
        </w:rPr>
        <w:t>4</w:t>
      </w:r>
    </w:p>
    <w:p w:rsidR="00080B5E" w:rsidRDefault="002C0B94" w:rsidP="00080B5E">
      <w:pPr>
        <w:pStyle w:val="Spistreci3"/>
        <w:tabs>
          <w:tab w:val="right" w:leader="dot" w:pos="9061"/>
        </w:tabs>
        <w:rPr>
          <w:noProof/>
          <w:sz w:val="22"/>
          <w:szCs w:val="22"/>
          <w:lang w:eastAsia="pl-PL"/>
        </w:rPr>
      </w:pPr>
      <w:hyperlink w:anchor="_Toc448922035" w:history="1">
        <w:r w:rsidR="00080B5E" w:rsidRPr="00C05A81">
          <w:rPr>
            <w:rStyle w:val="Hipercze"/>
          </w:rPr>
          <w:t>Ekran 3.8. Szczegóły profilu zaufanego użytkownika po unieważnieniu</w:t>
        </w:r>
        <w:r w:rsidR="00080B5E">
          <w:rPr>
            <w:noProof/>
            <w:webHidden/>
          </w:rPr>
          <w:tab/>
        </w:r>
        <w:r w:rsidR="00107193">
          <w:rPr>
            <w:noProof/>
            <w:webHidden/>
          </w:rPr>
          <w:fldChar w:fldCharType="begin"/>
        </w:r>
        <w:r w:rsidR="00080B5E">
          <w:rPr>
            <w:noProof/>
            <w:webHidden/>
          </w:rPr>
          <w:instrText xml:space="preserve"> PAGEREF _Toc448922035 \h </w:instrText>
        </w:r>
        <w:r w:rsidR="00107193">
          <w:rPr>
            <w:noProof/>
            <w:webHidden/>
          </w:rPr>
        </w:r>
        <w:r w:rsidR="00107193">
          <w:rPr>
            <w:noProof/>
            <w:webHidden/>
          </w:rPr>
          <w:fldChar w:fldCharType="separate"/>
        </w:r>
        <w:r w:rsidR="00353A85">
          <w:rPr>
            <w:noProof/>
            <w:webHidden/>
          </w:rPr>
          <w:t>65</w:t>
        </w:r>
        <w:r w:rsidR="00107193">
          <w:rPr>
            <w:noProof/>
            <w:webHidden/>
          </w:rPr>
          <w:fldChar w:fldCharType="end"/>
        </w:r>
      </w:hyperlink>
      <w:r w:rsidR="00BA6028">
        <w:rPr>
          <w:noProof/>
        </w:rPr>
        <w:t>5</w:t>
      </w:r>
    </w:p>
    <w:p w:rsidR="00080B5E" w:rsidRDefault="002C0B94" w:rsidP="00080B5E">
      <w:pPr>
        <w:pStyle w:val="Spistreci2"/>
        <w:rPr>
          <w:noProof/>
          <w:szCs w:val="22"/>
          <w:lang w:eastAsia="pl-PL"/>
        </w:rPr>
      </w:pPr>
      <w:hyperlink w:anchor="_Toc448922036" w:history="1">
        <w:r w:rsidR="007726B4">
          <w:rPr>
            <w:rStyle w:val="Hipercze"/>
          </w:rPr>
          <w:t>3.3</w:t>
        </w:r>
        <w:r w:rsidR="00080B5E" w:rsidRPr="00C05A81">
          <w:rPr>
            <w:rStyle w:val="Hipercze"/>
          </w:rPr>
          <w:t>. Postać papierowa Wniosku o unieważnienie profilu zaufanego ePUAP</w:t>
        </w:r>
        <w:r w:rsidR="00080B5E">
          <w:rPr>
            <w:noProof/>
            <w:webHidden/>
          </w:rPr>
          <w:tab/>
        </w:r>
        <w:r w:rsidR="00107193">
          <w:rPr>
            <w:noProof/>
            <w:webHidden/>
          </w:rPr>
          <w:fldChar w:fldCharType="begin"/>
        </w:r>
        <w:r w:rsidR="00080B5E">
          <w:rPr>
            <w:noProof/>
            <w:webHidden/>
          </w:rPr>
          <w:instrText xml:space="preserve"> PAGEREF _Toc448922036 \h </w:instrText>
        </w:r>
        <w:r w:rsidR="00107193">
          <w:rPr>
            <w:noProof/>
            <w:webHidden/>
          </w:rPr>
        </w:r>
        <w:r w:rsidR="00107193">
          <w:rPr>
            <w:noProof/>
            <w:webHidden/>
          </w:rPr>
          <w:fldChar w:fldCharType="separate"/>
        </w:r>
        <w:r w:rsidR="00353A85">
          <w:rPr>
            <w:noProof/>
            <w:webHidden/>
          </w:rPr>
          <w:t>66</w:t>
        </w:r>
        <w:r w:rsidR="00107193">
          <w:rPr>
            <w:noProof/>
            <w:webHidden/>
          </w:rPr>
          <w:fldChar w:fldCharType="end"/>
        </w:r>
      </w:hyperlink>
      <w:r w:rsidR="00BA6028">
        <w:rPr>
          <w:noProof/>
        </w:rPr>
        <w:t>6</w:t>
      </w:r>
    </w:p>
    <w:p w:rsidR="00D630D7" w:rsidRDefault="00107193" w:rsidP="00353A85">
      <w:r>
        <w:fldChar w:fldCharType="end"/>
      </w:r>
      <w:bookmarkStart w:id="0" w:name="_Toc428961450"/>
      <w:bookmarkStart w:id="1" w:name="_Toc448921967"/>
    </w:p>
    <w:p w:rsidR="00D630D7" w:rsidRDefault="00D630D7" w:rsidP="00353A85"/>
    <w:p w:rsidR="00D630D7" w:rsidRDefault="00D630D7" w:rsidP="00353A85"/>
    <w:p w:rsidR="00080B5E" w:rsidRPr="00353A85" w:rsidRDefault="00080B5E" w:rsidP="00353A85">
      <w:pPr>
        <w:rPr>
          <w:b/>
        </w:rPr>
      </w:pPr>
      <w:r w:rsidRPr="00353A85">
        <w:rPr>
          <w:b/>
        </w:rPr>
        <w:lastRenderedPageBreak/>
        <w:t xml:space="preserve">Użyte </w:t>
      </w:r>
      <w:r w:rsidRPr="00353A85">
        <w:rPr>
          <w:b/>
          <w:szCs w:val="22"/>
        </w:rPr>
        <w:t>pojęcia</w:t>
      </w:r>
      <w:r w:rsidRPr="00353A85">
        <w:rPr>
          <w:b/>
        </w:rPr>
        <w:t xml:space="preserve"> i skróty</w:t>
      </w:r>
      <w:bookmarkEnd w:id="0"/>
      <w:bookmarkEnd w:id="1"/>
      <w:r w:rsidRPr="00353A85">
        <w:rPr>
          <w:b/>
        </w:rPr>
        <w:t xml:space="preserve"> </w:t>
      </w:r>
    </w:p>
    <w:p w:rsidR="00080B5E" w:rsidRPr="00BD45FF" w:rsidRDefault="00080B5E" w:rsidP="00080B5E">
      <w:pPr>
        <w:spacing w:before="0"/>
        <w:rPr>
          <w:sz w:val="18"/>
          <w:szCs w:val="18"/>
        </w:rPr>
      </w:pPr>
    </w:p>
    <w:p w:rsidR="00080B5E" w:rsidRPr="007F35AC" w:rsidRDefault="00080B5E" w:rsidP="00080B5E">
      <w:r>
        <w:t xml:space="preserve">Użyte pojęcia oznaczają: </w:t>
      </w:r>
    </w:p>
    <w:p w:rsidR="00080B5E" w:rsidRPr="007F35AC" w:rsidRDefault="00080B5E" w:rsidP="00080B5E">
      <w:pPr>
        <w:numPr>
          <w:ilvl w:val="0"/>
          <w:numId w:val="1"/>
        </w:numPr>
      </w:pPr>
      <w:r w:rsidRPr="007F35AC">
        <w:t>administrator lokalny ePUAP – administrator zarządzający kontem ePUAP podmiotu posiadającego uprawnienia punktu potwier</w:t>
      </w:r>
      <w:r>
        <w:t>dzającego profile zaufane ePUAP</w:t>
      </w:r>
      <w:r w:rsidRPr="007F35AC">
        <w:t xml:space="preserve">; </w:t>
      </w:r>
    </w:p>
    <w:p w:rsidR="00080B5E" w:rsidRPr="007F35AC" w:rsidRDefault="00080B5E" w:rsidP="00080B5E">
      <w:pPr>
        <w:numPr>
          <w:ilvl w:val="0"/>
          <w:numId w:val="1"/>
        </w:numPr>
      </w:pPr>
      <w:r w:rsidRPr="007F35AC">
        <w:t>identyfikator profilu zaufanego ePUAP – unikatowy ciąg znaków alfanumerycznych jednoznacznie identyfikujących profil zaufany ePUAP; </w:t>
      </w:r>
    </w:p>
    <w:p w:rsidR="00080B5E" w:rsidRPr="007F35AC" w:rsidRDefault="00080B5E" w:rsidP="00080B5E">
      <w:pPr>
        <w:numPr>
          <w:ilvl w:val="0"/>
          <w:numId w:val="1"/>
        </w:numPr>
      </w:pPr>
      <w:r w:rsidRPr="007F35AC">
        <w:t>identyfikator użytkownika – identyfikator użytkownika w rozumieniu przepisów wydanych na podstawie art. 19</w:t>
      </w:r>
      <w:r>
        <w:t xml:space="preserve"> </w:t>
      </w:r>
      <w:r w:rsidRPr="007F35AC">
        <w:t xml:space="preserve">a ust. 3 ustawy; </w:t>
      </w:r>
    </w:p>
    <w:p w:rsidR="00080B5E" w:rsidRPr="007F35AC" w:rsidRDefault="00080B5E" w:rsidP="00080B5E">
      <w:pPr>
        <w:numPr>
          <w:ilvl w:val="0"/>
          <w:numId w:val="1"/>
        </w:numPr>
      </w:pPr>
      <w:r w:rsidRPr="007F35AC">
        <w:t xml:space="preserve">konto użytkownika – profil użytkownika wraz z zasobami ePUAP przyporządkowanymi użytkownikowi; </w:t>
      </w:r>
    </w:p>
    <w:p w:rsidR="00080B5E" w:rsidRPr="007F35AC" w:rsidRDefault="00080B5E" w:rsidP="00080B5E">
      <w:pPr>
        <w:numPr>
          <w:ilvl w:val="0"/>
          <w:numId w:val="1"/>
        </w:numPr>
      </w:pPr>
      <w:r w:rsidRPr="007F35AC">
        <w:t>minister – ministra właściwego do spraw informatyzacji;</w:t>
      </w:r>
    </w:p>
    <w:p w:rsidR="00080B5E" w:rsidRPr="007F35AC" w:rsidRDefault="00080B5E" w:rsidP="00080B5E">
      <w:pPr>
        <w:numPr>
          <w:ilvl w:val="0"/>
          <w:numId w:val="1"/>
        </w:numPr>
      </w:pPr>
      <w:r w:rsidRPr="007F35AC">
        <w:t xml:space="preserve">osoba wnioskująca – osobę fizyczną, posiadającą konto użytkownika, występującą z wnioskiem o potwierdzenie, przedłużenie ważności lub unieważnienie profilu zaufanego ePUAP; </w:t>
      </w:r>
    </w:p>
    <w:p w:rsidR="00080B5E" w:rsidRPr="007F35AC" w:rsidRDefault="00080B5E" w:rsidP="00080B5E">
      <w:pPr>
        <w:numPr>
          <w:ilvl w:val="0"/>
          <w:numId w:val="1"/>
        </w:numPr>
      </w:pPr>
      <w:r w:rsidRPr="007F35AC">
        <w:t>potwierdzenie profilu zaufanego ePUAP – proces weryfikacji zgodności danych zawartych w profilu użytkownika ze stanem faktycznym, połączony z nadaniem uprawnień wynikających z posiadania profilu zaufanego ePUAP; </w:t>
      </w:r>
    </w:p>
    <w:p w:rsidR="00080B5E" w:rsidRPr="007F35AC" w:rsidRDefault="00080B5E" w:rsidP="00080B5E">
      <w:pPr>
        <w:numPr>
          <w:ilvl w:val="0"/>
          <w:numId w:val="1"/>
        </w:numPr>
      </w:pPr>
      <w:r w:rsidRPr="007F35AC">
        <w:t>profil użytkownika – dane opisujące osobę fizyczną posiadającą konto na ePUAP; </w:t>
      </w:r>
    </w:p>
    <w:p w:rsidR="00080B5E" w:rsidRPr="007F35AC" w:rsidRDefault="00080B5E" w:rsidP="00080B5E">
      <w:pPr>
        <w:numPr>
          <w:ilvl w:val="0"/>
          <w:numId w:val="1"/>
        </w:numPr>
      </w:pPr>
      <w:r w:rsidRPr="007F35AC">
        <w:t>profil zaufany ePUAP</w:t>
      </w:r>
      <w:r>
        <w:t xml:space="preserve"> </w:t>
      </w:r>
      <w:r w:rsidRPr="007F35AC">
        <w:t xml:space="preserve">– zestaw informacji identyfikujących i opisujących podmiot lub osobę będącą użytkownikiem konta na ePUAP, który został w wiarygodny sposób potwierdzony przez organ podmiotu określonego w art. 2 ustawy z dnia 17 lutego 2005 r. o informatyzacji działalności podmiotów realizujących zadania publiczne </w:t>
      </w:r>
      <w:r w:rsidRPr="00010486">
        <w:t>(Dz.U. z 201</w:t>
      </w:r>
      <w:r w:rsidR="008811B3" w:rsidRPr="00010486">
        <w:t>9</w:t>
      </w:r>
      <w:r w:rsidRPr="00010486">
        <w:t xml:space="preserve"> r. poz. </w:t>
      </w:r>
      <w:r w:rsidR="008811B3" w:rsidRPr="00010486">
        <w:t>700 ze zm.</w:t>
      </w:r>
      <w:r w:rsidRPr="00010486">
        <w:t>);</w:t>
      </w:r>
      <w:r w:rsidRPr="008811B3">
        <w:rPr>
          <w:color w:val="FF0000"/>
        </w:rPr>
        <w:t xml:space="preserve"> </w:t>
      </w:r>
      <w:r w:rsidRPr="007F35AC">
        <w:t xml:space="preserve"> </w:t>
      </w:r>
    </w:p>
    <w:p w:rsidR="00080B5E" w:rsidRPr="0031074C" w:rsidRDefault="00010486" w:rsidP="00080B5E">
      <w:pPr>
        <w:numPr>
          <w:ilvl w:val="0"/>
          <w:numId w:val="1"/>
        </w:numPr>
      </w:pPr>
      <w:r w:rsidRPr="0031074C">
        <w:t>Ustawa</w:t>
      </w:r>
      <w:r w:rsidR="00080B5E" w:rsidRPr="0031074C">
        <w:t xml:space="preserve"> z dnia 17 lutego 2005 r. o informatyzacji działalności podmiotów realizujących zadania publiczne (</w:t>
      </w:r>
      <w:r w:rsidR="008811B3" w:rsidRPr="0031074C">
        <w:t>Dz.U. z 2019</w:t>
      </w:r>
      <w:r w:rsidR="00080B5E" w:rsidRPr="0031074C">
        <w:t xml:space="preserve">r. poz. </w:t>
      </w:r>
      <w:r w:rsidR="008811B3" w:rsidRPr="0031074C">
        <w:t>700 ze zm.</w:t>
      </w:r>
      <w:r w:rsidR="00080B5E" w:rsidRPr="0031074C">
        <w:t xml:space="preserve">). </w:t>
      </w:r>
    </w:p>
    <w:p w:rsidR="00010486" w:rsidRPr="0031074C" w:rsidRDefault="00010486" w:rsidP="00080B5E">
      <w:pPr>
        <w:numPr>
          <w:ilvl w:val="0"/>
          <w:numId w:val="1"/>
        </w:numPr>
      </w:pPr>
      <w:r w:rsidRPr="0031074C">
        <w:t xml:space="preserve">Ustawa z  dnia 5 września 2016 r. o usługach zaufania oraz identyfikacji elektronicznej ( t.j. Dz. U. z 2019 r., poz.162 ze zm.)  </w:t>
      </w:r>
    </w:p>
    <w:p w:rsidR="00080B5E" w:rsidRPr="0031074C" w:rsidRDefault="00080B5E" w:rsidP="00080B5E">
      <w:pPr>
        <w:numPr>
          <w:ilvl w:val="0"/>
          <w:numId w:val="1"/>
        </w:numPr>
        <w:rPr>
          <w:rFonts w:asciiTheme="minorHAnsi" w:hAnsiTheme="minorHAnsi" w:cstheme="minorHAnsi"/>
        </w:rPr>
      </w:pPr>
      <w:r w:rsidRPr="0031074C">
        <w:rPr>
          <w:rFonts w:asciiTheme="minorHAnsi" w:hAnsiTheme="minorHAnsi" w:cstheme="minorHAnsi"/>
        </w:rPr>
        <w:t>Burmistrz – Burmistrz Gostynia</w:t>
      </w:r>
    </w:p>
    <w:p w:rsidR="00080B5E" w:rsidRPr="0031074C" w:rsidRDefault="00080B5E" w:rsidP="00080B5E">
      <w:pPr>
        <w:numPr>
          <w:ilvl w:val="0"/>
          <w:numId w:val="1"/>
        </w:numPr>
        <w:rPr>
          <w:rFonts w:asciiTheme="minorHAnsi" w:hAnsiTheme="minorHAnsi" w:cstheme="minorHAnsi"/>
        </w:rPr>
      </w:pPr>
      <w:r w:rsidRPr="0031074C">
        <w:rPr>
          <w:rFonts w:asciiTheme="minorHAnsi" w:hAnsiTheme="minorHAnsi" w:cstheme="minorHAnsi"/>
        </w:rPr>
        <w:t>Urząd – Urząd Miejski w Gostyniu</w:t>
      </w:r>
    </w:p>
    <w:p w:rsidR="00080B5E" w:rsidRPr="0031074C" w:rsidRDefault="00080B5E" w:rsidP="00080B5E">
      <w:pPr>
        <w:pageBreakBefore/>
        <w:numPr>
          <w:ilvl w:val="0"/>
          <w:numId w:val="1"/>
        </w:numPr>
        <w:suppressAutoHyphens w:val="0"/>
        <w:autoSpaceDE w:val="0"/>
        <w:autoSpaceDN w:val="0"/>
        <w:adjustRightInd w:val="0"/>
        <w:spacing w:before="0"/>
        <w:jc w:val="left"/>
        <w:rPr>
          <w:rFonts w:asciiTheme="minorHAnsi" w:hAnsiTheme="minorHAnsi" w:cstheme="minorHAnsi"/>
          <w:lang w:eastAsia="pl-PL"/>
        </w:rPr>
      </w:pPr>
      <w:r w:rsidRPr="0031074C">
        <w:rPr>
          <w:rFonts w:asciiTheme="minorHAnsi" w:hAnsiTheme="minorHAnsi" w:cstheme="minorHAnsi"/>
        </w:rPr>
        <w:lastRenderedPageBreak/>
        <w:t xml:space="preserve">Instrukcja </w:t>
      </w:r>
      <w:r w:rsidRPr="0031074C">
        <w:rPr>
          <w:rFonts w:asciiTheme="minorHAnsi" w:hAnsiTheme="minorHAnsi" w:cstheme="minorHAnsi"/>
          <w:bCs/>
          <w:lang w:eastAsia="pl-PL"/>
        </w:rPr>
        <w:t>kancelaryjna</w:t>
      </w:r>
      <w:r w:rsidRPr="0031074C">
        <w:rPr>
          <w:rFonts w:asciiTheme="minorHAnsi" w:hAnsiTheme="minorHAnsi" w:cstheme="minorHAnsi"/>
          <w:b/>
          <w:bCs/>
          <w:lang w:eastAsia="pl-PL"/>
        </w:rPr>
        <w:t xml:space="preserve"> </w:t>
      </w:r>
      <w:r w:rsidRPr="0031074C">
        <w:rPr>
          <w:rFonts w:asciiTheme="minorHAnsi" w:hAnsiTheme="minorHAnsi" w:cstheme="minorHAnsi"/>
          <w:lang w:eastAsia="pl-PL"/>
        </w:rPr>
        <w:t xml:space="preserve">– Rozporządzenie Prezesa Rady Ministrów z dnia 18 stycznia 2011 roku w sprawie instrukcji kancelaryjnej, jednolitych rzeczowych wykazów akt oraz instrukcji w sprawie organizacji i zakresu działania archiwów zakładowych (Dz. U. z 2011 r. Nr 14, poz. 67). </w:t>
      </w:r>
    </w:p>
    <w:p w:rsidR="00080B5E" w:rsidRPr="007F35AC" w:rsidRDefault="00080B5E" w:rsidP="00080B5E">
      <w:pPr>
        <w:ind w:left="720"/>
      </w:pPr>
    </w:p>
    <w:p w:rsidR="00080B5E" w:rsidRDefault="00080B5E" w:rsidP="00080B5E"/>
    <w:p w:rsidR="00080B5E" w:rsidRPr="007F35AC" w:rsidRDefault="00080B5E" w:rsidP="00080B5E">
      <w:r w:rsidRPr="007F35AC">
        <w:t>Użyte skróty oznaczają:</w:t>
      </w:r>
    </w:p>
    <w:p w:rsidR="00080B5E" w:rsidRPr="007F35AC" w:rsidRDefault="00080B5E" w:rsidP="00080B5E">
      <w:pPr>
        <w:numPr>
          <w:ilvl w:val="0"/>
          <w:numId w:val="2"/>
        </w:numPr>
      </w:pPr>
      <w:r w:rsidRPr="007F35AC">
        <w:t xml:space="preserve">ePUAP – elektroniczna platforma usług administracji publicznej; </w:t>
      </w:r>
    </w:p>
    <w:p w:rsidR="00080B5E" w:rsidRPr="007F35AC" w:rsidRDefault="00080B5E" w:rsidP="00080B5E">
      <w:pPr>
        <w:numPr>
          <w:ilvl w:val="0"/>
          <w:numId w:val="2"/>
        </w:numPr>
      </w:pPr>
      <w:r w:rsidRPr="007F35AC">
        <w:t xml:space="preserve">PZ – Profil Zaufany; </w:t>
      </w:r>
    </w:p>
    <w:p w:rsidR="00080B5E" w:rsidRPr="007F35AC" w:rsidRDefault="00080B5E" w:rsidP="00080B5E">
      <w:pPr>
        <w:numPr>
          <w:ilvl w:val="0"/>
          <w:numId w:val="2"/>
        </w:numPr>
      </w:pPr>
      <w:r w:rsidRPr="007F35AC">
        <w:t xml:space="preserve">PP – Punkt Potwierdzający. </w:t>
      </w:r>
    </w:p>
    <w:p w:rsidR="00080B5E" w:rsidRPr="009E5732" w:rsidRDefault="00080B5E" w:rsidP="00080B5E">
      <w:pPr>
        <w:pStyle w:val="Nagwek1"/>
      </w:pPr>
      <w:r w:rsidRPr="007F35AC">
        <w:rPr>
          <w:sz w:val="24"/>
          <w:szCs w:val="24"/>
        </w:rPr>
        <w:br w:type="page"/>
      </w:r>
      <w:bookmarkStart w:id="2" w:name="_Toc428961451"/>
      <w:bookmarkStart w:id="3" w:name="_Toc448921968"/>
      <w:r w:rsidRPr="009E5732">
        <w:lastRenderedPageBreak/>
        <w:t>Podstawa prawna</w:t>
      </w:r>
      <w:bookmarkEnd w:id="2"/>
      <w:bookmarkEnd w:id="3"/>
    </w:p>
    <w:p w:rsidR="00080B5E" w:rsidRPr="009E5732" w:rsidRDefault="00080B5E" w:rsidP="00080B5E"/>
    <w:p w:rsidR="00080B5E" w:rsidRPr="009E5732" w:rsidRDefault="00080B5E" w:rsidP="00080B5E">
      <w:r w:rsidRPr="009E5732">
        <w:t>Podstawę prawną stanowią:</w:t>
      </w:r>
    </w:p>
    <w:p w:rsidR="00080B5E" w:rsidRPr="00614BD2" w:rsidRDefault="00080B5E" w:rsidP="00080B5E">
      <w:pPr>
        <w:numPr>
          <w:ilvl w:val="0"/>
          <w:numId w:val="5"/>
        </w:numPr>
        <w:ind w:left="714" w:hanging="357"/>
      </w:pPr>
      <w:r w:rsidRPr="009E5732">
        <w:t xml:space="preserve">Ustawa z dnia 17 lutego 2005 r. o informatyzacji działalności podmiotów realizujących </w:t>
      </w:r>
      <w:r w:rsidRPr="00010486">
        <w:t>zadania publiczne</w:t>
      </w:r>
      <w:r w:rsidRPr="00010486">
        <w:rPr>
          <w:color w:val="0070C0"/>
        </w:rPr>
        <w:t xml:space="preserve"> (</w:t>
      </w:r>
      <w:r w:rsidRPr="00614BD2">
        <w:t>Dz. U. z 201</w:t>
      </w:r>
      <w:r w:rsidR="002027B8" w:rsidRPr="00614BD2">
        <w:t>9</w:t>
      </w:r>
      <w:r w:rsidRPr="00614BD2">
        <w:t xml:space="preserve"> r. poz. </w:t>
      </w:r>
      <w:r w:rsidR="002027B8" w:rsidRPr="00614BD2">
        <w:t>700</w:t>
      </w:r>
      <w:r w:rsidRPr="00614BD2">
        <w:t>);</w:t>
      </w:r>
    </w:p>
    <w:p w:rsidR="00080B5E" w:rsidRPr="00614BD2" w:rsidRDefault="00080B5E" w:rsidP="00080B5E">
      <w:pPr>
        <w:numPr>
          <w:ilvl w:val="0"/>
          <w:numId w:val="5"/>
        </w:numPr>
        <w:ind w:left="714" w:hanging="357"/>
      </w:pPr>
      <w:r w:rsidRPr="00614BD2">
        <w:t>Rozporządzenie Prezesa Rady Ministrów z dnia 18 stycznia 2011 r. w sprawie instrukcji kancelaryjnej, jednolitych rzeczowych wykazów akt oraz instrukcji w sprawie organizacji i zakresu działania archiwów zakładowych (Dz.U. z 2011 r. Nr 14, poz. 67);</w:t>
      </w:r>
    </w:p>
    <w:p w:rsidR="002027B8" w:rsidRPr="00614BD2" w:rsidRDefault="002027B8" w:rsidP="00080B5E">
      <w:pPr>
        <w:numPr>
          <w:ilvl w:val="0"/>
          <w:numId w:val="5"/>
        </w:numPr>
        <w:ind w:left="714" w:hanging="357"/>
      </w:pPr>
      <w:r w:rsidRPr="00614BD2">
        <w:t xml:space="preserve">Ustawa z 5 września 2016 r. o usługach </w:t>
      </w:r>
      <w:r w:rsidR="00F2588B" w:rsidRPr="00614BD2">
        <w:t xml:space="preserve">zaufania </w:t>
      </w:r>
      <w:r w:rsidRPr="00614BD2">
        <w:t>oraz identyfikacji elektronicznej</w:t>
      </w:r>
      <w:r w:rsidR="00F2588B" w:rsidRPr="00614BD2">
        <w:t xml:space="preserve"> (Dz.U. z 2019 r., poz. 162 ze zm.)</w:t>
      </w:r>
    </w:p>
    <w:p w:rsidR="00080B5E" w:rsidRPr="00614BD2" w:rsidRDefault="00080B5E" w:rsidP="00080B5E">
      <w:pPr>
        <w:pStyle w:val="Tekstpodstawowy"/>
        <w:spacing w:before="0" w:after="60" w:line="360" w:lineRule="auto"/>
        <w:rPr>
          <w:sz w:val="18"/>
          <w:szCs w:val="18"/>
        </w:rPr>
      </w:pPr>
    </w:p>
    <w:p w:rsidR="00080B5E" w:rsidRPr="00F00121" w:rsidRDefault="00080B5E" w:rsidP="00080B5E">
      <w:pPr>
        <w:pStyle w:val="Nagwek1"/>
      </w:pPr>
      <w:r w:rsidRPr="00BD45FF">
        <w:br w:type="page"/>
      </w:r>
      <w:bookmarkStart w:id="4" w:name="_Toc428961452"/>
      <w:bookmarkStart w:id="5" w:name="_Toc448921969"/>
      <w:r w:rsidRPr="00F00121">
        <w:lastRenderedPageBreak/>
        <w:t>Wprowadzenie</w:t>
      </w:r>
      <w:bookmarkEnd w:id="4"/>
      <w:bookmarkEnd w:id="5"/>
    </w:p>
    <w:p w:rsidR="00080B5E" w:rsidRPr="009E5732" w:rsidRDefault="00080B5E" w:rsidP="00080B5E">
      <w:pPr>
        <w:ind w:firstLine="709"/>
      </w:pPr>
      <w:r>
        <w:t>Procedura z</w:t>
      </w:r>
      <w:r w:rsidRPr="009E5732">
        <w:t xml:space="preserve">arządzania </w:t>
      </w:r>
      <w:r>
        <w:t>p</w:t>
      </w:r>
      <w:r w:rsidRPr="009E5732">
        <w:t>rofilami</w:t>
      </w:r>
      <w:r>
        <w:t xml:space="preserve"> z</w:t>
      </w:r>
      <w:r w:rsidRPr="009E5732">
        <w:t xml:space="preserve">aufanymi elektronicznej Platformy Usług Administracji Publicznej </w:t>
      </w:r>
      <w:r>
        <w:t xml:space="preserve">(ePUAP) </w:t>
      </w:r>
      <w:r w:rsidRPr="009E5732">
        <w:t>jest przeznaczona dla pracowników Punktów Potwierdzających profile zaufane ePUAP. Zawiera opis zadań pracownika Punktu Potwierdzającego podczas potwierdzania, przedłużania i unieważniania profilu zaufanego ePUAP.</w:t>
      </w:r>
    </w:p>
    <w:p w:rsidR="00080B5E" w:rsidRPr="00A055D6" w:rsidRDefault="00080B5E" w:rsidP="00080B5E">
      <w:pPr>
        <w:suppressAutoHyphens w:val="0"/>
        <w:autoSpaceDE w:val="0"/>
        <w:autoSpaceDN w:val="0"/>
        <w:adjustRightInd w:val="0"/>
        <w:spacing w:before="0"/>
        <w:jc w:val="left"/>
        <w:rPr>
          <w:rFonts w:ascii="Times New Roman" w:hAnsi="Times New Roman"/>
          <w:color w:val="000000"/>
          <w:lang w:eastAsia="pl-PL"/>
        </w:rPr>
      </w:pPr>
    </w:p>
    <w:p w:rsidR="00080B5E" w:rsidRPr="00614BD2" w:rsidRDefault="00080B5E" w:rsidP="00080B5E">
      <w:pPr>
        <w:suppressAutoHyphens w:val="0"/>
        <w:autoSpaceDE w:val="0"/>
        <w:autoSpaceDN w:val="0"/>
        <w:adjustRightInd w:val="0"/>
        <w:spacing w:before="0"/>
        <w:ind w:firstLine="709"/>
        <w:rPr>
          <w:rFonts w:asciiTheme="minorHAnsi" w:hAnsiTheme="minorHAnsi" w:cstheme="minorHAnsi"/>
          <w:lang w:eastAsia="pl-PL"/>
        </w:rPr>
      </w:pPr>
      <w:r w:rsidRPr="00614BD2">
        <w:rPr>
          <w:rFonts w:asciiTheme="minorHAnsi" w:hAnsiTheme="minorHAnsi" w:cstheme="minorHAnsi"/>
          <w:lang w:eastAsia="pl-PL"/>
        </w:rPr>
        <w:t xml:space="preserve">Dokument został opracowany na podstawie Procedury zarządzania profilami zaufanymi ePUAP Ministerstwa Cyfryzacji. Zawiera wszystkie zapisy występujące w wymienionej Procedurze oraz został  uzupełniony o dodatkowe zapisy, które dotyczą następujących zagadnień: </w:t>
      </w:r>
    </w:p>
    <w:p w:rsidR="00080B5E" w:rsidRPr="00614BD2" w:rsidRDefault="00080B5E" w:rsidP="00F2588B">
      <w:pPr>
        <w:numPr>
          <w:ilvl w:val="0"/>
          <w:numId w:val="54"/>
        </w:numPr>
        <w:suppressAutoHyphens w:val="0"/>
        <w:autoSpaceDE w:val="0"/>
        <w:autoSpaceDN w:val="0"/>
        <w:adjustRightInd w:val="0"/>
        <w:spacing w:before="0"/>
        <w:ind w:left="709" w:hanging="283"/>
        <w:rPr>
          <w:rFonts w:asciiTheme="minorHAnsi" w:hAnsiTheme="minorHAnsi" w:cstheme="minorHAnsi"/>
          <w:lang w:eastAsia="pl-PL"/>
        </w:rPr>
      </w:pPr>
      <w:r w:rsidRPr="00614BD2">
        <w:rPr>
          <w:rFonts w:asciiTheme="minorHAnsi" w:hAnsiTheme="minorHAnsi" w:cstheme="minorHAnsi"/>
          <w:lang w:eastAsia="pl-PL"/>
        </w:rPr>
        <w:t xml:space="preserve">stosowanie zasad dotyczących bezpieczeństwa informacji; </w:t>
      </w:r>
    </w:p>
    <w:p w:rsidR="00080B5E" w:rsidRPr="00614BD2" w:rsidRDefault="00080B5E" w:rsidP="00080B5E">
      <w:pPr>
        <w:numPr>
          <w:ilvl w:val="0"/>
          <w:numId w:val="54"/>
        </w:numPr>
        <w:suppressAutoHyphens w:val="0"/>
        <w:autoSpaceDE w:val="0"/>
        <w:autoSpaceDN w:val="0"/>
        <w:adjustRightInd w:val="0"/>
        <w:spacing w:before="0"/>
        <w:ind w:left="709" w:hanging="283"/>
        <w:rPr>
          <w:rFonts w:asciiTheme="minorHAnsi" w:hAnsiTheme="minorHAnsi" w:cstheme="minorHAnsi"/>
          <w:lang w:eastAsia="pl-PL"/>
        </w:rPr>
      </w:pPr>
      <w:r w:rsidRPr="00614BD2">
        <w:rPr>
          <w:rFonts w:asciiTheme="minorHAnsi" w:hAnsiTheme="minorHAnsi" w:cstheme="minorHAnsi"/>
          <w:lang w:eastAsia="pl-PL"/>
        </w:rPr>
        <w:t xml:space="preserve">sposobu porządkowania i oznaczania dokumentacji z uwzględnieniem obowiązującej w Urzędzie instrukcji kancelaryjnej; </w:t>
      </w:r>
    </w:p>
    <w:p w:rsidR="00080B5E" w:rsidRPr="00614BD2" w:rsidRDefault="00080B5E" w:rsidP="00080B5E">
      <w:pPr>
        <w:numPr>
          <w:ilvl w:val="0"/>
          <w:numId w:val="54"/>
        </w:numPr>
        <w:suppressAutoHyphens w:val="0"/>
        <w:autoSpaceDE w:val="0"/>
        <w:autoSpaceDN w:val="0"/>
        <w:adjustRightInd w:val="0"/>
        <w:spacing w:before="0"/>
        <w:ind w:left="709" w:hanging="283"/>
        <w:rPr>
          <w:rFonts w:asciiTheme="minorHAnsi" w:hAnsiTheme="minorHAnsi" w:cstheme="minorHAnsi"/>
          <w:lang w:eastAsia="pl-PL"/>
        </w:rPr>
      </w:pPr>
      <w:r w:rsidRPr="00614BD2">
        <w:rPr>
          <w:rFonts w:asciiTheme="minorHAnsi" w:hAnsiTheme="minorHAnsi" w:cstheme="minorHAnsi"/>
          <w:lang w:eastAsia="pl-PL"/>
        </w:rPr>
        <w:t xml:space="preserve">umiejscowienia punktu potwierdzającego w siedzibie Urzędu, właściwego oznaczenia PP, sposobu dostępu do punktu potwierdzającego osób ubiegających się o profil zaufany ePUAP; </w:t>
      </w:r>
    </w:p>
    <w:p w:rsidR="00080B5E" w:rsidRPr="008B1C60" w:rsidRDefault="00080B5E" w:rsidP="00080B5E">
      <w:pPr>
        <w:numPr>
          <w:ilvl w:val="0"/>
          <w:numId w:val="54"/>
        </w:numPr>
        <w:suppressAutoHyphens w:val="0"/>
        <w:autoSpaceDE w:val="0"/>
        <w:autoSpaceDN w:val="0"/>
        <w:adjustRightInd w:val="0"/>
        <w:spacing w:before="0"/>
        <w:ind w:hanging="1003"/>
        <w:rPr>
          <w:color w:val="000000"/>
          <w:lang w:eastAsia="pl-PL"/>
        </w:rPr>
      </w:pPr>
      <w:r w:rsidRPr="008B1C60">
        <w:rPr>
          <w:color w:val="000000"/>
          <w:lang w:eastAsia="pl-PL"/>
        </w:rPr>
        <w:t xml:space="preserve">czasu pracy Punktu Potwierdzającego; </w:t>
      </w:r>
    </w:p>
    <w:p w:rsidR="00080B5E" w:rsidRPr="008B1C60" w:rsidRDefault="00080B5E" w:rsidP="00080B5E">
      <w:pPr>
        <w:numPr>
          <w:ilvl w:val="0"/>
          <w:numId w:val="54"/>
        </w:numPr>
        <w:suppressAutoHyphens w:val="0"/>
        <w:autoSpaceDE w:val="0"/>
        <w:autoSpaceDN w:val="0"/>
        <w:adjustRightInd w:val="0"/>
        <w:spacing w:before="0"/>
        <w:ind w:left="709" w:hanging="283"/>
        <w:rPr>
          <w:color w:val="000000"/>
          <w:lang w:eastAsia="pl-PL"/>
        </w:rPr>
      </w:pPr>
      <w:r w:rsidRPr="008B1C60">
        <w:rPr>
          <w:color w:val="000000"/>
          <w:lang w:eastAsia="pl-PL"/>
        </w:rPr>
        <w:t xml:space="preserve">wymagań kompetencyjnych osób uprawnionych do pracy w punkcie potwierdzającym, np. umiejętność pracy z przeglądarką internetową; znajomość systemu ePUAP, znajomość procedury zarządzania profilami zaufanymi ePUAP oraz sposobu sprawdzania tożsamości osoby wnioskującej; </w:t>
      </w:r>
    </w:p>
    <w:p w:rsidR="00080B5E" w:rsidRPr="008B1C60" w:rsidRDefault="00080B5E" w:rsidP="00080B5E">
      <w:pPr>
        <w:numPr>
          <w:ilvl w:val="0"/>
          <w:numId w:val="54"/>
        </w:numPr>
        <w:suppressAutoHyphens w:val="0"/>
        <w:autoSpaceDE w:val="0"/>
        <w:autoSpaceDN w:val="0"/>
        <w:adjustRightInd w:val="0"/>
        <w:spacing w:before="0"/>
        <w:ind w:left="709" w:hanging="283"/>
        <w:rPr>
          <w:color w:val="000000"/>
          <w:lang w:eastAsia="pl-PL"/>
        </w:rPr>
      </w:pPr>
      <w:r w:rsidRPr="008B1C60">
        <w:rPr>
          <w:color w:val="000000"/>
          <w:lang w:eastAsia="pl-PL"/>
        </w:rPr>
        <w:t xml:space="preserve">osób odpowiedzialnych za poprawną pracę pracowników stanowisk pracy dokonujących potwierdzeń profili zaufanych ePUAP; </w:t>
      </w:r>
    </w:p>
    <w:p w:rsidR="00080B5E" w:rsidRDefault="00080B5E" w:rsidP="00080B5E">
      <w:pPr>
        <w:numPr>
          <w:ilvl w:val="0"/>
          <w:numId w:val="54"/>
        </w:numPr>
        <w:suppressAutoHyphens w:val="0"/>
        <w:autoSpaceDE w:val="0"/>
        <w:autoSpaceDN w:val="0"/>
        <w:adjustRightInd w:val="0"/>
        <w:spacing w:before="0"/>
        <w:ind w:left="709" w:hanging="283"/>
        <w:rPr>
          <w:color w:val="000000"/>
          <w:lang w:eastAsia="pl-PL"/>
        </w:rPr>
      </w:pPr>
      <w:r w:rsidRPr="008B1C60">
        <w:rPr>
          <w:color w:val="000000"/>
          <w:lang w:eastAsia="pl-PL"/>
        </w:rPr>
        <w:t xml:space="preserve">osób odpowiedzialnych za utworzenie warunków niezbędnych do poświadczania profili zaufanych ePUAP. </w:t>
      </w:r>
    </w:p>
    <w:p w:rsidR="00080B5E" w:rsidRPr="00010486" w:rsidRDefault="00080B5E" w:rsidP="00080B5E">
      <w:pPr>
        <w:suppressAutoHyphens w:val="0"/>
        <w:autoSpaceDE w:val="0"/>
        <w:autoSpaceDN w:val="0"/>
        <w:adjustRightInd w:val="0"/>
        <w:spacing w:before="0"/>
        <w:ind w:left="709"/>
        <w:rPr>
          <w:rFonts w:ascii="Times New Roman" w:hAnsi="Times New Roman"/>
          <w:color w:val="000000"/>
          <w:sz w:val="23"/>
          <w:szCs w:val="23"/>
          <w:lang w:eastAsia="pl-PL"/>
        </w:rPr>
      </w:pPr>
    </w:p>
    <w:p w:rsidR="00080B5E" w:rsidRPr="009F356B" w:rsidRDefault="00080B5E" w:rsidP="00080B5E">
      <w:pPr>
        <w:suppressAutoHyphens w:val="0"/>
        <w:autoSpaceDE w:val="0"/>
        <w:autoSpaceDN w:val="0"/>
        <w:adjustRightInd w:val="0"/>
        <w:spacing w:before="0"/>
        <w:ind w:left="709"/>
        <w:jc w:val="left"/>
        <w:rPr>
          <w:color w:val="000000"/>
          <w:lang w:eastAsia="pl-PL"/>
        </w:rPr>
      </w:pPr>
      <w:r w:rsidRPr="009F356B">
        <w:rPr>
          <w:color w:val="000000"/>
          <w:lang w:eastAsia="pl-PL"/>
        </w:rPr>
        <w:t xml:space="preserve">Punkt Potwierdzający tworzy się w podmiocie, któremu nadaje się w systemie ePUAP </w:t>
      </w:r>
    </w:p>
    <w:p w:rsidR="00080B5E" w:rsidRPr="009F356B" w:rsidRDefault="00080B5E" w:rsidP="00080B5E">
      <w:pPr>
        <w:suppressAutoHyphens w:val="0"/>
        <w:autoSpaceDE w:val="0"/>
        <w:autoSpaceDN w:val="0"/>
        <w:adjustRightInd w:val="0"/>
        <w:spacing w:before="0"/>
        <w:rPr>
          <w:color w:val="000000"/>
          <w:lang w:eastAsia="pl-PL"/>
        </w:rPr>
      </w:pPr>
      <w:r w:rsidRPr="009F356B">
        <w:rPr>
          <w:color w:val="000000"/>
          <w:lang w:eastAsia="pl-PL"/>
        </w:rPr>
        <w:t xml:space="preserve">właściwe uprawnienia. </w:t>
      </w:r>
    </w:p>
    <w:p w:rsidR="00080B5E" w:rsidRPr="009F356B" w:rsidRDefault="00080B5E" w:rsidP="00080B5E">
      <w:pPr>
        <w:suppressAutoHyphens w:val="0"/>
        <w:autoSpaceDE w:val="0"/>
        <w:autoSpaceDN w:val="0"/>
        <w:adjustRightInd w:val="0"/>
        <w:spacing w:before="0"/>
        <w:rPr>
          <w:color w:val="000000"/>
          <w:lang w:eastAsia="pl-PL"/>
        </w:rPr>
      </w:pPr>
    </w:p>
    <w:p w:rsidR="00080B5E" w:rsidRPr="009F356B" w:rsidRDefault="00080B5E" w:rsidP="00080B5E">
      <w:pPr>
        <w:suppressAutoHyphens w:val="0"/>
        <w:autoSpaceDE w:val="0"/>
        <w:autoSpaceDN w:val="0"/>
        <w:adjustRightInd w:val="0"/>
        <w:spacing w:before="0"/>
        <w:ind w:left="709"/>
        <w:rPr>
          <w:color w:val="000000"/>
          <w:lang w:eastAsia="pl-PL"/>
        </w:rPr>
      </w:pPr>
      <w:r w:rsidRPr="009F356B">
        <w:rPr>
          <w:color w:val="000000"/>
          <w:lang w:eastAsia="pl-PL"/>
        </w:rPr>
        <w:t xml:space="preserve">Pracownik Punktu Potwierdzania realizuje następujące zadania: </w:t>
      </w:r>
    </w:p>
    <w:p w:rsidR="00080B5E" w:rsidRPr="009F356B" w:rsidRDefault="00080B5E" w:rsidP="00080B5E">
      <w:pPr>
        <w:numPr>
          <w:ilvl w:val="0"/>
          <w:numId w:val="54"/>
        </w:numPr>
        <w:suppressAutoHyphens w:val="0"/>
        <w:autoSpaceDE w:val="0"/>
        <w:autoSpaceDN w:val="0"/>
        <w:adjustRightInd w:val="0"/>
        <w:spacing w:before="0"/>
        <w:ind w:hanging="1003"/>
        <w:rPr>
          <w:color w:val="000000"/>
          <w:lang w:eastAsia="pl-PL"/>
        </w:rPr>
      </w:pPr>
      <w:r w:rsidRPr="009F356B">
        <w:rPr>
          <w:color w:val="000000"/>
          <w:lang w:eastAsia="pl-PL"/>
        </w:rPr>
        <w:t xml:space="preserve">Potwierdzanie profilu zaufanego ePUAP; </w:t>
      </w:r>
    </w:p>
    <w:p w:rsidR="00080B5E" w:rsidRPr="009F356B" w:rsidRDefault="00080B5E" w:rsidP="00080B5E">
      <w:pPr>
        <w:numPr>
          <w:ilvl w:val="0"/>
          <w:numId w:val="54"/>
        </w:numPr>
        <w:suppressAutoHyphens w:val="0"/>
        <w:autoSpaceDE w:val="0"/>
        <w:autoSpaceDN w:val="0"/>
        <w:adjustRightInd w:val="0"/>
        <w:spacing w:before="0"/>
        <w:ind w:hanging="1003"/>
        <w:rPr>
          <w:color w:val="000000"/>
          <w:lang w:eastAsia="pl-PL"/>
        </w:rPr>
      </w:pPr>
      <w:r w:rsidRPr="009F356B">
        <w:rPr>
          <w:color w:val="000000"/>
          <w:lang w:eastAsia="pl-PL"/>
        </w:rPr>
        <w:t xml:space="preserve">Przedłużanie ważność profilu zaufanego ePUAP; </w:t>
      </w:r>
    </w:p>
    <w:p w:rsidR="00080B5E" w:rsidRPr="009F356B" w:rsidRDefault="00080B5E" w:rsidP="00080B5E">
      <w:pPr>
        <w:numPr>
          <w:ilvl w:val="0"/>
          <w:numId w:val="54"/>
        </w:numPr>
        <w:suppressAutoHyphens w:val="0"/>
        <w:autoSpaceDE w:val="0"/>
        <w:autoSpaceDN w:val="0"/>
        <w:adjustRightInd w:val="0"/>
        <w:spacing w:before="0"/>
        <w:ind w:hanging="1003"/>
        <w:rPr>
          <w:color w:val="000000"/>
          <w:lang w:eastAsia="pl-PL"/>
        </w:rPr>
      </w:pPr>
      <w:r w:rsidRPr="009F356B">
        <w:rPr>
          <w:color w:val="000000"/>
          <w:lang w:eastAsia="pl-PL"/>
        </w:rPr>
        <w:t xml:space="preserve">Unieważnianie profilu zaufanego ePUAP. </w:t>
      </w:r>
    </w:p>
    <w:p w:rsidR="00080B5E" w:rsidRPr="009F356B" w:rsidRDefault="00080B5E" w:rsidP="00080B5E">
      <w:pPr>
        <w:suppressAutoHyphens w:val="0"/>
        <w:autoSpaceDE w:val="0"/>
        <w:autoSpaceDN w:val="0"/>
        <w:adjustRightInd w:val="0"/>
        <w:spacing w:before="0"/>
        <w:ind w:left="1429"/>
        <w:rPr>
          <w:color w:val="000000"/>
          <w:lang w:eastAsia="pl-PL"/>
        </w:rPr>
      </w:pPr>
    </w:p>
    <w:p w:rsidR="00080B5E" w:rsidRPr="00211A74" w:rsidRDefault="00080B5E" w:rsidP="007726B4">
      <w:pPr>
        <w:spacing w:line="276" w:lineRule="auto"/>
      </w:pPr>
      <w:r w:rsidRPr="009F356B">
        <w:rPr>
          <w:color w:val="000000"/>
          <w:lang w:eastAsia="pl-PL"/>
        </w:rPr>
        <w:t xml:space="preserve">Każde z powyższych zadań jest realizowane po złożeniu wniosku przez osobę fizyczną </w:t>
      </w:r>
      <w:r>
        <w:rPr>
          <w:color w:val="000000"/>
          <w:lang w:eastAsia="pl-PL"/>
        </w:rPr>
        <w:t>(użytkownika systemu ePUAP),</w:t>
      </w:r>
      <w:r w:rsidRPr="009F356B">
        <w:rPr>
          <w:color w:val="000000"/>
          <w:lang w:eastAsia="pl-PL"/>
        </w:rPr>
        <w:t xml:space="preserve"> oraz osobistym stawiennictwie w Punkcie Potwierdzania. </w:t>
      </w:r>
      <w:r>
        <w:rPr>
          <w:color w:val="000000"/>
          <w:lang w:eastAsia="pl-PL"/>
        </w:rPr>
        <w:br/>
      </w:r>
      <w:r w:rsidRPr="00211A74">
        <w:t>W przypadku braku możliwości osobistego stawiennictwa  w Punkcie Potwierdzania Profili Zaufanych z powodu wieku, osoba powyżej 75 roku życia lub niepełnosprawności w stopniu znacznym lub umiarkowanym potwierdzonej orzeczeniem o niepełnosprawności, osoba ta składa wniosek o potwierdzenie profilu zaufanego w miejscu zamieszkania na terenie gminy Gostyń.</w:t>
      </w:r>
    </w:p>
    <w:p w:rsidR="00080B5E" w:rsidRPr="009F356B" w:rsidRDefault="00080B5E" w:rsidP="00F2588B">
      <w:pPr>
        <w:suppressAutoHyphens w:val="0"/>
        <w:autoSpaceDE w:val="0"/>
        <w:autoSpaceDN w:val="0"/>
        <w:adjustRightInd w:val="0"/>
        <w:spacing w:before="0"/>
        <w:rPr>
          <w:color w:val="000000"/>
          <w:lang w:eastAsia="pl-PL"/>
        </w:rPr>
      </w:pPr>
    </w:p>
    <w:p w:rsidR="00080B5E" w:rsidRPr="009F356B" w:rsidRDefault="00080B5E" w:rsidP="00080B5E">
      <w:pPr>
        <w:suppressAutoHyphens w:val="0"/>
        <w:autoSpaceDE w:val="0"/>
        <w:autoSpaceDN w:val="0"/>
        <w:adjustRightInd w:val="0"/>
        <w:spacing w:before="0"/>
        <w:ind w:firstLine="709"/>
        <w:rPr>
          <w:color w:val="000000"/>
          <w:lang w:eastAsia="pl-PL"/>
        </w:rPr>
      </w:pPr>
      <w:r w:rsidRPr="009F356B">
        <w:rPr>
          <w:color w:val="000000"/>
          <w:lang w:eastAsia="pl-PL"/>
        </w:rPr>
        <w:t xml:space="preserve">Wniosek o potwierdzenie i przedłużenie ważności profilu zaufanego ePUAP posiada </w:t>
      </w:r>
    </w:p>
    <w:p w:rsidR="00080B5E" w:rsidRPr="009F356B" w:rsidRDefault="00080B5E" w:rsidP="00080B5E">
      <w:pPr>
        <w:suppressAutoHyphens w:val="0"/>
        <w:autoSpaceDE w:val="0"/>
        <w:autoSpaceDN w:val="0"/>
        <w:adjustRightInd w:val="0"/>
        <w:spacing w:before="0"/>
        <w:rPr>
          <w:color w:val="000000"/>
          <w:lang w:eastAsia="pl-PL"/>
        </w:rPr>
      </w:pPr>
      <w:r w:rsidRPr="009F356B">
        <w:rPr>
          <w:color w:val="000000"/>
          <w:lang w:eastAsia="pl-PL"/>
        </w:rPr>
        <w:t xml:space="preserve">jedynie postać elektroniczną. Wnioski elektroniczne muszą być złożone za pomocą usługi systemu ePUAP. W przypadku potrzeby unieważniania profilu zaufanego ePUAP osoba fizyczna posiadająca profil zaufany ePUAP może wystąpić z pisemnym wnioskiem o unieważnienie profilu zaufanego ePUAP lub dokonać na ePUAP samodzielnie unieważnienia profilu zaufanego ePUAP. </w:t>
      </w:r>
    </w:p>
    <w:p w:rsidR="00080B5E" w:rsidRDefault="00080B5E" w:rsidP="00080B5E">
      <w:pPr>
        <w:suppressAutoHyphens w:val="0"/>
        <w:autoSpaceDE w:val="0"/>
        <w:autoSpaceDN w:val="0"/>
        <w:adjustRightInd w:val="0"/>
        <w:spacing w:before="0"/>
        <w:rPr>
          <w:rFonts w:ascii="Times New Roman" w:hAnsi="Times New Roman"/>
          <w:color w:val="000000"/>
          <w:sz w:val="23"/>
          <w:szCs w:val="23"/>
          <w:lang w:eastAsia="pl-PL"/>
        </w:rPr>
      </w:pPr>
    </w:p>
    <w:p w:rsidR="00080B5E" w:rsidRPr="00211A74" w:rsidRDefault="00080B5E" w:rsidP="00080B5E">
      <w:pPr>
        <w:pStyle w:val="Nagwek2"/>
        <w:numPr>
          <w:ilvl w:val="0"/>
          <w:numId w:val="55"/>
        </w:numPr>
        <w:jc w:val="both"/>
        <w:rPr>
          <w:rFonts w:asciiTheme="minorHAnsi" w:hAnsiTheme="minorHAnsi" w:cstheme="minorHAnsi"/>
          <w:sz w:val="24"/>
          <w:lang w:eastAsia="pl-PL"/>
        </w:rPr>
      </w:pPr>
      <w:bookmarkStart w:id="6" w:name="_Toc448921970"/>
      <w:r w:rsidRPr="00211A74">
        <w:rPr>
          <w:rFonts w:asciiTheme="minorHAnsi" w:hAnsiTheme="minorHAnsi" w:cstheme="minorHAnsi"/>
          <w:sz w:val="24"/>
          <w:lang w:eastAsia="pl-PL"/>
        </w:rPr>
        <w:t>Informacje charakteryzujące działanie Punktu Potwierdzającego Profile Zaufane ePUAP w Urzędzie Miejskim w Gostyniu</w:t>
      </w:r>
      <w:bookmarkEnd w:id="6"/>
      <w:r w:rsidRPr="00211A74">
        <w:rPr>
          <w:rFonts w:asciiTheme="minorHAnsi" w:hAnsiTheme="minorHAnsi" w:cstheme="minorHAnsi"/>
          <w:sz w:val="24"/>
          <w:lang w:eastAsia="pl-PL"/>
        </w:rPr>
        <w:t xml:space="preserve"> </w:t>
      </w:r>
    </w:p>
    <w:p w:rsidR="00080B5E" w:rsidRPr="00211A74" w:rsidRDefault="00080B5E" w:rsidP="00080B5E">
      <w:pPr>
        <w:pStyle w:val="Nagwek2"/>
        <w:numPr>
          <w:ilvl w:val="1"/>
          <w:numId w:val="60"/>
        </w:numPr>
        <w:jc w:val="both"/>
        <w:rPr>
          <w:rFonts w:asciiTheme="minorHAnsi" w:hAnsiTheme="minorHAnsi" w:cstheme="minorHAnsi"/>
          <w:sz w:val="24"/>
          <w:lang w:eastAsia="pl-PL"/>
        </w:rPr>
      </w:pPr>
      <w:bookmarkStart w:id="7" w:name="_Toc448921971"/>
      <w:r w:rsidRPr="00211A74">
        <w:rPr>
          <w:rFonts w:asciiTheme="minorHAnsi" w:hAnsiTheme="minorHAnsi" w:cstheme="minorHAnsi"/>
          <w:sz w:val="24"/>
          <w:lang w:eastAsia="pl-PL"/>
        </w:rPr>
        <w:t>Stosowanie zasad bezpieczeństwa informacji.</w:t>
      </w:r>
      <w:bookmarkEnd w:id="7"/>
      <w:r w:rsidRPr="00211A74">
        <w:rPr>
          <w:rFonts w:asciiTheme="minorHAnsi" w:hAnsiTheme="minorHAnsi" w:cstheme="minorHAnsi"/>
          <w:sz w:val="24"/>
          <w:lang w:eastAsia="pl-PL"/>
        </w:rPr>
        <w:t xml:space="preserve"> </w:t>
      </w:r>
    </w:p>
    <w:p w:rsidR="00080B5E" w:rsidRPr="00211A74" w:rsidRDefault="00080B5E" w:rsidP="00080B5E">
      <w:pPr>
        <w:suppressAutoHyphens w:val="0"/>
        <w:autoSpaceDE w:val="0"/>
        <w:autoSpaceDN w:val="0"/>
        <w:adjustRightInd w:val="0"/>
        <w:spacing w:before="0"/>
        <w:rPr>
          <w:rFonts w:asciiTheme="minorHAnsi" w:hAnsiTheme="minorHAnsi" w:cstheme="minorHAnsi"/>
          <w:lang w:eastAsia="pl-PL"/>
        </w:rPr>
      </w:pPr>
      <w:r w:rsidRPr="00211A74">
        <w:rPr>
          <w:rFonts w:asciiTheme="minorHAnsi" w:hAnsiTheme="minorHAnsi" w:cstheme="minorHAnsi"/>
          <w:lang w:eastAsia="pl-PL"/>
        </w:rPr>
        <w:t xml:space="preserve">Do ochrony danych osobowych zawartych we wnioskach osób ubiegających się </w:t>
      </w:r>
      <w:r w:rsidR="004A232C" w:rsidRPr="00211A74">
        <w:rPr>
          <w:rFonts w:asciiTheme="minorHAnsi" w:hAnsiTheme="minorHAnsi" w:cstheme="minorHAnsi"/>
          <w:lang w:eastAsia="pl-PL"/>
        </w:rPr>
        <w:br/>
      </w:r>
      <w:r w:rsidRPr="00211A74">
        <w:rPr>
          <w:rFonts w:asciiTheme="minorHAnsi" w:hAnsiTheme="minorHAnsi" w:cstheme="minorHAnsi"/>
          <w:lang w:eastAsia="pl-PL"/>
        </w:rPr>
        <w:t xml:space="preserve">o potwierdzanie, przedłużanie ważności lub unieważnianie profilu zaufanego stosuje się zasady określone </w:t>
      </w:r>
      <w:r w:rsidR="004A232C" w:rsidRPr="00211A74">
        <w:rPr>
          <w:rFonts w:asciiTheme="minorHAnsi" w:hAnsiTheme="minorHAnsi" w:cstheme="minorHAnsi"/>
          <w:lang w:eastAsia="pl-PL"/>
        </w:rPr>
        <w:t>w Polityce</w:t>
      </w:r>
      <w:r w:rsidRPr="00211A74">
        <w:rPr>
          <w:rFonts w:asciiTheme="minorHAnsi" w:hAnsiTheme="minorHAnsi" w:cstheme="minorHAnsi"/>
          <w:lang w:eastAsia="pl-PL"/>
        </w:rPr>
        <w:t xml:space="preserve"> ochrony danych osobowych w Urzędzie Miejskim w Gostyniu wdrożonej Zarządzeniem Nr 206/K/2018 Burmistrza Gostynia z dnia</w:t>
      </w:r>
      <w:r w:rsidR="004A232C" w:rsidRPr="00211A74">
        <w:rPr>
          <w:rFonts w:asciiTheme="minorHAnsi" w:hAnsiTheme="minorHAnsi" w:cstheme="minorHAnsi"/>
          <w:lang w:eastAsia="pl-PL"/>
        </w:rPr>
        <w:t xml:space="preserve"> </w:t>
      </w:r>
      <w:r w:rsidRPr="00211A74">
        <w:rPr>
          <w:rFonts w:asciiTheme="minorHAnsi" w:hAnsiTheme="minorHAnsi" w:cstheme="minorHAnsi"/>
          <w:lang w:eastAsia="pl-PL"/>
        </w:rPr>
        <w:t xml:space="preserve">24 maja 2018 r. </w:t>
      </w:r>
      <w:r w:rsidR="004A232C" w:rsidRPr="00211A74">
        <w:rPr>
          <w:rFonts w:asciiTheme="minorHAnsi" w:hAnsiTheme="minorHAnsi" w:cstheme="minorHAnsi"/>
          <w:lang w:eastAsia="pl-PL"/>
        </w:rPr>
        <w:br/>
      </w:r>
      <w:r w:rsidRPr="00211A74">
        <w:rPr>
          <w:rFonts w:asciiTheme="minorHAnsi" w:hAnsiTheme="minorHAnsi" w:cstheme="minorHAnsi"/>
          <w:lang w:eastAsia="pl-PL"/>
        </w:rPr>
        <w:t xml:space="preserve">w sprawie realizacji systemu ochrony danych osobowych w Urzędzie Miejskim w Gostyniu. </w:t>
      </w:r>
    </w:p>
    <w:p w:rsidR="00080B5E" w:rsidRPr="00211A74" w:rsidRDefault="00080B5E" w:rsidP="00080B5E">
      <w:pPr>
        <w:suppressAutoHyphens w:val="0"/>
        <w:autoSpaceDE w:val="0"/>
        <w:autoSpaceDN w:val="0"/>
        <w:adjustRightInd w:val="0"/>
        <w:spacing w:before="0"/>
        <w:rPr>
          <w:rFonts w:asciiTheme="minorHAnsi" w:hAnsiTheme="minorHAnsi" w:cstheme="minorHAnsi"/>
          <w:lang w:eastAsia="pl-PL"/>
        </w:rPr>
      </w:pPr>
    </w:p>
    <w:p w:rsidR="00080B5E" w:rsidRPr="00211A74" w:rsidRDefault="00080B5E" w:rsidP="00080B5E">
      <w:pPr>
        <w:pStyle w:val="Nagwek2"/>
        <w:numPr>
          <w:ilvl w:val="1"/>
          <w:numId w:val="56"/>
        </w:numPr>
        <w:jc w:val="both"/>
        <w:rPr>
          <w:rFonts w:asciiTheme="minorHAnsi" w:hAnsiTheme="minorHAnsi" w:cstheme="minorHAnsi"/>
          <w:sz w:val="24"/>
          <w:lang w:eastAsia="pl-PL"/>
        </w:rPr>
      </w:pPr>
      <w:bookmarkStart w:id="8" w:name="_Toc448921972"/>
      <w:r w:rsidRPr="00211A74">
        <w:rPr>
          <w:rFonts w:asciiTheme="minorHAnsi" w:hAnsiTheme="minorHAnsi" w:cstheme="minorHAnsi"/>
          <w:sz w:val="24"/>
          <w:lang w:eastAsia="pl-PL"/>
        </w:rPr>
        <w:t>Lokalizacja i czas pracy Punktu Potwierdzającego</w:t>
      </w:r>
      <w:bookmarkEnd w:id="8"/>
      <w:r w:rsidRPr="00211A74">
        <w:rPr>
          <w:rFonts w:asciiTheme="minorHAnsi" w:hAnsiTheme="minorHAnsi" w:cstheme="minorHAnsi"/>
          <w:sz w:val="24"/>
          <w:lang w:eastAsia="pl-PL"/>
        </w:rPr>
        <w:t xml:space="preserve"> </w:t>
      </w:r>
    </w:p>
    <w:p w:rsidR="00080B5E" w:rsidRPr="00211A74" w:rsidRDefault="00080B5E" w:rsidP="00080B5E">
      <w:pPr>
        <w:suppressAutoHyphens w:val="0"/>
        <w:autoSpaceDE w:val="0"/>
        <w:autoSpaceDN w:val="0"/>
        <w:adjustRightInd w:val="0"/>
        <w:spacing w:before="0"/>
        <w:rPr>
          <w:rFonts w:asciiTheme="minorHAnsi" w:hAnsiTheme="minorHAnsi" w:cstheme="minorHAnsi"/>
          <w:lang w:eastAsia="pl-PL"/>
        </w:rPr>
      </w:pPr>
      <w:r w:rsidRPr="00211A74">
        <w:rPr>
          <w:rFonts w:asciiTheme="minorHAnsi" w:hAnsiTheme="minorHAnsi" w:cstheme="minorHAnsi"/>
          <w:lang w:eastAsia="pl-PL"/>
        </w:rPr>
        <w:t>Punkt</w:t>
      </w:r>
      <w:r w:rsidR="00684E86" w:rsidRPr="00211A74">
        <w:rPr>
          <w:rFonts w:asciiTheme="minorHAnsi" w:hAnsiTheme="minorHAnsi" w:cstheme="minorHAnsi"/>
          <w:lang w:eastAsia="pl-PL"/>
        </w:rPr>
        <w:t>y Potwierdzające znajdują</w:t>
      </w:r>
      <w:r w:rsidRPr="00211A74">
        <w:rPr>
          <w:rFonts w:asciiTheme="minorHAnsi" w:hAnsiTheme="minorHAnsi" w:cstheme="minorHAnsi"/>
          <w:lang w:eastAsia="pl-PL"/>
        </w:rPr>
        <w:t xml:space="preserve"> się w budynku Urzędu przy ul. Wrocławskiej 256 w Biurze Obsług</w:t>
      </w:r>
      <w:r w:rsidR="00684E86" w:rsidRPr="00211A74">
        <w:rPr>
          <w:rFonts w:asciiTheme="minorHAnsi" w:hAnsiTheme="minorHAnsi" w:cstheme="minorHAnsi"/>
          <w:lang w:eastAsia="pl-PL"/>
        </w:rPr>
        <w:t>i Klienta na parterze pok. nr 1 oraz w kancelarii ratusza Rynek 2 na I piętrze pok. nr 10. Stanowiska zostały</w:t>
      </w:r>
      <w:r w:rsidRPr="00211A74">
        <w:rPr>
          <w:rFonts w:asciiTheme="minorHAnsi" w:hAnsiTheme="minorHAnsi" w:cstheme="minorHAnsi"/>
          <w:lang w:eastAsia="pl-PL"/>
        </w:rPr>
        <w:t xml:space="preserve"> czytelnie oznakowane w sposób umożliwiający  łatwe odszukanie przez interesantów oraz zgodnie z Wytycznymi oznaczania budynków i stanowisk (stylebook) dostępnej na stronie epuap.gov.pl. Punkt Potwierdzający PZ czynny jest w godzinach pracy Urzędu od poniedziałku do piątku określone w Biuletynie Informacji Publicznej na stronie www.biuletyn.gostyn.pl. </w:t>
      </w:r>
    </w:p>
    <w:p w:rsidR="00080B5E" w:rsidRPr="00211A74" w:rsidRDefault="00080B5E" w:rsidP="00080B5E">
      <w:pPr>
        <w:suppressAutoHyphens w:val="0"/>
        <w:autoSpaceDE w:val="0"/>
        <w:autoSpaceDN w:val="0"/>
        <w:adjustRightInd w:val="0"/>
        <w:spacing w:before="0"/>
        <w:rPr>
          <w:rFonts w:asciiTheme="minorHAnsi" w:hAnsiTheme="minorHAnsi" w:cstheme="minorHAnsi"/>
          <w:i/>
          <w:lang w:eastAsia="pl-PL"/>
        </w:rPr>
      </w:pPr>
    </w:p>
    <w:p w:rsidR="00080B5E" w:rsidRPr="00211A74" w:rsidRDefault="00080B5E" w:rsidP="00080B5E">
      <w:pPr>
        <w:pStyle w:val="Nagwek2"/>
        <w:numPr>
          <w:ilvl w:val="1"/>
          <w:numId w:val="57"/>
        </w:numPr>
        <w:jc w:val="both"/>
        <w:rPr>
          <w:rFonts w:asciiTheme="minorHAnsi" w:hAnsiTheme="minorHAnsi" w:cstheme="minorHAnsi"/>
          <w:sz w:val="24"/>
          <w:lang w:eastAsia="pl-PL"/>
        </w:rPr>
      </w:pPr>
      <w:bookmarkStart w:id="9" w:name="_Toc448921973"/>
      <w:r w:rsidRPr="00211A74">
        <w:rPr>
          <w:rFonts w:asciiTheme="minorHAnsi" w:hAnsiTheme="minorHAnsi" w:cstheme="minorHAnsi"/>
          <w:sz w:val="24"/>
          <w:lang w:eastAsia="pl-PL"/>
        </w:rPr>
        <w:t>Wymagania kompetencyjne osób uprawnionych do pracy w Punkcie Potwierdzającym</w:t>
      </w:r>
      <w:bookmarkEnd w:id="9"/>
      <w:r w:rsidRPr="00211A74">
        <w:rPr>
          <w:rFonts w:asciiTheme="minorHAnsi" w:hAnsiTheme="minorHAnsi" w:cstheme="minorHAnsi"/>
          <w:sz w:val="24"/>
          <w:lang w:eastAsia="pl-PL"/>
        </w:rPr>
        <w:t xml:space="preserve"> </w:t>
      </w:r>
    </w:p>
    <w:p w:rsidR="00080B5E" w:rsidRPr="00211A74" w:rsidRDefault="00080B5E" w:rsidP="00080B5E">
      <w:pPr>
        <w:suppressAutoHyphens w:val="0"/>
        <w:autoSpaceDE w:val="0"/>
        <w:autoSpaceDN w:val="0"/>
        <w:adjustRightInd w:val="0"/>
        <w:spacing w:before="0"/>
        <w:rPr>
          <w:rFonts w:asciiTheme="minorHAnsi" w:hAnsiTheme="minorHAnsi" w:cstheme="minorHAnsi"/>
          <w:lang w:eastAsia="pl-PL"/>
        </w:rPr>
      </w:pPr>
      <w:r w:rsidRPr="00211A74">
        <w:rPr>
          <w:rFonts w:asciiTheme="minorHAnsi" w:hAnsiTheme="minorHAnsi" w:cstheme="minorHAnsi"/>
          <w:lang w:eastAsia="pl-PL"/>
        </w:rPr>
        <w:t xml:space="preserve">Burmistrz wyznacza pracowników Urzędu do obsługi wniosków w zakresie profili zaufanych ePUAP. Wyznaczone osoby działają w ramach imiennego upoważnienia Burmistrza. Rejestr wydanych upoważnień prowadzony jest w Wydziale Organizacyjnym. </w:t>
      </w:r>
    </w:p>
    <w:p w:rsidR="00080B5E" w:rsidRPr="00211A74" w:rsidRDefault="00080B5E" w:rsidP="00080B5E">
      <w:pPr>
        <w:tabs>
          <w:tab w:val="left" w:pos="426"/>
        </w:tabs>
        <w:suppressAutoHyphens w:val="0"/>
        <w:autoSpaceDE w:val="0"/>
        <w:autoSpaceDN w:val="0"/>
        <w:adjustRightInd w:val="0"/>
        <w:spacing w:before="0"/>
        <w:rPr>
          <w:rFonts w:asciiTheme="minorHAnsi" w:hAnsiTheme="minorHAnsi" w:cstheme="minorHAnsi"/>
          <w:lang w:eastAsia="pl-PL"/>
        </w:rPr>
      </w:pPr>
      <w:r w:rsidRPr="00211A74">
        <w:rPr>
          <w:rFonts w:asciiTheme="minorHAnsi" w:hAnsiTheme="minorHAnsi" w:cstheme="minorHAnsi"/>
          <w:lang w:eastAsia="pl-PL"/>
        </w:rPr>
        <w:t xml:space="preserve">Upoważnienie może zostać wydane osobom które: </w:t>
      </w:r>
    </w:p>
    <w:p w:rsidR="00080B5E" w:rsidRPr="00211A74" w:rsidRDefault="00080B5E" w:rsidP="00080B5E">
      <w:pPr>
        <w:numPr>
          <w:ilvl w:val="0"/>
          <w:numId w:val="54"/>
        </w:numPr>
        <w:suppressAutoHyphens w:val="0"/>
        <w:autoSpaceDE w:val="0"/>
        <w:autoSpaceDN w:val="0"/>
        <w:adjustRightInd w:val="0"/>
        <w:spacing w:before="0"/>
        <w:ind w:left="709" w:hanging="283"/>
        <w:rPr>
          <w:rFonts w:asciiTheme="minorHAnsi" w:hAnsiTheme="minorHAnsi" w:cstheme="minorHAnsi"/>
          <w:lang w:eastAsia="pl-PL"/>
        </w:rPr>
      </w:pPr>
      <w:r w:rsidRPr="00211A74">
        <w:rPr>
          <w:rFonts w:asciiTheme="minorHAnsi" w:hAnsiTheme="minorHAnsi" w:cstheme="minorHAnsi"/>
          <w:lang w:eastAsia="pl-PL"/>
        </w:rPr>
        <w:t xml:space="preserve">są pracownikami Urzędu, </w:t>
      </w:r>
    </w:p>
    <w:p w:rsidR="00080B5E" w:rsidRPr="00211A74" w:rsidRDefault="00080B5E" w:rsidP="00080B5E">
      <w:pPr>
        <w:numPr>
          <w:ilvl w:val="0"/>
          <w:numId w:val="54"/>
        </w:numPr>
        <w:suppressAutoHyphens w:val="0"/>
        <w:autoSpaceDE w:val="0"/>
        <w:autoSpaceDN w:val="0"/>
        <w:adjustRightInd w:val="0"/>
        <w:spacing w:before="0"/>
        <w:ind w:left="709" w:hanging="283"/>
        <w:rPr>
          <w:rFonts w:asciiTheme="minorHAnsi" w:hAnsiTheme="minorHAnsi" w:cstheme="minorHAnsi"/>
          <w:lang w:eastAsia="pl-PL"/>
        </w:rPr>
      </w:pPr>
      <w:r w:rsidRPr="00211A74">
        <w:rPr>
          <w:rFonts w:asciiTheme="minorHAnsi" w:hAnsiTheme="minorHAnsi" w:cstheme="minorHAnsi"/>
          <w:lang w:eastAsia="pl-PL"/>
        </w:rPr>
        <w:t xml:space="preserve">nie zostały skazane przez sąd za umyślne przestępstwo lub umyślne przestępstwo skarbowe, </w:t>
      </w:r>
    </w:p>
    <w:p w:rsidR="00080B5E" w:rsidRPr="00211A74" w:rsidRDefault="00080B5E" w:rsidP="00080B5E">
      <w:pPr>
        <w:numPr>
          <w:ilvl w:val="0"/>
          <w:numId w:val="54"/>
        </w:numPr>
        <w:suppressAutoHyphens w:val="0"/>
        <w:autoSpaceDE w:val="0"/>
        <w:autoSpaceDN w:val="0"/>
        <w:adjustRightInd w:val="0"/>
        <w:spacing w:before="0"/>
        <w:ind w:left="709" w:hanging="283"/>
        <w:rPr>
          <w:rFonts w:asciiTheme="minorHAnsi" w:hAnsiTheme="minorHAnsi" w:cstheme="minorHAnsi"/>
          <w:lang w:eastAsia="pl-PL"/>
        </w:rPr>
      </w:pPr>
      <w:r w:rsidRPr="00211A74">
        <w:rPr>
          <w:rFonts w:asciiTheme="minorHAnsi" w:hAnsiTheme="minorHAnsi" w:cstheme="minorHAnsi"/>
          <w:lang w:eastAsia="pl-PL"/>
        </w:rPr>
        <w:t xml:space="preserve">posiadają ważne upoważnienie do przetwarzania danych osobowych w zakresie </w:t>
      </w:r>
    </w:p>
    <w:p w:rsidR="00080B5E" w:rsidRPr="00211A74" w:rsidRDefault="00080B5E" w:rsidP="00080B5E">
      <w:pPr>
        <w:suppressAutoHyphens w:val="0"/>
        <w:autoSpaceDE w:val="0"/>
        <w:autoSpaceDN w:val="0"/>
        <w:adjustRightInd w:val="0"/>
        <w:spacing w:before="0"/>
        <w:ind w:left="709"/>
        <w:rPr>
          <w:rFonts w:asciiTheme="minorHAnsi" w:hAnsiTheme="minorHAnsi" w:cstheme="minorHAnsi"/>
          <w:lang w:eastAsia="pl-PL"/>
        </w:rPr>
      </w:pPr>
      <w:r w:rsidRPr="00211A74">
        <w:rPr>
          <w:rFonts w:asciiTheme="minorHAnsi" w:hAnsiTheme="minorHAnsi" w:cstheme="minorHAnsi"/>
          <w:lang w:eastAsia="pl-PL"/>
        </w:rPr>
        <w:t xml:space="preserve">niezbędnym do pracy w Punkcie Potwierdzającym PZ, </w:t>
      </w:r>
    </w:p>
    <w:p w:rsidR="00080B5E" w:rsidRPr="00211A74" w:rsidRDefault="00080B5E" w:rsidP="00080B5E">
      <w:pPr>
        <w:numPr>
          <w:ilvl w:val="0"/>
          <w:numId w:val="54"/>
        </w:numPr>
        <w:suppressAutoHyphens w:val="0"/>
        <w:autoSpaceDE w:val="0"/>
        <w:autoSpaceDN w:val="0"/>
        <w:adjustRightInd w:val="0"/>
        <w:spacing w:before="0"/>
        <w:ind w:left="709" w:hanging="283"/>
        <w:rPr>
          <w:rFonts w:asciiTheme="minorHAnsi" w:hAnsiTheme="minorHAnsi" w:cstheme="minorHAnsi"/>
          <w:lang w:eastAsia="pl-PL"/>
        </w:rPr>
      </w:pPr>
      <w:r w:rsidRPr="00211A74">
        <w:rPr>
          <w:rFonts w:asciiTheme="minorHAnsi" w:hAnsiTheme="minorHAnsi" w:cstheme="minorHAnsi"/>
          <w:lang w:eastAsia="pl-PL"/>
        </w:rPr>
        <w:t xml:space="preserve">potwierdzą pisemnie zapoznanie się z przepisami określającymi zasady postępowania </w:t>
      </w:r>
    </w:p>
    <w:p w:rsidR="00211A74" w:rsidRPr="00211A74" w:rsidRDefault="00080B5E" w:rsidP="00211A74">
      <w:pPr>
        <w:suppressAutoHyphens w:val="0"/>
        <w:autoSpaceDE w:val="0"/>
        <w:autoSpaceDN w:val="0"/>
        <w:adjustRightInd w:val="0"/>
        <w:spacing w:before="0"/>
        <w:ind w:left="709"/>
        <w:rPr>
          <w:rFonts w:asciiTheme="minorHAnsi" w:hAnsiTheme="minorHAnsi" w:cstheme="minorHAnsi"/>
          <w:lang w:eastAsia="pl-PL"/>
        </w:rPr>
      </w:pPr>
      <w:r w:rsidRPr="00211A74">
        <w:rPr>
          <w:rFonts w:asciiTheme="minorHAnsi" w:hAnsiTheme="minorHAnsi" w:cstheme="minorHAnsi"/>
          <w:lang w:eastAsia="pl-PL"/>
        </w:rPr>
        <w:t>w zakresie obsługi wniosków dotyczących profili zaufanych</w:t>
      </w:r>
      <w:r w:rsidR="00211A74" w:rsidRPr="00211A74">
        <w:rPr>
          <w:rFonts w:asciiTheme="minorHAnsi" w:hAnsiTheme="minorHAnsi" w:cstheme="minorHAnsi"/>
          <w:lang w:eastAsia="pl-PL"/>
        </w:rPr>
        <w:t>;</w:t>
      </w:r>
    </w:p>
    <w:p w:rsidR="00080B5E" w:rsidRPr="00211A74" w:rsidRDefault="00211A74" w:rsidP="00211A74">
      <w:pPr>
        <w:suppressAutoHyphens w:val="0"/>
        <w:autoSpaceDE w:val="0"/>
        <w:autoSpaceDN w:val="0"/>
        <w:adjustRightInd w:val="0"/>
        <w:spacing w:before="0"/>
        <w:ind w:left="709" w:hanging="283"/>
        <w:rPr>
          <w:rFonts w:asciiTheme="minorHAnsi" w:hAnsiTheme="minorHAnsi" w:cstheme="minorHAnsi"/>
          <w:lang w:eastAsia="pl-PL"/>
        </w:rPr>
      </w:pPr>
      <w:r w:rsidRPr="00211A74">
        <w:rPr>
          <w:rFonts w:asciiTheme="minorHAnsi" w:hAnsiTheme="minorHAnsi" w:cstheme="minorHAnsi"/>
          <w:lang w:eastAsia="pl-PL"/>
        </w:rPr>
        <w:lastRenderedPageBreak/>
        <w:t xml:space="preserve">-  </w:t>
      </w:r>
      <w:r w:rsidR="00080B5E" w:rsidRPr="00211A74">
        <w:rPr>
          <w:rFonts w:asciiTheme="minorHAnsi" w:hAnsiTheme="minorHAnsi" w:cstheme="minorHAnsi"/>
          <w:lang w:eastAsia="pl-PL"/>
        </w:rPr>
        <w:t>potwierdzą pisemnie zapoznanie się z treścią niniejszej Procedury zarządzania profilami zaufanymi ePUAP oraz Procedurą nadawania uprawnień do potwierdzania, przedłużania ważności i unieważniania profilu zaufanego ePUAP;</w:t>
      </w:r>
    </w:p>
    <w:p w:rsidR="00080B5E" w:rsidRPr="00211A74" w:rsidRDefault="00080B5E" w:rsidP="00080B5E">
      <w:pPr>
        <w:numPr>
          <w:ilvl w:val="0"/>
          <w:numId w:val="54"/>
        </w:numPr>
        <w:suppressAutoHyphens w:val="0"/>
        <w:autoSpaceDE w:val="0"/>
        <w:autoSpaceDN w:val="0"/>
        <w:adjustRightInd w:val="0"/>
        <w:spacing w:before="0"/>
        <w:ind w:left="709" w:hanging="283"/>
        <w:rPr>
          <w:rFonts w:asciiTheme="minorHAnsi" w:hAnsiTheme="minorHAnsi" w:cstheme="minorHAnsi"/>
          <w:lang w:eastAsia="pl-PL"/>
        </w:rPr>
      </w:pPr>
      <w:r w:rsidRPr="00211A74">
        <w:rPr>
          <w:rFonts w:asciiTheme="minorHAnsi" w:hAnsiTheme="minorHAnsi" w:cstheme="minorHAnsi"/>
          <w:lang w:eastAsia="pl-PL"/>
        </w:rPr>
        <w:t xml:space="preserve">spełniają pozostałe wymagania kompetencyjne osób uprawnionych do pracy w PP tj. umiejętność pracy z przeglądarką internetową, znajomość obsługi systemu ePUAP, znajomość innych procedur obowiązujących w Urzędzie, w tym w szczególności Polityki </w:t>
      </w:r>
      <w:r w:rsidR="00475D66" w:rsidRPr="00211A74">
        <w:rPr>
          <w:rFonts w:asciiTheme="minorHAnsi" w:hAnsiTheme="minorHAnsi" w:cstheme="minorHAnsi"/>
          <w:lang w:eastAsia="pl-PL"/>
        </w:rPr>
        <w:t>o</w:t>
      </w:r>
      <w:r w:rsidRPr="00211A74">
        <w:rPr>
          <w:rFonts w:asciiTheme="minorHAnsi" w:hAnsiTheme="minorHAnsi" w:cstheme="minorHAnsi"/>
          <w:lang w:eastAsia="pl-PL"/>
        </w:rPr>
        <w:t xml:space="preserve">chrony </w:t>
      </w:r>
      <w:r w:rsidR="00475D66" w:rsidRPr="00211A74">
        <w:rPr>
          <w:rFonts w:asciiTheme="minorHAnsi" w:hAnsiTheme="minorHAnsi" w:cstheme="minorHAnsi"/>
          <w:lang w:eastAsia="pl-PL"/>
        </w:rPr>
        <w:t>danych o</w:t>
      </w:r>
      <w:r w:rsidRPr="00211A74">
        <w:rPr>
          <w:rFonts w:asciiTheme="minorHAnsi" w:hAnsiTheme="minorHAnsi" w:cstheme="minorHAnsi"/>
          <w:lang w:eastAsia="pl-PL"/>
        </w:rPr>
        <w:t xml:space="preserve">sobowych. </w:t>
      </w:r>
    </w:p>
    <w:p w:rsidR="00080B5E" w:rsidRPr="00211A74" w:rsidRDefault="00080B5E" w:rsidP="00080B5E">
      <w:pPr>
        <w:numPr>
          <w:ilvl w:val="0"/>
          <w:numId w:val="54"/>
        </w:numPr>
        <w:suppressAutoHyphens w:val="0"/>
        <w:autoSpaceDE w:val="0"/>
        <w:autoSpaceDN w:val="0"/>
        <w:adjustRightInd w:val="0"/>
        <w:spacing w:before="0"/>
        <w:ind w:left="709" w:hanging="283"/>
        <w:rPr>
          <w:rFonts w:asciiTheme="minorHAnsi" w:hAnsiTheme="minorHAnsi" w:cstheme="minorHAnsi"/>
          <w:lang w:eastAsia="pl-PL"/>
        </w:rPr>
      </w:pPr>
      <w:r w:rsidRPr="00211A74">
        <w:rPr>
          <w:rFonts w:asciiTheme="minorHAnsi" w:hAnsiTheme="minorHAnsi" w:cstheme="minorHAnsi"/>
          <w:lang w:eastAsia="pl-PL"/>
        </w:rPr>
        <w:t xml:space="preserve">Na podstawie ważnego upoważnienia administrator lokalny ePUAP nadaje uprawnienia do pracy w PP. Sposób nadawania uprawnień na platformie ePUAP określony został w Procedurze nadawania uprawnień do potwierdzania, przedłużania ważności i unieważniania profilu zaufanego ePUAP. Po otrzymaniu uprawnień i przeszkoleniu, pracownik PP realizuje zadania potwierdzania, przedłużania ważności i unieważniania profilu zaufanego ePUAP, które zostały opisane w niniejszej Procedurze. </w:t>
      </w:r>
    </w:p>
    <w:p w:rsidR="00080B5E" w:rsidRPr="00454882" w:rsidRDefault="00080B5E" w:rsidP="00080B5E">
      <w:pPr>
        <w:suppressAutoHyphens w:val="0"/>
        <w:autoSpaceDE w:val="0"/>
        <w:autoSpaceDN w:val="0"/>
        <w:adjustRightInd w:val="0"/>
        <w:spacing w:before="0"/>
        <w:ind w:left="709"/>
        <w:rPr>
          <w:rFonts w:asciiTheme="minorHAnsi" w:hAnsiTheme="minorHAnsi" w:cstheme="minorHAnsi"/>
          <w:color w:val="000000"/>
          <w:lang w:eastAsia="pl-PL"/>
        </w:rPr>
      </w:pPr>
    </w:p>
    <w:p w:rsidR="00080B5E" w:rsidRPr="00211A74" w:rsidRDefault="00080B5E" w:rsidP="00080B5E">
      <w:pPr>
        <w:pStyle w:val="Nagwek2"/>
        <w:numPr>
          <w:ilvl w:val="1"/>
          <w:numId w:val="58"/>
        </w:numPr>
        <w:jc w:val="both"/>
        <w:rPr>
          <w:rFonts w:asciiTheme="minorHAnsi" w:hAnsiTheme="minorHAnsi" w:cstheme="minorHAnsi"/>
          <w:sz w:val="24"/>
          <w:lang w:eastAsia="pl-PL"/>
        </w:rPr>
      </w:pPr>
      <w:bookmarkStart w:id="10" w:name="_Toc448921974"/>
      <w:r w:rsidRPr="00211A74">
        <w:rPr>
          <w:rFonts w:asciiTheme="minorHAnsi" w:hAnsiTheme="minorHAnsi" w:cstheme="minorHAnsi"/>
          <w:sz w:val="24"/>
          <w:lang w:eastAsia="pl-PL"/>
        </w:rPr>
        <w:t>Określenie sposobu porządkowania i oznaczania dokumentacji z uwzględnieniem obowiązującej w Urzędzie instrukcji kancelaryjnej.</w:t>
      </w:r>
      <w:bookmarkEnd w:id="10"/>
      <w:r w:rsidRPr="00211A74">
        <w:rPr>
          <w:rFonts w:asciiTheme="minorHAnsi" w:hAnsiTheme="minorHAnsi" w:cstheme="minorHAnsi"/>
          <w:sz w:val="24"/>
          <w:lang w:eastAsia="pl-PL"/>
        </w:rPr>
        <w:t xml:space="preserve"> </w:t>
      </w:r>
    </w:p>
    <w:p w:rsidR="00080B5E" w:rsidRPr="00211A74" w:rsidRDefault="00080B5E" w:rsidP="00080B5E">
      <w:pPr>
        <w:numPr>
          <w:ilvl w:val="0"/>
          <w:numId w:val="54"/>
        </w:numPr>
        <w:suppressAutoHyphens w:val="0"/>
        <w:autoSpaceDE w:val="0"/>
        <w:autoSpaceDN w:val="0"/>
        <w:adjustRightInd w:val="0"/>
        <w:spacing w:before="0"/>
        <w:ind w:left="709" w:hanging="283"/>
        <w:rPr>
          <w:rFonts w:asciiTheme="minorHAnsi" w:hAnsiTheme="minorHAnsi" w:cstheme="minorHAnsi"/>
          <w:lang w:eastAsia="pl-PL"/>
        </w:rPr>
      </w:pPr>
      <w:r w:rsidRPr="00211A74">
        <w:rPr>
          <w:rFonts w:asciiTheme="minorHAnsi" w:hAnsiTheme="minorHAnsi" w:cstheme="minorHAnsi"/>
          <w:lang w:eastAsia="pl-PL"/>
        </w:rPr>
        <w:t xml:space="preserve">Zarządzanie profilami zaufanymi ePUAP wymaga tworzenia papierowej dokumentacji w postaci wniosków składanych przez osoby fizyczne. Każdemu wnioskowi nadawany jest w PP profil zaufany ePUAP unikalny znak sprawy, który nadawany jest zgodnie z wykazem akt i przepisami kancelaryjnymi obowiązującymi w Urzędzie tj. Rozporządzeniem Prezesa Rady Ministrów z dnia 18 stycznia 2011 r. w sprawie instrukcji kancelaryjnej, jednolitych rzeczowych wykazów akt oraz instrukcji w sprawie organizacji i zakresu działania archiwów zakładowych (Dz. U. Nr 14, poz. 67). </w:t>
      </w:r>
    </w:p>
    <w:p w:rsidR="00080B5E" w:rsidRPr="00211A74" w:rsidRDefault="00080B5E" w:rsidP="00080B5E">
      <w:pPr>
        <w:numPr>
          <w:ilvl w:val="0"/>
          <w:numId w:val="54"/>
        </w:numPr>
        <w:suppressAutoHyphens w:val="0"/>
        <w:autoSpaceDE w:val="0"/>
        <w:autoSpaceDN w:val="0"/>
        <w:adjustRightInd w:val="0"/>
        <w:spacing w:before="0"/>
        <w:ind w:left="709" w:hanging="283"/>
        <w:rPr>
          <w:rFonts w:asciiTheme="minorHAnsi" w:hAnsiTheme="minorHAnsi" w:cstheme="minorHAnsi"/>
          <w:lang w:eastAsia="pl-PL"/>
        </w:rPr>
      </w:pPr>
      <w:r w:rsidRPr="00211A74">
        <w:rPr>
          <w:rFonts w:asciiTheme="minorHAnsi" w:hAnsiTheme="minorHAnsi" w:cstheme="minorHAnsi"/>
          <w:lang w:eastAsia="pl-PL"/>
        </w:rPr>
        <w:t xml:space="preserve">W Punkcie Potwierdzającym zakłada się spis spraw bezpośrednio dla wymienionej pozycji, a teczce nadaje się tytuł: „Ustalanie uprawnień dostępu do danych i systemów – potwierdzanie profilu zaufanego ePUAP”. Znak sprawy posiada następującą strukturę: O.1334.n.RRRR gdzie: </w:t>
      </w:r>
    </w:p>
    <w:p w:rsidR="00080B5E" w:rsidRPr="00211A74" w:rsidRDefault="00080B5E" w:rsidP="00080B5E">
      <w:pPr>
        <w:suppressAutoHyphens w:val="0"/>
        <w:autoSpaceDE w:val="0"/>
        <w:autoSpaceDN w:val="0"/>
        <w:adjustRightInd w:val="0"/>
        <w:spacing w:before="0"/>
        <w:ind w:left="709"/>
        <w:rPr>
          <w:rFonts w:asciiTheme="minorHAnsi" w:hAnsiTheme="minorHAnsi" w:cstheme="minorHAnsi"/>
          <w:lang w:eastAsia="pl-PL"/>
        </w:rPr>
      </w:pPr>
    </w:p>
    <w:p w:rsidR="00080B5E" w:rsidRPr="00211A74" w:rsidRDefault="00080B5E" w:rsidP="00080B5E">
      <w:pPr>
        <w:suppressAutoHyphens w:val="0"/>
        <w:autoSpaceDE w:val="0"/>
        <w:autoSpaceDN w:val="0"/>
        <w:adjustRightInd w:val="0"/>
        <w:spacing w:before="0"/>
        <w:ind w:left="709"/>
        <w:rPr>
          <w:rFonts w:asciiTheme="minorHAnsi" w:hAnsiTheme="minorHAnsi" w:cstheme="minorHAnsi"/>
          <w:lang w:eastAsia="pl-PL"/>
        </w:rPr>
      </w:pPr>
      <w:r w:rsidRPr="00211A74">
        <w:rPr>
          <w:rFonts w:asciiTheme="minorHAnsi" w:hAnsiTheme="minorHAnsi" w:cstheme="minorHAnsi"/>
          <w:lang w:eastAsia="pl-PL"/>
        </w:rPr>
        <w:t xml:space="preserve">O – symbol komórki organizacyjnej – Wydział Organizacyjny </w:t>
      </w:r>
    </w:p>
    <w:p w:rsidR="00080B5E" w:rsidRPr="00211A74" w:rsidRDefault="00080B5E" w:rsidP="00080B5E">
      <w:pPr>
        <w:suppressAutoHyphens w:val="0"/>
        <w:autoSpaceDE w:val="0"/>
        <w:autoSpaceDN w:val="0"/>
        <w:adjustRightInd w:val="0"/>
        <w:spacing w:before="0"/>
        <w:ind w:left="709"/>
        <w:rPr>
          <w:rFonts w:asciiTheme="minorHAnsi" w:hAnsiTheme="minorHAnsi" w:cstheme="minorHAnsi"/>
          <w:lang w:eastAsia="pl-PL"/>
        </w:rPr>
      </w:pPr>
      <w:r w:rsidRPr="00211A74">
        <w:rPr>
          <w:rFonts w:asciiTheme="minorHAnsi" w:hAnsiTheme="minorHAnsi" w:cstheme="minorHAnsi"/>
          <w:lang w:eastAsia="pl-PL"/>
        </w:rPr>
        <w:t xml:space="preserve">1334 – pozycja z jednolitego rzeczowego wykazu akt, </w:t>
      </w:r>
    </w:p>
    <w:p w:rsidR="00080B5E" w:rsidRPr="00211A74" w:rsidRDefault="00080B5E" w:rsidP="00080B5E">
      <w:pPr>
        <w:suppressAutoHyphens w:val="0"/>
        <w:autoSpaceDE w:val="0"/>
        <w:autoSpaceDN w:val="0"/>
        <w:adjustRightInd w:val="0"/>
        <w:spacing w:before="0"/>
        <w:ind w:left="709"/>
        <w:rPr>
          <w:rFonts w:asciiTheme="minorHAnsi" w:hAnsiTheme="minorHAnsi" w:cstheme="minorHAnsi"/>
          <w:lang w:eastAsia="pl-PL"/>
        </w:rPr>
      </w:pPr>
      <w:r w:rsidRPr="00211A74">
        <w:rPr>
          <w:rFonts w:asciiTheme="minorHAnsi" w:hAnsiTheme="minorHAnsi" w:cstheme="minorHAnsi"/>
          <w:lang w:eastAsia="pl-PL"/>
        </w:rPr>
        <w:t xml:space="preserve">n – kolejny numer sprawy – numer wniosku, </w:t>
      </w:r>
    </w:p>
    <w:p w:rsidR="00080B5E" w:rsidRPr="00211A74" w:rsidRDefault="00080B5E" w:rsidP="00080B5E">
      <w:pPr>
        <w:suppressAutoHyphens w:val="0"/>
        <w:autoSpaceDE w:val="0"/>
        <w:autoSpaceDN w:val="0"/>
        <w:adjustRightInd w:val="0"/>
        <w:spacing w:before="0"/>
        <w:ind w:left="709"/>
        <w:rPr>
          <w:rFonts w:asciiTheme="minorHAnsi" w:hAnsiTheme="minorHAnsi" w:cstheme="minorHAnsi"/>
          <w:lang w:eastAsia="pl-PL"/>
        </w:rPr>
      </w:pPr>
      <w:r w:rsidRPr="00211A74">
        <w:rPr>
          <w:rFonts w:asciiTheme="minorHAnsi" w:hAnsiTheme="minorHAnsi" w:cstheme="minorHAnsi"/>
          <w:lang w:eastAsia="pl-PL"/>
        </w:rPr>
        <w:t xml:space="preserve">RRRR – oznaczenie roku kalendarzowego. </w:t>
      </w:r>
    </w:p>
    <w:p w:rsidR="00080B5E" w:rsidRPr="00454882" w:rsidRDefault="00080B5E" w:rsidP="00080B5E">
      <w:pPr>
        <w:suppressAutoHyphens w:val="0"/>
        <w:autoSpaceDE w:val="0"/>
        <w:autoSpaceDN w:val="0"/>
        <w:adjustRightInd w:val="0"/>
        <w:spacing w:before="0"/>
        <w:ind w:left="709"/>
        <w:rPr>
          <w:rFonts w:asciiTheme="minorHAnsi" w:hAnsiTheme="minorHAnsi" w:cstheme="minorHAnsi"/>
          <w:color w:val="00B050"/>
          <w:lang w:eastAsia="pl-PL"/>
        </w:rPr>
      </w:pPr>
    </w:p>
    <w:p w:rsidR="00080B5E" w:rsidRPr="00211A74" w:rsidRDefault="00080B5E" w:rsidP="00080B5E">
      <w:pPr>
        <w:suppressAutoHyphens w:val="0"/>
        <w:autoSpaceDE w:val="0"/>
        <w:autoSpaceDN w:val="0"/>
        <w:adjustRightInd w:val="0"/>
        <w:spacing w:before="0"/>
        <w:ind w:firstLine="709"/>
        <w:rPr>
          <w:rFonts w:asciiTheme="minorHAnsi" w:hAnsiTheme="minorHAnsi" w:cstheme="minorHAnsi"/>
          <w:lang w:eastAsia="pl-PL"/>
        </w:rPr>
      </w:pPr>
      <w:r w:rsidRPr="00211A74">
        <w:rPr>
          <w:rFonts w:asciiTheme="minorHAnsi" w:hAnsiTheme="minorHAnsi" w:cstheme="minorHAnsi"/>
          <w:lang w:eastAsia="pl-PL"/>
        </w:rPr>
        <w:t>Za właściwe przechowywanie dokumentacji papierowej związanej z obsługą wniosków w zakresie profili zaufanych ePUAP odpowiada Wydział Organizacyjny. Dokumentację spraw zakończonych w Punkcie Potwierdzającym przekazuje się do archiwum zakładowego Urzędu w trybie i na warunkach określonych w Instrukcji archiwalnej określającej organizację i zakres działania archiwum zakładowego oraz szczegółowe zasady i tryb postępowania z dokumentacją w archiwum zakładowym tj. załącznik nr 6 do Rozporządzenia Prezesa Rady Ministrów z dnia 18 stycznia 2011 r. w sprawie instrukcji</w:t>
      </w:r>
      <w:r w:rsidRPr="00454882">
        <w:rPr>
          <w:rFonts w:asciiTheme="minorHAnsi" w:hAnsiTheme="minorHAnsi" w:cstheme="minorHAnsi"/>
          <w:color w:val="00B050"/>
          <w:lang w:eastAsia="pl-PL"/>
        </w:rPr>
        <w:t xml:space="preserve"> </w:t>
      </w:r>
      <w:r w:rsidRPr="00211A74">
        <w:rPr>
          <w:rFonts w:asciiTheme="minorHAnsi" w:hAnsiTheme="minorHAnsi" w:cstheme="minorHAnsi"/>
          <w:lang w:eastAsia="pl-PL"/>
        </w:rPr>
        <w:t xml:space="preserve">kancelaryjnej, jednolitych rzeczowych wykazów akt oraz instrukcji w sprawie organizacji i zakresu działania archiwów zakładowych ( Dz. U. Nr 14, poz. 67 ). </w:t>
      </w:r>
    </w:p>
    <w:p w:rsidR="00080B5E" w:rsidRPr="00211A74" w:rsidRDefault="00831469" w:rsidP="00080B5E">
      <w:pPr>
        <w:suppressAutoHyphens w:val="0"/>
        <w:autoSpaceDE w:val="0"/>
        <w:autoSpaceDN w:val="0"/>
        <w:adjustRightInd w:val="0"/>
        <w:spacing w:before="0"/>
        <w:ind w:firstLine="709"/>
        <w:rPr>
          <w:rFonts w:asciiTheme="minorHAnsi" w:hAnsiTheme="minorHAnsi" w:cstheme="minorHAnsi"/>
          <w:lang w:eastAsia="pl-PL"/>
        </w:rPr>
      </w:pPr>
      <w:r w:rsidRPr="00831469">
        <w:lastRenderedPageBreak/>
        <w:t>Ustawa z  dnia 5 września 2016 r. o usługach zaufania oraz identyfikacji elektronicznej ( t.j. Dz. U. z 2019 r., poz.162 ze zm.)</w:t>
      </w:r>
      <w:r w:rsidRPr="00010486">
        <w:rPr>
          <w:color w:val="0070C0"/>
        </w:rPr>
        <w:t xml:space="preserve"> </w:t>
      </w:r>
      <w:r w:rsidR="00080B5E" w:rsidRPr="00211A74">
        <w:rPr>
          <w:rFonts w:asciiTheme="minorHAnsi" w:hAnsiTheme="minorHAnsi" w:cstheme="minorHAnsi"/>
          <w:lang w:eastAsia="pl-PL"/>
        </w:rPr>
        <w:t xml:space="preserve">obowiązek przechowywania dokumentów trwa przez okres 20 lat (BE 20 pomimo, że z wykazu akt wynika krótszy okres przechowywania dla tej pozycji) od chwili potwierdzenia lub przedłużenia ważności profilu zaufanego ePUAP lub odmowy jego potwierdzenia lub przedłużenia ważności bądź od dnia jego unieważnienia. </w:t>
      </w:r>
    </w:p>
    <w:p w:rsidR="00080B5E" w:rsidRPr="00454882" w:rsidRDefault="00080B5E" w:rsidP="00080B5E">
      <w:pPr>
        <w:suppressAutoHyphens w:val="0"/>
        <w:autoSpaceDE w:val="0"/>
        <w:autoSpaceDN w:val="0"/>
        <w:adjustRightInd w:val="0"/>
        <w:spacing w:before="0"/>
        <w:rPr>
          <w:rFonts w:asciiTheme="minorHAnsi" w:hAnsiTheme="minorHAnsi" w:cstheme="minorHAnsi"/>
          <w:color w:val="00B050"/>
          <w:lang w:eastAsia="pl-PL"/>
        </w:rPr>
      </w:pPr>
    </w:p>
    <w:p w:rsidR="00080B5E" w:rsidRPr="00211A74" w:rsidRDefault="00080B5E" w:rsidP="00080B5E">
      <w:pPr>
        <w:pStyle w:val="Nagwek2"/>
        <w:numPr>
          <w:ilvl w:val="1"/>
          <w:numId w:val="59"/>
        </w:numPr>
        <w:jc w:val="both"/>
        <w:rPr>
          <w:rFonts w:asciiTheme="minorHAnsi" w:hAnsiTheme="minorHAnsi" w:cstheme="minorHAnsi"/>
          <w:sz w:val="24"/>
          <w:lang w:eastAsia="pl-PL"/>
        </w:rPr>
      </w:pPr>
      <w:bookmarkStart w:id="11" w:name="_Toc448921975"/>
      <w:r w:rsidRPr="00211A74">
        <w:rPr>
          <w:rFonts w:asciiTheme="minorHAnsi" w:hAnsiTheme="minorHAnsi" w:cstheme="minorHAnsi"/>
          <w:sz w:val="24"/>
          <w:lang w:eastAsia="pl-PL"/>
        </w:rPr>
        <w:t>Odpowiedzialność za funkcjonowanie Punktu Potwierdzającego</w:t>
      </w:r>
      <w:bookmarkEnd w:id="11"/>
      <w:r w:rsidRPr="00211A74">
        <w:rPr>
          <w:rFonts w:asciiTheme="minorHAnsi" w:hAnsiTheme="minorHAnsi" w:cstheme="minorHAnsi"/>
          <w:sz w:val="24"/>
          <w:lang w:eastAsia="pl-PL"/>
        </w:rPr>
        <w:t xml:space="preserve"> </w:t>
      </w:r>
    </w:p>
    <w:p w:rsidR="00080B5E" w:rsidRPr="00211A74" w:rsidRDefault="00080B5E" w:rsidP="00080B5E">
      <w:pPr>
        <w:suppressAutoHyphens w:val="0"/>
        <w:autoSpaceDE w:val="0"/>
        <w:autoSpaceDN w:val="0"/>
        <w:adjustRightInd w:val="0"/>
        <w:spacing w:before="0"/>
        <w:rPr>
          <w:rFonts w:asciiTheme="minorHAnsi" w:hAnsiTheme="minorHAnsi" w:cstheme="minorHAnsi"/>
          <w:lang w:eastAsia="pl-PL"/>
        </w:rPr>
      </w:pPr>
      <w:r w:rsidRPr="00211A74">
        <w:rPr>
          <w:rFonts w:asciiTheme="minorHAnsi" w:hAnsiTheme="minorHAnsi" w:cstheme="minorHAnsi"/>
          <w:lang w:eastAsia="pl-PL"/>
        </w:rPr>
        <w:t xml:space="preserve">Bezpośredni nadzór nad poprawną, zgodną z niniejszą Procedurą, działalnością Punktu Potwierdzającego pełni Sekretarz Gminy/Naczelnik Wydziału Organizacyjnego. </w:t>
      </w:r>
    </w:p>
    <w:p w:rsidR="00080B5E" w:rsidRPr="00211A74" w:rsidRDefault="00080B5E" w:rsidP="00080B5E">
      <w:pPr>
        <w:suppressAutoHyphens w:val="0"/>
        <w:autoSpaceDE w:val="0"/>
        <w:autoSpaceDN w:val="0"/>
        <w:adjustRightInd w:val="0"/>
        <w:spacing w:before="0"/>
        <w:rPr>
          <w:rFonts w:asciiTheme="minorHAnsi" w:hAnsiTheme="minorHAnsi" w:cstheme="minorHAnsi"/>
          <w:lang w:eastAsia="pl-PL"/>
        </w:rPr>
      </w:pPr>
      <w:r w:rsidRPr="00211A74">
        <w:rPr>
          <w:rFonts w:asciiTheme="minorHAnsi" w:hAnsiTheme="minorHAnsi" w:cstheme="minorHAnsi"/>
          <w:lang w:eastAsia="pl-PL"/>
        </w:rPr>
        <w:t xml:space="preserve">Odpowiedzialność za zapewnienie warunków niezbędnych do potwierdzania profili zaufanych ponosi: </w:t>
      </w:r>
    </w:p>
    <w:p w:rsidR="00080B5E" w:rsidRPr="00211A74" w:rsidRDefault="00080B5E" w:rsidP="00080B5E">
      <w:pPr>
        <w:numPr>
          <w:ilvl w:val="0"/>
          <w:numId w:val="54"/>
        </w:numPr>
        <w:suppressAutoHyphens w:val="0"/>
        <w:autoSpaceDE w:val="0"/>
        <w:autoSpaceDN w:val="0"/>
        <w:adjustRightInd w:val="0"/>
        <w:spacing w:before="0"/>
        <w:ind w:left="709" w:hanging="283"/>
        <w:rPr>
          <w:rFonts w:asciiTheme="minorHAnsi" w:hAnsiTheme="minorHAnsi" w:cstheme="minorHAnsi"/>
          <w:lang w:eastAsia="pl-PL"/>
        </w:rPr>
      </w:pPr>
      <w:r w:rsidRPr="00211A74">
        <w:rPr>
          <w:rFonts w:asciiTheme="minorHAnsi" w:hAnsiTheme="minorHAnsi" w:cstheme="minorHAnsi"/>
          <w:lang w:eastAsia="pl-PL"/>
        </w:rPr>
        <w:t xml:space="preserve">Naczelnik Wydziału Organizacyjnego w zakresie zakupów niezbędnego wyposażenia oraz prawidłowego oznakowania PP zgodnie z Wytycznymi oznaczania budynków i stanowisk (stylebook), </w:t>
      </w:r>
    </w:p>
    <w:p w:rsidR="00080B5E" w:rsidRPr="00211A74" w:rsidRDefault="00080B5E" w:rsidP="00080B5E">
      <w:pPr>
        <w:numPr>
          <w:ilvl w:val="0"/>
          <w:numId w:val="54"/>
        </w:numPr>
        <w:suppressAutoHyphens w:val="0"/>
        <w:autoSpaceDE w:val="0"/>
        <w:autoSpaceDN w:val="0"/>
        <w:adjustRightInd w:val="0"/>
        <w:spacing w:before="0"/>
        <w:ind w:left="709" w:hanging="283"/>
        <w:rPr>
          <w:rFonts w:asciiTheme="minorHAnsi" w:hAnsiTheme="minorHAnsi" w:cstheme="minorHAnsi"/>
          <w:lang w:eastAsia="pl-PL"/>
        </w:rPr>
      </w:pPr>
      <w:r w:rsidRPr="00211A74">
        <w:rPr>
          <w:rFonts w:asciiTheme="minorHAnsi" w:hAnsiTheme="minorHAnsi" w:cstheme="minorHAnsi"/>
          <w:lang w:eastAsia="pl-PL"/>
        </w:rPr>
        <w:t xml:space="preserve">Administrator Lokalny w zakresie zapewnienia niezbędnego przeszkolenia osób dokonujących potwierdzeń profilu zaufanego z systemu ePUAP na poziomie zarządzania profilami zaufanymi, </w:t>
      </w:r>
    </w:p>
    <w:p w:rsidR="00080B5E" w:rsidRPr="00211A74" w:rsidRDefault="00080B5E" w:rsidP="00080B5E">
      <w:pPr>
        <w:numPr>
          <w:ilvl w:val="0"/>
          <w:numId w:val="54"/>
        </w:numPr>
        <w:suppressAutoHyphens w:val="0"/>
        <w:autoSpaceDE w:val="0"/>
        <w:autoSpaceDN w:val="0"/>
        <w:adjustRightInd w:val="0"/>
        <w:spacing w:before="0"/>
        <w:ind w:left="709" w:hanging="283"/>
        <w:rPr>
          <w:rFonts w:asciiTheme="minorHAnsi" w:hAnsiTheme="minorHAnsi" w:cstheme="minorHAnsi"/>
          <w:lang w:eastAsia="pl-PL"/>
        </w:rPr>
      </w:pPr>
      <w:r w:rsidRPr="00211A74">
        <w:rPr>
          <w:rFonts w:asciiTheme="minorHAnsi" w:hAnsiTheme="minorHAnsi" w:cstheme="minorHAnsi"/>
          <w:lang w:eastAsia="pl-PL"/>
        </w:rPr>
        <w:t>Informatyk Urzędu w zakresie wyposażenia stanowiska w niezbędny sprzęt komputerowy, jego prawidłowego działania, dostępu do Internetu oraz wsparcia pracowników obsługujących PP.</w:t>
      </w:r>
    </w:p>
    <w:p w:rsidR="00080B5E" w:rsidRPr="00454882" w:rsidRDefault="00080B5E" w:rsidP="00080B5E">
      <w:pPr>
        <w:suppressAutoHyphens w:val="0"/>
        <w:autoSpaceDE w:val="0"/>
        <w:autoSpaceDN w:val="0"/>
        <w:adjustRightInd w:val="0"/>
        <w:spacing w:before="0"/>
        <w:ind w:left="1429"/>
        <w:rPr>
          <w:rFonts w:ascii="Times New Roman" w:hAnsi="Times New Roman"/>
          <w:color w:val="00B050"/>
          <w:sz w:val="23"/>
          <w:szCs w:val="23"/>
          <w:lang w:eastAsia="pl-PL"/>
        </w:rPr>
      </w:pPr>
    </w:p>
    <w:p w:rsidR="00080B5E" w:rsidRPr="00454882" w:rsidRDefault="00080B5E" w:rsidP="00080B5E">
      <w:pPr>
        <w:suppressAutoHyphens w:val="0"/>
        <w:autoSpaceDE w:val="0"/>
        <w:autoSpaceDN w:val="0"/>
        <w:adjustRightInd w:val="0"/>
        <w:spacing w:before="0"/>
        <w:ind w:left="720" w:hanging="360"/>
        <w:rPr>
          <w:rFonts w:ascii="Times New Roman" w:hAnsi="Times New Roman"/>
          <w:color w:val="000000"/>
          <w:sz w:val="23"/>
          <w:szCs w:val="23"/>
          <w:lang w:eastAsia="pl-PL"/>
        </w:rPr>
      </w:pPr>
    </w:p>
    <w:p w:rsidR="00080B5E" w:rsidRDefault="00080B5E" w:rsidP="00080B5E">
      <w:pPr>
        <w:ind w:firstLine="709"/>
      </w:pPr>
      <w:r w:rsidRPr="009E5732">
        <w:t>Wniosek o potwierdzenie i przedłużenie ważności profilu zaufanego ePUAP posiada jedynie postać elektroniczną. Wnioski elektroniczne muszą być złożone za pomocą usługi systemu ePUAP.</w:t>
      </w:r>
      <w:r>
        <w:t xml:space="preserve"> </w:t>
      </w:r>
      <w:r w:rsidRPr="009E5732">
        <w:t xml:space="preserve">W przypadku </w:t>
      </w:r>
      <w:r>
        <w:t xml:space="preserve">potrzeby </w:t>
      </w:r>
      <w:r w:rsidRPr="009E5732">
        <w:t>unieważniania profilu zaufanego ePUAP osoba fizyczna posiadająca profil zaufany ePUAP może wystąpić z pisemny</w:t>
      </w:r>
      <w:r>
        <w:t>m wnioskiem o </w:t>
      </w:r>
      <w:r w:rsidRPr="009E5732">
        <w:t>unieważnienie profilu zaufanego ePUAP lub dokonać na ePUAP samodzielnie uniewa</w:t>
      </w:r>
      <w:r>
        <w:t>żnienia profilu zaufanego ePUAP</w:t>
      </w:r>
      <w:r w:rsidRPr="009E5732">
        <w:t>.</w:t>
      </w:r>
      <w:r>
        <w:t xml:space="preserve"> </w:t>
      </w:r>
    </w:p>
    <w:p w:rsidR="00080B5E" w:rsidRPr="00BD45FF" w:rsidRDefault="00080B5E" w:rsidP="00080B5E">
      <w:pPr>
        <w:pStyle w:val="Nagwek1"/>
      </w:pPr>
      <w:bookmarkStart w:id="12" w:name="_Toc428961453"/>
      <w:bookmarkStart w:id="13" w:name="_Toc448921976"/>
      <w:r w:rsidRPr="00BD45FF">
        <w:t>Znak sprawy</w:t>
      </w:r>
      <w:bookmarkEnd w:id="12"/>
      <w:bookmarkEnd w:id="13"/>
      <w:r w:rsidRPr="00BD45FF">
        <w:t xml:space="preserve"> </w:t>
      </w:r>
    </w:p>
    <w:p w:rsidR="00080B5E" w:rsidRPr="00903C69" w:rsidRDefault="00080B5E" w:rsidP="00080B5E">
      <w:pPr>
        <w:ind w:firstLine="709"/>
      </w:pPr>
      <w:r w:rsidRPr="00903C69">
        <w:t>Zarządzanie profilami zaufanymi ePUAP wymaga tworzenia papierowej dokumentacji w postaci wniosków składanych przez osoby fizyczne, przy tym każdemu wnioskowi nadawany jest w komórce organizacyjnej potwierdzającej profil zaufany ePUAP unikalny znak sprawy. Znak sprawy nadawany jest zgodnie z wykazem akt i przepisami kancelaryjnymi obowiązującymi w podmiocie potwierdzającym profil zaufany ePUAP.</w:t>
      </w:r>
    </w:p>
    <w:p w:rsidR="00080B5E" w:rsidRPr="00FD7928" w:rsidRDefault="00080B5E" w:rsidP="00080B5E">
      <w:pPr>
        <w:ind w:left="1440" w:hanging="1440"/>
        <w:rPr>
          <w:strike/>
          <w:color w:val="FF0000"/>
        </w:rPr>
      </w:pPr>
    </w:p>
    <w:p w:rsidR="00080B5E" w:rsidRDefault="00080B5E" w:rsidP="00080B5E">
      <w:pPr>
        <w:ind w:left="1440" w:hanging="1440"/>
        <w:rPr>
          <w:strike/>
          <w:color w:val="FF0000"/>
        </w:rPr>
      </w:pPr>
    </w:p>
    <w:p w:rsidR="00BA6028" w:rsidRPr="00FD7928" w:rsidRDefault="00BA6028" w:rsidP="00080B5E">
      <w:pPr>
        <w:ind w:left="1440" w:hanging="1440"/>
        <w:rPr>
          <w:strike/>
          <w:color w:val="FF0000"/>
        </w:rPr>
      </w:pPr>
    </w:p>
    <w:p w:rsidR="00080B5E" w:rsidRPr="00DB4CDF" w:rsidRDefault="00080B5E" w:rsidP="00080B5E">
      <w:pPr>
        <w:pStyle w:val="Nagwek1"/>
      </w:pPr>
      <w:bookmarkStart w:id="14" w:name="_Toc428961454"/>
      <w:bookmarkStart w:id="15" w:name="_Toc448921977"/>
      <w:r>
        <w:lastRenderedPageBreak/>
        <w:t>1. Potwierdzanie profilu z</w:t>
      </w:r>
      <w:r w:rsidRPr="00DB4CDF">
        <w:t>aufanego ePUAP</w:t>
      </w:r>
      <w:bookmarkEnd w:id="14"/>
      <w:bookmarkEnd w:id="15"/>
    </w:p>
    <w:p w:rsidR="00080B5E" w:rsidRPr="00DB4CDF" w:rsidRDefault="00080B5E" w:rsidP="00080B5E"/>
    <w:p w:rsidR="00080B5E" w:rsidRPr="00DB4CDF" w:rsidRDefault="00080B5E" w:rsidP="00080B5E">
      <w:pPr>
        <w:ind w:firstLine="709"/>
      </w:pPr>
      <w:r w:rsidRPr="00DB4CDF">
        <w:t>Realizacja zadania „Potwierdzanie profilu zaufanego ePUAP” wymaga wykonania następujących podstawowych czynności:</w:t>
      </w:r>
    </w:p>
    <w:p w:rsidR="00080B5E" w:rsidRPr="00DB4CDF" w:rsidRDefault="00080B5E" w:rsidP="00080B5E">
      <w:pPr>
        <w:numPr>
          <w:ilvl w:val="0"/>
          <w:numId w:val="4"/>
        </w:numPr>
      </w:pPr>
      <w:r w:rsidRPr="00DB4CDF">
        <w:t>Stwierdzenia tożsamość osoby zgłaszającej się w Punkcie Potwierdzania</w:t>
      </w:r>
      <w:r>
        <w:t xml:space="preserve"> </w:t>
      </w:r>
      <w:r w:rsidRPr="00211A74">
        <w:t xml:space="preserve">lub </w:t>
      </w:r>
      <w:r w:rsidR="00684E86" w:rsidRPr="00211A74">
        <w:br/>
      </w:r>
      <w:r w:rsidRPr="00211A74">
        <w:t xml:space="preserve">w szczególnie uzasadnionym </w:t>
      </w:r>
      <w:r w:rsidR="00684E86" w:rsidRPr="00211A74">
        <w:t>p</w:t>
      </w:r>
      <w:r w:rsidRPr="00211A74">
        <w:t>rzypad</w:t>
      </w:r>
      <w:r w:rsidR="00CC03D8" w:rsidRPr="00211A74">
        <w:t xml:space="preserve">ku </w:t>
      </w:r>
      <w:r w:rsidR="00684E86" w:rsidRPr="00211A74">
        <w:t>osoby powyżej 75 roku życia, niepełnosprawne z orzeczeniem o umiarkowanym lub znacznym stopniu niepełnosprawności</w:t>
      </w:r>
      <w:r w:rsidRPr="00211A74">
        <w:t xml:space="preserve"> w miejscu zamieszkania wnioskodawcy, a wnioskującej o</w:t>
      </w:r>
      <w:r w:rsidRPr="00DB4CDF">
        <w:t xml:space="preserve"> potwierdze</w:t>
      </w:r>
      <w:r>
        <w:t>nie profilu z</w:t>
      </w:r>
      <w:r w:rsidRPr="00DB4CDF">
        <w:t>aufanego</w:t>
      </w:r>
      <w:r>
        <w:t xml:space="preserve"> </w:t>
      </w:r>
      <w:r w:rsidRPr="00DB4CDF">
        <w:t xml:space="preserve">ePUAP; </w:t>
      </w:r>
    </w:p>
    <w:p w:rsidR="00080B5E" w:rsidRPr="00DB4CDF" w:rsidRDefault="00080B5E" w:rsidP="00080B5E">
      <w:pPr>
        <w:numPr>
          <w:ilvl w:val="0"/>
          <w:numId w:val="4"/>
        </w:numPr>
      </w:pPr>
      <w:r w:rsidRPr="00DB4CDF">
        <w:t xml:space="preserve">W przypadku zgodności tożsamości i odręcznym podpisaniu przez </w:t>
      </w:r>
      <w:r w:rsidRPr="00F55CA8">
        <w:rPr>
          <w:color w:val="FF0000"/>
        </w:rPr>
        <w:t>t</w:t>
      </w:r>
      <w:r w:rsidR="00F55CA8" w:rsidRPr="00F55CA8">
        <w:rPr>
          <w:color w:val="FF0000"/>
        </w:rPr>
        <w:t>ę</w:t>
      </w:r>
      <w:r w:rsidRPr="00DB4CDF">
        <w:t xml:space="preserve"> osobę wniosku w postaci papierowej następuje potwierdzenie profilu zaufanego ePUAP. </w:t>
      </w:r>
    </w:p>
    <w:p w:rsidR="00080B5E" w:rsidRPr="00DB4CDF" w:rsidRDefault="00080B5E" w:rsidP="00080B5E">
      <w:pPr>
        <w:ind w:firstLine="709"/>
      </w:pPr>
    </w:p>
    <w:p w:rsidR="00080B5E" w:rsidRDefault="00080B5E" w:rsidP="00080B5E">
      <w:pPr>
        <w:ind w:firstLine="709"/>
      </w:pPr>
      <w:r w:rsidRPr="00DB4CDF">
        <w:t>Szczegółowy opis realizacji tego zadania został przedstawiony za pomocą schematu procesu potwierdzania profilu zaufanego ePUAP, jego uszczegółowieniem jest tabela zawierająca opisy poszczególnych czynności i odwołania do ekranów za pomocą, których dokonuje się potwierdzania profilu zaufanego ePUAP w systemie ePUAP.</w:t>
      </w:r>
    </w:p>
    <w:p w:rsidR="00080B5E" w:rsidRDefault="00080B5E" w:rsidP="00080B5E">
      <w:pPr>
        <w:ind w:firstLine="709"/>
      </w:pPr>
    </w:p>
    <w:p w:rsidR="00080B5E" w:rsidRDefault="00080B5E" w:rsidP="00080B5E">
      <w:pPr>
        <w:rPr>
          <w:sz w:val="16"/>
          <w:szCs w:val="16"/>
        </w:rPr>
      </w:pPr>
    </w:p>
    <w:p w:rsidR="00080B5E" w:rsidRDefault="00080B5E" w:rsidP="00684E86">
      <w:r w:rsidRPr="00BD45FF">
        <w:br w:type="page"/>
      </w:r>
      <w:bookmarkStart w:id="16" w:name="_Toc448921979"/>
      <w:r w:rsidR="007726B4">
        <w:lastRenderedPageBreak/>
        <w:t>1.1</w:t>
      </w:r>
      <w:r w:rsidRPr="005529D9">
        <w:t>. Opis schematu procesu potwierdzania profilu zaufanego</w:t>
      </w:r>
      <w:bookmarkEnd w:id="16"/>
    </w:p>
    <w:p w:rsidR="00080B5E" w:rsidRPr="005529D9" w:rsidRDefault="00080B5E" w:rsidP="00080B5E"/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88"/>
        <w:gridCol w:w="2160"/>
        <w:gridCol w:w="3940"/>
        <w:gridCol w:w="992"/>
      </w:tblGrid>
      <w:tr w:rsidR="00080B5E" w:rsidRPr="00981BE2" w:rsidTr="004648CF">
        <w:trPr>
          <w:cantSplit/>
          <w:tblHeader/>
        </w:trPr>
        <w:tc>
          <w:tcPr>
            <w:tcW w:w="4248" w:type="dxa"/>
            <w:gridSpan w:val="2"/>
            <w:vAlign w:val="center"/>
          </w:tcPr>
          <w:p w:rsidR="00080B5E" w:rsidRPr="00981BE2" w:rsidRDefault="00080B5E" w:rsidP="004648CF">
            <w:pPr>
              <w:spacing w:before="0" w:after="60" w:line="360" w:lineRule="auto"/>
              <w:jc w:val="left"/>
              <w:rPr>
                <w:b/>
                <w:sz w:val="16"/>
                <w:szCs w:val="16"/>
              </w:rPr>
            </w:pPr>
            <w:r w:rsidRPr="00981BE2">
              <w:rPr>
                <w:b/>
                <w:sz w:val="16"/>
                <w:szCs w:val="16"/>
              </w:rPr>
              <w:t>Czynność</w:t>
            </w:r>
          </w:p>
        </w:tc>
        <w:tc>
          <w:tcPr>
            <w:tcW w:w="3940" w:type="dxa"/>
            <w:vMerge w:val="restart"/>
            <w:vAlign w:val="center"/>
          </w:tcPr>
          <w:p w:rsidR="00080B5E" w:rsidRPr="00981BE2" w:rsidRDefault="00080B5E" w:rsidP="004648CF">
            <w:pPr>
              <w:spacing w:before="0" w:after="60" w:line="360" w:lineRule="auto"/>
              <w:jc w:val="left"/>
              <w:rPr>
                <w:b/>
                <w:sz w:val="16"/>
                <w:szCs w:val="16"/>
              </w:rPr>
            </w:pPr>
            <w:r w:rsidRPr="00981BE2">
              <w:rPr>
                <w:b/>
                <w:sz w:val="16"/>
                <w:szCs w:val="16"/>
              </w:rPr>
              <w:t xml:space="preserve">Opis czynności </w:t>
            </w:r>
          </w:p>
        </w:tc>
        <w:tc>
          <w:tcPr>
            <w:tcW w:w="992" w:type="dxa"/>
            <w:vMerge w:val="restart"/>
            <w:vAlign w:val="center"/>
          </w:tcPr>
          <w:p w:rsidR="00080B5E" w:rsidRPr="00981BE2" w:rsidRDefault="00080B5E" w:rsidP="004648CF">
            <w:pPr>
              <w:spacing w:before="0" w:after="60" w:line="360" w:lineRule="auto"/>
              <w:jc w:val="left"/>
              <w:rPr>
                <w:b/>
                <w:sz w:val="16"/>
                <w:szCs w:val="16"/>
              </w:rPr>
            </w:pPr>
            <w:r w:rsidRPr="00981BE2">
              <w:rPr>
                <w:b/>
                <w:sz w:val="16"/>
                <w:szCs w:val="16"/>
              </w:rPr>
              <w:t>Nr ekranu</w:t>
            </w:r>
          </w:p>
        </w:tc>
      </w:tr>
      <w:tr w:rsidR="00080B5E" w:rsidRPr="00981BE2" w:rsidTr="004648CF">
        <w:trPr>
          <w:cantSplit/>
          <w:tblHeader/>
        </w:trPr>
        <w:tc>
          <w:tcPr>
            <w:tcW w:w="2088" w:type="dxa"/>
            <w:vAlign w:val="center"/>
          </w:tcPr>
          <w:p w:rsidR="00080B5E" w:rsidRPr="00981BE2" w:rsidRDefault="00080B5E" w:rsidP="004648CF">
            <w:pPr>
              <w:spacing w:before="0" w:after="60" w:line="360" w:lineRule="auto"/>
              <w:jc w:val="left"/>
              <w:rPr>
                <w:b/>
                <w:sz w:val="16"/>
                <w:szCs w:val="16"/>
              </w:rPr>
            </w:pPr>
            <w:r w:rsidRPr="00981BE2">
              <w:rPr>
                <w:b/>
                <w:sz w:val="16"/>
                <w:szCs w:val="16"/>
              </w:rPr>
              <w:t xml:space="preserve">Osoba wnioskująca </w:t>
            </w:r>
            <w:r w:rsidRPr="00981BE2">
              <w:rPr>
                <w:b/>
                <w:sz w:val="16"/>
                <w:szCs w:val="16"/>
              </w:rPr>
              <w:br/>
              <w:t>o potwierdzenie PZ</w:t>
            </w:r>
          </w:p>
        </w:tc>
        <w:tc>
          <w:tcPr>
            <w:tcW w:w="2160" w:type="dxa"/>
            <w:vAlign w:val="center"/>
          </w:tcPr>
          <w:p w:rsidR="00080B5E" w:rsidRPr="00981BE2" w:rsidRDefault="00080B5E" w:rsidP="004648CF">
            <w:pPr>
              <w:spacing w:before="0" w:after="60" w:line="360" w:lineRule="auto"/>
              <w:ind w:left="-72" w:right="-72"/>
              <w:jc w:val="left"/>
              <w:rPr>
                <w:b/>
                <w:sz w:val="16"/>
                <w:szCs w:val="16"/>
              </w:rPr>
            </w:pPr>
            <w:r w:rsidRPr="00981BE2">
              <w:rPr>
                <w:b/>
                <w:sz w:val="16"/>
                <w:szCs w:val="16"/>
              </w:rPr>
              <w:t xml:space="preserve">Pracownik </w:t>
            </w:r>
            <w:r w:rsidRPr="00981BE2">
              <w:rPr>
                <w:b/>
                <w:sz w:val="16"/>
                <w:szCs w:val="16"/>
              </w:rPr>
              <w:br/>
              <w:t>Punktu Potwierdzania</w:t>
            </w:r>
          </w:p>
        </w:tc>
        <w:tc>
          <w:tcPr>
            <w:tcW w:w="3940" w:type="dxa"/>
            <w:vMerge/>
          </w:tcPr>
          <w:p w:rsidR="00080B5E" w:rsidRPr="00981BE2" w:rsidRDefault="00080B5E" w:rsidP="004648CF">
            <w:pPr>
              <w:spacing w:before="0" w:after="60" w:line="360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080B5E" w:rsidRPr="00981BE2" w:rsidRDefault="00080B5E" w:rsidP="004648CF">
            <w:pPr>
              <w:spacing w:before="0" w:after="60" w:line="360" w:lineRule="auto"/>
              <w:jc w:val="left"/>
              <w:rPr>
                <w:sz w:val="16"/>
                <w:szCs w:val="16"/>
              </w:rPr>
            </w:pPr>
          </w:p>
        </w:tc>
      </w:tr>
      <w:tr w:rsidR="00080B5E" w:rsidRPr="00981BE2" w:rsidTr="004648CF">
        <w:trPr>
          <w:cantSplit/>
        </w:trPr>
        <w:tc>
          <w:tcPr>
            <w:tcW w:w="2088" w:type="dxa"/>
          </w:tcPr>
          <w:p w:rsidR="00080B5E" w:rsidRPr="00981BE2" w:rsidRDefault="00080B5E" w:rsidP="00211A74">
            <w:pPr>
              <w:spacing w:before="0" w:after="60" w:line="360" w:lineRule="auto"/>
              <w:ind w:left="180" w:hanging="180"/>
              <w:jc w:val="left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 xml:space="preserve">1. Zgłoszenie się w </w:t>
            </w:r>
            <w:r w:rsidRPr="002C4838">
              <w:rPr>
                <w:sz w:val="16"/>
                <w:szCs w:val="16"/>
              </w:rPr>
              <w:t>PP lub w szczególnym</w:t>
            </w:r>
            <w:r w:rsidR="00CC03D8" w:rsidRPr="002C4838">
              <w:rPr>
                <w:sz w:val="16"/>
                <w:szCs w:val="16"/>
              </w:rPr>
              <w:t xml:space="preserve"> przypadku </w:t>
            </w:r>
            <w:r w:rsidR="00684E86" w:rsidRPr="002C4838">
              <w:rPr>
                <w:sz w:val="16"/>
                <w:szCs w:val="16"/>
              </w:rPr>
              <w:t xml:space="preserve">osoby powyżej 75 roku życia, niepełnosprawne z orzeczeniem o umiarkowanym lub znacznym stopniu niepełnosprawności w miejscu zamieszkania wnioskodawcy </w:t>
            </w:r>
            <w:r w:rsidR="00831469" w:rsidRPr="002C4838">
              <w:rPr>
                <w:sz w:val="16"/>
                <w:szCs w:val="16"/>
              </w:rPr>
              <w:t xml:space="preserve">i </w:t>
            </w:r>
            <w:r w:rsidRPr="00981BE2">
              <w:rPr>
                <w:sz w:val="16"/>
                <w:szCs w:val="16"/>
              </w:rPr>
              <w:t>legitymowanie się dokumentem</w:t>
            </w:r>
          </w:p>
        </w:tc>
        <w:tc>
          <w:tcPr>
            <w:tcW w:w="2160" w:type="dxa"/>
          </w:tcPr>
          <w:p w:rsidR="00080B5E" w:rsidRPr="00981BE2" w:rsidRDefault="00080B5E" w:rsidP="004648CF">
            <w:pPr>
              <w:spacing w:before="0" w:after="60" w:line="360" w:lineRule="auto"/>
              <w:ind w:left="180" w:hanging="180"/>
              <w:jc w:val="left"/>
              <w:rPr>
                <w:sz w:val="16"/>
                <w:szCs w:val="16"/>
              </w:rPr>
            </w:pPr>
          </w:p>
        </w:tc>
        <w:tc>
          <w:tcPr>
            <w:tcW w:w="3940" w:type="dxa"/>
          </w:tcPr>
          <w:p w:rsidR="00080B5E" w:rsidRPr="00981BE2" w:rsidRDefault="00080B5E" w:rsidP="004648CF">
            <w:pPr>
              <w:spacing w:before="0" w:after="60" w:line="360" w:lineRule="auto"/>
              <w:jc w:val="left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Osoba wnioskująca po wysłaniu wniosku elektronicznego o potwierdzenie PZ zgłasza się do dowolnego PP;</w:t>
            </w:r>
          </w:p>
          <w:p w:rsidR="00080B5E" w:rsidRPr="00981BE2" w:rsidRDefault="00080B5E" w:rsidP="004648CF">
            <w:pPr>
              <w:spacing w:before="0" w:after="60" w:line="360" w:lineRule="auto"/>
              <w:jc w:val="left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 xml:space="preserve">Osoba wnioskująca legitymuje się Dowodem Osobistym lub Paszportem. </w:t>
            </w:r>
          </w:p>
        </w:tc>
        <w:tc>
          <w:tcPr>
            <w:tcW w:w="992" w:type="dxa"/>
          </w:tcPr>
          <w:p w:rsidR="00080B5E" w:rsidRPr="00981BE2" w:rsidRDefault="00080B5E" w:rsidP="004648CF">
            <w:pPr>
              <w:spacing w:before="0" w:after="60" w:line="360" w:lineRule="auto"/>
              <w:jc w:val="left"/>
              <w:rPr>
                <w:sz w:val="16"/>
                <w:szCs w:val="16"/>
              </w:rPr>
            </w:pPr>
          </w:p>
        </w:tc>
      </w:tr>
      <w:tr w:rsidR="00080B5E" w:rsidRPr="00981BE2" w:rsidTr="004648CF">
        <w:trPr>
          <w:cantSplit/>
          <w:trHeight w:val="389"/>
        </w:trPr>
        <w:tc>
          <w:tcPr>
            <w:tcW w:w="2088" w:type="dxa"/>
          </w:tcPr>
          <w:p w:rsidR="00080B5E" w:rsidRPr="00981BE2" w:rsidRDefault="00080B5E" w:rsidP="004648CF">
            <w:pPr>
              <w:spacing w:before="0" w:after="60" w:line="360" w:lineRule="auto"/>
              <w:ind w:left="180" w:hanging="180"/>
              <w:jc w:val="left"/>
              <w:rPr>
                <w:sz w:val="16"/>
                <w:szCs w:val="16"/>
              </w:rPr>
            </w:pPr>
          </w:p>
        </w:tc>
        <w:tc>
          <w:tcPr>
            <w:tcW w:w="2160" w:type="dxa"/>
          </w:tcPr>
          <w:p w:rsidR="00080B5E" w:rsidRPr="00981BE2" w:rsidRDefault="00080B5E" w:rsidP="004648CF">
            <w:pPr>
              <w:spacing w:before="0" w:after="60" w:line="360" w:lineRule="auto"/>
              <w:ind w:left="180" w:hanging="180"/>
              <w:jc w:val="left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2. Czy tożsamość osoby zgodna z dokumentem?</w:t>
            </w:r>
          </w:p>
        </w:tc>
        <w:tc>
          <w:tcPr>
            <w:tcW w:w="3940" w:type="dxa"/>
          </w:tcPr>
          <w:p w:rsidR="00080B5E" w:rsidRPr="00981BE2" w:rsidRDefault="00080B5E" w:rsidP="004648CF">
            <w:pPr>
              <w:spacing w:before="0" w:after="60" w:line="360" w:lineRule="auto"/>
              <w:jc w:val="left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Pracowni PP dokonuje sprawdzenia tożsamości osoby wnioskującej na podstawie okazanego dokumentu Dowodu Osobistego lub Paszportu;</w:t>
            </w:r>
          </w:p>
          <w:p w:rsidR="00080B5E" w:rsidRPr="00981BE2" w:rsidRDefault="00080B5E" w:rsidP="004648CF">
            <w:pPr>
              <w:spacing w:before="0" w:after="60" w:line="360" w:lineRule="auto"/>
              <w:jc w:val="left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Sprawdzenie tożsamości polega na:</w:t>
            </w:r>
          </w:p>
          <w:p w:rsidR="00080B5E" w:rsidRPr="00981BE2" w:rsidRDefault="00080B5E" w:rsidP="004648CF">
            <w:pPr>
              <w:spacing w:before="0" w:after="60" w:line="360" w:lineRule="auto"/>
              <w:jc w:val="left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- identyfikacji osoby z dokumentem tożsamości;</w:t>
            </w:r>
          </w:p>
          <w:p w:rsidR="00080B5E" w:rsidRPr="00981BE2" w:rsidRDefault="00080B5E" w:rsidP="004648CF">
            <w:pPr>
              <w:spacing w:before="0" w:after="60" w:line="360" w:lineRule="auto"/>
              <w:jc w:val="left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Podmiot we własnym zakresie przeszkoli Pracownika PP w zakresie sprawdzania tożsamości.</w:t>
            </w:r>
          </w:p>
          <w:p w:rsidR="00080B5E" w:rsidRPr="00981BE2" w:rsidRDefault="00080B5E" w:rsidP="004648CF">
            <w:pPr>
              <w:spacing w:before="0" w:after="60" w:line="360" w:lineRule="auto"/>
              <w:jc w:val="left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W przypadku zgodności:</w:t>
            </w:r>
          </w:p>
          <w:p w:rsidR="00080B5E" w:rsidRPr="00981BE2" w:rsidRDefault="00080B5E" w:rsidP="004648CF">
            <w:pPr>
              <w:spacing w:before="0" w:after="60" w:line="360" w:lineRule="auto"/>
              <w:jc w:val="left"/>
              <w:rPr>
                <w:b/>
                <w:color w:val="FF0000"/>
                <w:sz w:val="16"/>
                <w:szCs w:val="16"/>
              </w:rPr>
            </w:pPr>
            <w:r w:rsidRPr="00981BE2">
              <w:rPr>
                <w:b/>
                <w:color w:val="FF0000"/>
                <w:sz w:val="16"/>
                <w:szCs w:val="16"/>
              </w:rPr>
              <w:t xml:space="preserve">Przejść do punktu 4. </w:t>
            </w:r>
          </w:p>
        </w:tc>
        <w:tc>
          <w:tcPr>
            <w:tcW w:w="992" w:type="dxa"/>
          </w:tcPr>
          <w:p w:rsidR="00080B5E" w:rsidRPr="00981BE2" w:rsidRDefault="00080B5E" w:rsidP="004648CF">
            <w:pPr>
              <w:spacing w:before="0" w:after="60" w:line="360" w:lineRule="auto"/>
              <w:jc w:val="left"/>
              <w:rPr>
                <w:sz w:val="16"/>
                <w:szCs w:val="16"/>
              </w:rPr>
            </w:pPr>
          </w:p>
        </w:tc>
      </w:tr>
      <w:tr w:rsidR="00080B5E" w:rsidRPr="00981BE2" w:rsidTr="004648CF">
        <w:trPr>
          <w:cantSplit/>
          <w:trHeight w:val="389"/>
        </w:trPr>
        <w:tc>
          <w:tcPr>
            <w:tcW w:w="2088" w:type="dxa"/>
          </w:tcPr>
          <w:p w:rsidR="00080B5E" w:rsidRPr="00981BE2" w:rsidRDefault="00080B5E" w:rsidP="004648CF">
            <w:pPr>
              <w:spacing w:before="0" w:after="60" w:line="360" w:lineRule="auto"/>
              <w:ind w:left="180" w:hanging="180"/>
              <w:jc w:val="left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 xml:space="preserve">3. Otrzymanie informacji o niezgodności danych </w:t>
            </w:r>
          </w:p>
          <w:p w:rsidR="00080B5E" w:rsidRPr="00981BE2" w:rsidRDefault="00080B5E" w:rsidP="004648CF">
            <w:pPr>
              <w:spacing w:before="0" w:after="60" w:line="360" w:lineRule="auto"/>
              <w:ind w:left="180" w:hanging="180"/>
              <w:jc w:val="left"/>
              <w:rPr>
                <w:b/>
                <w:color w:val="FF0000"/>
                <w:sz w:val="16"/>
                <w:szCs w:val="16"/>
              </w:rPr>
            </w:pPr>
            <w:r w:rsidRPr="00981BE2">
              <w:rPr>
                <w:b/>
                <w:color w:val="FF0000"/>
                <w:sz w:val="16"/>
                <w:szCs w:val="16"/>
              </w:rPr>
              <w:t>KONIEC PROCESU</w:t>
            </w:r>
          </w:p>
        </w:tc>
        <w:tc>
          <w:tcPr>
            <w:tcW w:w="2160" w:type="dxa"/>
          </w:tcPr>
          <w:p w:rsidR="00080B5E" w:rsidRPr="00981BE2" w:rsidRDefault="00080B5E" w:rsidP="004648CF">
            <w:pPr>
              <w:spacing w:before="0" w:after="60" w:line="360" w:lineRule="auto"/>
              <w:ind w:left="180" w:hanging="180"/>
              <w:jc w:val="left"/>
              <w:rPr>
                <w:sz w:val="16"/>
                <w:szCs w:val="16"/>
              </w:rPr>
            </w:pPr>
          </w:p>
        </w:tc>
        <w:tc>
          <w:tcPr>
            <w:tcW w:w="3940" w:type="dxa"/>
          </w:tcPr>
          <w:p w:rsidR="00080B5E" w:rsidRPr="00981BE2" w:rsidRDefault="00080B5E" w:rsidP="004648CF">
            <w:pPr>
              <w:spacing w:before="0" w:after="60" w:line="360" w:lineRule="auto"/>
              <w:jc w:val="left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 xml:space="preserve">W przypadku stwierdzenie niezgodności tożsamości osoby lub posługiwania się złym dokumentem Pracownik PP postępuje zgodnie z procedurą obowiązującą w podmiocie publicznym. </w:t>
            </w:r>
          </w:p>
        </w:tc>
        <w:tc>
          <w:tcPr>
            <w:tcW w:w="992" w:type="dxa"/>
          </w:tcPr>
          <w:p w:rsidR="00080B5E" w:rsidRPr="00981BE2" w:rsidRDefault="00080B5E" w:rsidP="004648CF">
            <w:pPr>
              <w:spacing w:before="0" w:after="60" w:line="360" w:lineRule="auto"/>
              <w:jc w:val="left"/>
              <w:rPr>
                <w:sz w:val="16"/>
                <w:szCs w:val="16"/>
              </w:rPr>
            </w:pPr>
          </w:p>
        </w:tc>
      </w:tr>
      <w:tr w:rsidR="00080B5E" w:rsidRPr="00981BE2" w:rsidTr="004648CF">
        <w:trPr>
          <w:cantSplit/>
          <w:trHeight w:val="389"/>
        </w:trPr>
        <w:tc>
          <w:tcPr>
            <w:tcW w:w="2088" w:type="dxa"/>
          </w:tcPr>
          <w:p w:rsidR="00080B5E" w:rsidRPr="00981BE2" w:rsidRDefault="00080B5E" w:rsidP="004648CF">
            <w:pPr>
              <w:spacing w:before="0" w:after="60" w:line="360" w:lineRule="auto"/>
              <w:ind w:left="180" w:hanging="180"/>
              <w:jc w:val="left"/>
              <w:rPr>
                <w:sz w:val="16"/>
                <w:szCs w:val="16"/>
              </w:rPr>
            </w:pPr>
          </w:p>
        </w:tc>
        <w:tc>
          <w:tcPr>
            <w:tcW w:w="2160" w:type="dxa"/>
          </w:tcPr>
          <w:p w:rsidR="00080B5E" w:rsidRPr="00981BE2" w:rsidRDefault="00080B5E" w:rsidP="004648CF">
            <w:pPr>
              <w:spacing w:before="0" w:after="60" w:line="360" w:lineRule="auto"/>
              <w:ind w:left="180" w:hanging="180"/>
              <w:jc w:val="left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4. Wyszukiwanie elektronicznego Wniosku</w:t>
            </w:r>
          </w:p>
        </w:tc>
        <w:tc>
          <w:tcPr>
            <w:tcW w:w="3940" w:type="dxa"/>
          </w:tcPr>
          <w:p w:rsidR="00080B5E" w:rsidRPr="00981BE2" w:rsidRDefault="00080B5E" w:rsidP="004648CF">
            <w:pPr>
              <w:spacing w:before="0" w:after="60" w:line="360" w:lineRule="auto"/>
              <w:jc w:val="left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Pracownik PP:</w:t>
            </w:r>
          </w:p>
          <w:p w:rsidR="00080B5E" w:rsidRPr="00981BE2" w:rsidRDefault="00080B5E" w:rsidP="004648CF">
            <w:pPr>
              <w:spacing w:before="0" w:after="60" w:line="360" w:lineRule="auto"/>
              <w:jc w:val="left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 xml:space="preserve">- po wyborze „Listy wniosków użytkowników” – Ekran 1.1; </w:t>
            </w:r>
          </w:p>
          <w:p w:rsidR="00080B5E" w:rsidRPr="00981BE2" w:rsidRDefault="00080B5E" w:rsidP="004648CF">
            <w:pPr>
              <w:spacing w:before="0" w:after="60" w:line="360" w:lineRule="auto"/>
              <w:jc w:val="left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- wyborze funkcji wyszukiwania – Ekran 1.2;</w:t>
            </w:r>
          </w:p>
          <w:p w:rsidR="00080B5E" w:rsidRPr="00981BE2" w:rsidRDefault="00080B5E" w:rsidP="004648CF">
            <w:pPr>
              <w:spacing w:before="0" w:after="60" w:line="360" w:lineRule="auto"/>
              <w:jc w:val="left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 xml:space="preserve">- wyborze sposobu wyszukiwania – Ekran 1.3; </w:t>
            </w:r>
          </w:p>
          <w:p w:rsidR="00080B5E" w:rsidRPr="00981BE2" w:rsidRDefault="00080B5E" w:rsidP="004648CF">
            <w:pPr>
              <w:spacing w:before="0" w:after="60" w:line="360" w:lineRule="auto"/>
              <w:jc w:val="left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 xml:space="preserve">- wprowadza dane służących do wyszukiwania </w:t>
            </w:r>
          </w:p>
          <w:p w:rsidR="00080B5E" w:rsidRPr="00981BE2" w:rsidRDefault="00080B5E" w:rsidP="004648CF">
            <w:pPr>
              <w:spacing w:before="0" w:after="60" w:line="360" w:lineRule="auto"/>
              <w:jc w:val="left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 xml:space="preserve">   i naciska przycisk „Wyszukaj” – Ekran 1.4;</w:t>
            </w:r>
          </w:p>
          <w:p w:rsidR="00080B5E" w:rsidRPr="00981BE2" w:rsidRDefault="00080B5E" w:rsidP="004648CF">
            <w:pPr>
              <w:spacing w:before="0" w:after="60" w:line="360" w:lineRule="auto"/>
              <w:jc w:val="left"/>
              <w:rPr>
                <w:sz w:val="16"/>
                <w:szCs w:val="16"/>
                <w:vertAlign w:val="superscript"/>
              </w:rPr>
            </w:pPr>
            <w:r w:rsidRPr="00981BE2">
              <w:rPr>
                <w:sz w:val="16"/>
                <w:szCs w:val="16"/>
              </w:rPr>
              <w:t>- otrzymuje listę Wniosków, lista może być pusta – Ekran 1.5.</w:t>
            </w:r>
          </w:p>
        </w:tc>
        <w:tc>
          <w:tcPr>
            <w:tcW w:w="992" w:type="dxa"/>
          </w:tcPr>
          <w:p w:rsidR="00080B5E" w:rsidRPr="00981BE2" w:rsidRDefault="00080B5E" w:rsidP="004648CF">
            <w:pPr>
              <w:spacing w:before="0" w:after="60" w:line="360" w:lineRule="auto"/>
              <w:jc w:val="left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 xml:space="preserve">1.1, </w:t>
            </w:r>
            <w:r w:rsidRPr="00981BE2">
              <w:rPr>
                <w:sz w:val="16"/>
                <w:szCs w:val="16"/>
              </w:rPr>
              <w:br/>
              <w:t xml:space="preserve">1.2, </w:t>
            </w:r>
            <w:r w:rsidRPr="00981BE2">
              <w:rPr>
                <w:sz w:val="16"/>
                <w:szCs w:val="16"/>
              </w:rPr>
              <w:br/>
              <w:t xml:space="preserve">1.3, </w:t>
            </w:r>
            <w:r w:rsidRPr="00981BE2">
              <w:rPr>
                <w:sz w:val="16"/>
                <w:szCs w:val="16"/>
              </w:rPr>
              <w:br/>
              <w:t>1.4,</w:t>
            </w:r>
            <w:r w:rsidRPr="00981BE2">
              <w:rPr>
                <w:sz w:val="16"/>
                <w:szCs w:val="16"/>
              </w:rPr>
              <w:br/>
              <w:t>1.5</w:t>
            </w:r>
          </w:p>
        </w:tc>
      </w:tr>
      <w:tr w:rsidR="00080B5E" w:rsidRPr="00981BE2" w:rsidTr="004648CF">
        <w:trPr>
          <w:cantSplit/>
          <w:trHeight w:val="389"/>
        </w:trPr>
        <w:tc>
          <w:tcPr>
            <w:tcW w:w="2088" w:type="dxa"/>
          </w:tcPr>
          <w:p w:rsidR="00080B5E" w:rsidRPr="00981BE2" w:rsidRDefault="00080B5E" w:rsidP="004648CF">
            <w:pPr>
              <w:spacing w:before="0" w:after="60" w:line="360" w:lineRule="auto"/>
              <w:ind w:left="180" w:hanging="180"/>
              <w:jc w:val="left"/>
              <w:rPr>
                <w:sz w:val="16"/>
                <w:szCs w:val="16"/>
              </w:rPr>
            </w:pPr>
          </w:p>
        </w:tc>
        <w:tc>
          <w:tcPr>
            <w:tcW w:w="2160" w:type="dxa"/>
          </w:tcPr>
          <w:p w:rsidR="00080B5E" w:rsidRPr="00981BE2" w:rsidRDefault="00080B5E" w:rsidP="004648CF">
            <w:pPr>
              <w:spacing w:before="0" w:after="60" w:line="360" w:lineRule="auto"/>
              <w:ind w:left="180" w:hanging="180"/>
              <w:jc w:val="left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5. Czy istnieje przynajmniej jeden Wniosek?</w:t>
            </w:r>
          </w:p>
        </w:tc>
        <w:tc>
          <w:tcPr>
            <w:tcW w:w="3940" w:type="dxa"/>
          </w:tcPr>
          <w:p w:rsidR="00080B5E" w:rsidRPr="00981BE2" w:rsidRDefault="00080B5E" w:rsidP="004648CF">
            <w:pPr>
              <w:spacing w:before="0" w:after="60" w:line="360" w:lineRule="auto"/>
              <w:jc w:val="left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 xml:space="preserve">Wnioskodawca do momentu potwierdzenia profilu zaufanego może złożyć wiele wniosków o potwierdzenie PZ. </w:t>
            </w:r>
          </w:p>
          <w:p w:rsidR="00080B5E" w:rsidRPr="00981BE2" w:rsidRDefault="00080B5E" w:rsidP="004648CF">
            <w:pPr>
              <w:spacing w:before="0" w:after="60" w:line="360" w:lineRule="auto"/>
              <w:jc w:val="left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Jeśli istnieje przynajmniej jeden wniosek to:</w:t>
            </w:r>
          </w:p>
          <w:p w:rsidR="00080B5E" w:rsidRPr="00981BE2" w:rsidRDefault="00080B5E" w:rsidP="004648CF">
            <w:pPr>
              <w:spacing w:before="0" w:after="60" w:line="360" w:lineRule="auto"/>
              <w:jc w:val="left"/>
              <w:rPr>
                <w:sz w:val="16"/>
                <w:szCs w:val="16"/>
              </w:rPr>
            </w:pPr>
            <w:r w:rsidRPr="00981BE2">
              <w:rPr>
                <w:b/>
                <w:color w:val="FF0000"/>
                <w:sz w:val="16"/>
                <w:szCs w:val="16"/>
              </w:rPr>
              <w:t>Przejść do punktu 7.</w:t>
            </w:r>
            <w:r w:rsidRPr="00981BE2">
              <w:rPr>
                <w:color w:val="FF0000"/>
                <w:sz w:val="16"/>
                <w:szCs w:val="16"/>
              </w:rPr>
              <w:t xml:space="preserve"> </w:t>
            </w:r>
          </w:p>
        </w:tc>
        <w:tc>
          <w:tcPr>
            <w:tcW w:w="992" w:type="dxa"/>
          </w:tcPr>
          <w:p w:rsidR="00080B5E" w:rsidRPr="00981BE2" w:rsidRDefault="00080B5E" w:rsidP="004648CF">
            <w:pPr>
              <w:spacing w:before="0" w:after="60" w:line="360" w:lineRule="auto"/>
              <w:jc w:val="left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1.5</w:t>
            </w:r>
          </w:p>
        </w:tc>
      </w:tr>
      <w:tr w:rsidR="00080B5E" w:rsidRPr="00981BE2" w:rsidTr="004648CF">
        <w:trPr>
          <w:cantSplit/>
          <w:trHeight w:val="389"/>
        </w:trPr>
        <w:tc>
          <w:tcPr>
            <w:tcW w:w="2088" w:type="dxa"/>
          </w:tcPr>
          <w:p w:rsidR="00080B5E" w:rsidRPr="00981BE2" w:rsidRDefault="00080B5E" w:rsidP="004648CF">
            <w:pPr>
              <w:spacing w:before="0" w:after="60" w:line="360" w:lineRule="auto"/>
              <w:ind w:left="180" w:hanging="180"/>
              <w:jc w:val="left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6. Otrzymanie informacji o konieczności złożenia elektronicznego Wniosku</w:t>
            </w:r>
          </w:p>
          <w:p w:rsidR="00080B5E" w:rsidRPr="00981BE2" w:rsidRDefault="00080B5E" w:rsidP="004648CF">
            <w:pPr>
              <w:spacing w:before="0" w:after="60" w:line="360" w:lineRule="auto"/>
              <w:ind w:left="180" w:hanging="180"/>
              <w:jc w:val="left"/>
              <w:rPr>
                <w:color w:val="FF0000"/>
                <w:sz w:val="16"/>
                <w:szCs w:val="16"/>
              </w:rPr>
            </w:pPr>
            <w:r w:rsidRPr="00981BE2">
              <w:rPr>
                <w:b/>
                <w:color w:val="FF0000"/>
                <w:sz w:val="16"/>
                <w:szCs w:val="16"/>
              </w:rPr>
              <w:t>KONIEC PROCESU</w:t>
            </w:r>
          </w:p>
        </w:tc>
        <w:tc>
          <w:tcPr>
            <w:tcW w:w="2160" w:type="dxa"/>
          </w:tcPr>
          <w:p w:rsidR="00080B5E" w:rsidRPr="00981BE2" w:rsidRDefault="00080B5E" w:rsidP="004648CF">
            <w:pPr>
              <w:spacing w:before="0" w:after="60" w:line="360" w:lineRule="auto"/>
              <w:ind w:left="180" w:hanging="180"/>
              <w:jc w:val="left"/>
              <w:rPr>
                <w:sz w:val="16"/>
                <w:szCs w:val="16"/>
              </w:rPr>
            </w:pPr>
          </w:p>
        </w:tc>
        <w:tc>
          <w:tcPr>
            <w:tcW w:w="3940" w:type="dxa"/>
          </w:tcPr>
          <w:p w:rsidR="00080B5E" w:rsidRPr="00981BE2" w:rsidRDefault="00080B5E" w:rsidP="004648CF">
            <w:pPr>
              <w:spacing w:before="0" w:after="60" w:line="360" w:lineRule="auto"/>
              <w:jc w:val="left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W przypadku pustej listy Pracownik PP informuje osobę o konieczności złożenia wniosku za pomocą ePUAP.</w:t>
            </w:r>
          </w:p>
        </w:tc>
        <w:tc>
          <w:tcPr>
            <w:tcW w:w="992" w:type="dxa"/>
          </w:tcPr>
          <w:p w:rsidR="00080B5E" w:rsidRPr="00981BE2" w:rsidRDefault="00080B5E" w:rsidP="004648CF">
            <w:pPr>
              <w:spacing w:before="0" w:after="60" w:line="360" w:lineRule="auto"/>
              <w:jc w:val="left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1.5</w:t>
            </w:r>
          </w:p>
        </w:tc>
      </w:tr>
      <w:tr w:rsidR="00080B5E" w:rsidRPr="00981BE2" w:rsidTr="004648CF">
        <w:trPr>
          <w:cantSplit/>
          <w:trHeight w:val="389"/>
        </w:trPr>
        <w:tc>
          <w:tcPr>
            <w:tcW w:w="2088" w:type="dxa"/>
          </w:tcPr>
          <w:p w:rsidR="00080B5E" w:rsidRPr="00981BE2" w:rsidRDefault="00080B5E" w:rsidP="004648CF">
            <w:pPr>
              <w:spacing w:before="0" w:after="60" w:line="360" w:lineRule="auto"/>
              <w:ind w:left="180" w:hanging="180"/>
              <w:jc w:val="left"/>
              <w:rPr>
                <w:sz w:val="16"/>
                <w:szCs w:val="16"/>
              </w:rPr>
            </w:pPr>
          </w:p>
        </w:tc>
        <w:tc>
          <w:tcPr>
            <w:tcW w:w="2160" w:type="dxa"/>
          </w:tcPr>
          <w:p w:rsidR="00080B5E" w:rsidRPr="00981BE2" w:rsidRDefault="00080B5E" w:rsidP="004648CF">
            <w:pPr>
              <w:spacing w:before="0" w:after="60" w:line="360" w:lineRule="auto"/>
              <w:ind w:left="180" w:hanging="180"/>
              <w:jc w:val="left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7. Wybranie z listy pierwszego lub kolejnego Wniosku</w:t>
            </w:r>
          </w:p>
        </w:tc>
        <w:tc>
          <w:tcPr>
            <w:tcW w:w="3940" w:type="dxa"/>
          </w:tcPr>
          <w:p w:rsidR="00080B5E" w:rsidRPr="00981BE2" w:rsidRDefault="00080B5E" w:rsidP="004648CF">
            <w:pPr>
              <w:spacing w:before="0" w:after="60" w:line="360" w:lineRule="auto"/>
              <w:jc w:val="left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 xml:space="preserve">Wybranie Wniosku przez naciśnięcie przycisku „Szczegóły wniosku”. </w:t>
            </w:r>
          </w:p>
        </w:tc>
        <w:tc>
          <w:tcPr>
            <w:tcW w:w="992" w:type="dxa"/>
          </w:tcPr>
          <w:p w:rsidR="00080B5E" w:rsidRPr="00981BE2" w:rsidRDefault="00080B5E" w:rsidP="004648CF">
            <w:pPr>
              <w:spacing w:before="0" w:after="60" w:line="360" w:lineRule="auto"/>
              <w:jc w:val="left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1.5</w:t>
            </w:r>
          </w:p>
        </w:tc>
      </w:tr>
      <w:tr w:rsidR="00080B5E" w:rsidRPr="00981BE2" w:rsidTr="004648CF">
        <w:trPr>
          <w:cantSplit/>
          <w:trHeight w:val="389"/>
        </w:trPr>
        <w:tc>
          <w:tcPr>
            <w:tcW w:w="2088" w:type="dxa"/>
          </w:tcPr>
          <w:p w:rsidR="00080B5E" w:rsidRPr="00981BE2" w:rsidRDefault="00080B5E" w:rsidP="004648CF">
            <w:pPr>
              <w:spacing w:before="0" w:after="60" w:line="360" w:lineRule="auto"/>
              <w:ind w:left="180" w:hanging="180"/>
              <w:jc w:val="left"/>
              <w:rPr>
                <w:sz w:val="16"/>
                <w:szCs w:val="16"/>
              </w:rPr>
            </w:pPr>
          </w:p>
        </w:tc>
        <w:tc>
          <w:tcPr>
            <w:tcW w:w="2160" w:type="dxa"/>
          </w:tcPr>
          <w:p w:rsidR="00080B5E" w:rsidRPr="00981BE2" w:rsidRDefault="00080B5E" w:rsidP="004648CF">
            <w:pPr>
              <w:spacing w:before="0" w:after="60" w:line="360" w:lineRule="auto"/>
              <w:ind w:left="180" w:hanging="180"/>
              <w:jc w:val="left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 xml:space="preserve">8. Czy wszystkie Wnioski sprawdzone? </w:t>
            </w:r>
          </w:p>
        </w:tc>
        <w:tc>
          <w:tcPr>
            <w:tcW w:w="3940" w:type="dxa"/>
          </w:tcPr>
          <w:p w:rsidR="00080B5E" w:rsidRPr="00981BE2" w:rsidRDefault="00080B5E" w:rsidP="004648CF">
            <w:pPr>
              <w:spacing w:before="0" w:after="60" w:line="360" w:lineRule="auto"/>
              <w:jc w:val="left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Jeśli został pobrany Wniosek do sprawdzenia to należy:</w:t>
            </w:r>
          </w:p>
          <w:p w:rsidR="00080B5E" w:rsidRPr="00981BE2" w:rsidRDefault="00080B5E" w:rsidP="004648CF">
            <w:pPr>
              <w:spacing w:before="0" w:after="60" w:line="360" w:lineRule="auto"/>
              <w:jc w:val="left"/>
              <w:rPr>
                <w:b/>
                <w:color w:val="FF0000"/>
                <w:sz w:val="16"/>
                <w:szCs w:val="16"/>
              </w:rPr>
            </w:pPr>
            <w:r w:rsidRPr="00981BE2">
              <w:rPr>
                <w:b/>
                <w:color w:val="FF0000"/>
                <w:sz w:val="16"/>
                <w:szCs w:val="16"/>
              </w:rPr>
              <w:t xml:space="preserve">Przejść do punktu 10. </w:t>
            </w:r>
          </w:p>
        </w:tc>
        <w:tc>
          <w:tcPr>
            <w:tcW w:w="992" w:type="dxa"/>
          </w:tcPr>
          <w:p w:rsidR="00080B5E" w:rsidRPr="00981BE2" w:rsidRDefault="00080B5E" w:rsidP="004648CF">
            <w:pPr>
              <w:spacing w:before="0" w:after="60" w:line="360" w:lineRule="auto"/>
              <w:jc w:val="left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1.5</w:t>
            </w:r>
          </w:p>
        </w:tc>
      </w:tr>
      <w:tr w:rsidR="00080B5E" w:rsidRPr="00981BE2" w:rsidTr="004648CF">
        <w:trPr>
          <w:cantSplit/>
          <w:trHeight w:val="389"/>
        </w:trPr>
        <w:tc>
          <w:tcPr>
            <w:tcW w:w="2088" w:type="dxa"/>
          </w:tcPr>
          <w:p w:rsidR="00080B5E" w:rsidRPr="00981BE2" w:rsidRDefault="00080B5E" w:rsidP="004648CF">
            <w:pPr>
              <w:spacing w:before="0" w:after="60" w:line="360" w:lineRule="auto"/>
              <w:ind w:left="180" w:hanging="180"/>
              <w:jc w:val="left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9. Otrzymanie informacji o konieczności złożenia poprawnego Wniosek lub konieczności zgłoszenia się do właściwego Urzędu Gminy w celu złożenia wniosku o aktualizację numeru PESEL w bazie danych PESEL.</w:t>
            </w:r>
          </w:p>
          <w:p w:rsidR="00080B5E" w:rsidRPr="00981BE2" w:rsidRDefault="00080B5E" w:rsidP="004648CF">
            <w:pPr>
              <w:spacing w:before="0" w:after="60" w:line="360" w:lineRule="auto"/>
              <w:ind w:left="180" w:hanging="180"/>
              <w:jc w:val="left"/>
              <w:rPr>
                <w:color w:val="FF0000"/>
                <w:sz w:val="16"/>
                <w:szCs w:val="16"/>
              </w:rPr>
            </w:pPr>
            <w:r w:rsidRPr="00981BE2">
              <w:rPr>
                <w:b/>
                <w:color w:val="FF0000"/>
                <w:sz w:val="16"/>
                <w:szCs w:val="16"/>
              </w:rPr>
              <w:t>KONIEC PROCESU</w:t>
            </w:r>
          </w:p>
        </w:tc>
        <w:tc>
          <w:tcPr>
            <w:tcW w:w="2160" w:type="dxa"/>
          </w:tcPr>
          <w:p w:rsidR="00080B5E" w:rsidRPr="00981BE2" w:rsidRDefault="00080B5E" w:rsidP="004648CF">
            <w:pPr>
              <w:spacing w:before="0" w:after="60" w:line="360" w:lineRule="auto"/>
              <w:ind w:left="180" w:hanging="180"/>
              <w:jc w:val="left"/>
              <w:rPr>
                <w:sz w:val="16"/>
                <w:szCs w:val="16"/>
              </w:rPr>
            </w:pPr>
          </w:p>
        </w:tc>
        <w:tc>
          <w:tcPr>
            <w:tcW w:w="3940" w:type="dxa"/>
          </w:tcPr>
          <w:p w:rsidR="00080B5E" w:rsidRPr="00981BE2" w:rsidRDefault="00080B5E" w:rsidP="004648CF">
            <w:pPr>
              <w:spacing w:before="0" w:after="60" w:line="360" w:lineRule="auto"/>
              <w:jc w:val="left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 xml:space="preserve">W przypadku sprawdzenia wszystkich Wniosków i wszystkie były błędne należy poinformować osobę </w:t>
            </w:r>
            <w:r w:rsidRPr="00981BE2">
              <w:rPr>
                <w:sz w:val="16"/>
                <w:szCs w:val="16"/>
              </w:rPr>
              <w:br/>
              <w:t xml:space="preserve">o konieczności złożenia poprawnego Wniosku. </w:t>
            </w:r>
          </w:p>
          <w:p w:rsidR="00080B5E" w:rsidRPr="00981BE2" w:rsidRDefault="00080B5E" w:rsidP="004648CF">
            <w:pPr>
              <w:spacing w:before="0" w:after="60" w:line="360" w:lineRule="auto"/>
              <w:jc w:val="left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 xml:space="preserve">W przypadku negatywnej weryfikacji numeru PESEL należy poinformować osobę wnioskującą o konieczności zgłoszenia się do właściwego Organu Gminy w celu złożenia wniosku o aktualizację numeru PESEL w bazie danych PESEL.  </w:t>
            </w:r>
          </w:p>
        </w:tc>
        <w:tc>
          <w:tcPr>
            <w:tcW w:w="992" w:type="dxa"/>
          </w:tcPr>
          <w:p w:rsidR="00080B5E" w:rsidRPr="00981BE2" w:rsidRDefault="00080B5E" w:rsidP="004648CF">
            <w:pPr>
              <w:spacing w:before="0" w:after="60" w:line="360" w:lineRule="auto"/>
              <w:jc w:val="left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1.5</w:t>
            </w:r>
          </w:p>
        </w:tc>
      </w:tr>
      <w:tr w:rsidR="00080B5E" w:rsidRPr="00981BE2" w:rsidTr="004648CF">
        <w:trPr>
          <w:cantSplit/>
          <w:trHeight w:val="389"/>
        </w:trPr>
        <w:tc>
          <w:tcPr>
            <w:tcW w:w="2088" w:type="dxa"/>
          </w:tcPr>
          <w:p w:rsidR="00080B5E" w:rsidRPr="00981BE2" w:rsidRDefault="00080B5E" w:rsidP="004648CF">
            <w:pPr>
              <w:spacing w:before="0" w:after="60" w:line="360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2160" w:type="dxa"/>
          </w:tcPr>
          <w:p w:rsidR="00080B5E" w:rsidRPr="00981BE2" w:rsidRDefault="00080B5E" w:rsidP="004648CF">
            <w:pPr>
              <w:spacing w:before="0" w:after="60" w:line="360" w:lineRule="auto"/>
              <w:ind w:left="180" w:hanging="180"/>
              <w:jc w:val="left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 xml:space="preserve">10. Czy dane </w:t>
            </w:r>
            <w:r w:rsidRPr="00981BE2">
              <w:rPr>
                <w:sz w:val="16"/>
                <w:szCs w:val="16"/>
              </w:rPr>
              <w:br/>
              <w:t xml:space="preserve"> z dokumentu zgodne</w:t>
            </w:r>
            <w:r w:rsidRPr="00981BE2">
              <w:rPr>
                <w:sz w:val="16"/>
                <w:szCs w:val="16"/>
              </w:rPr>
              <w:br/>
              <w:t xml:space="preserve"> z danymi we Wniosku?</w:t>
            </w:r>
          </w:p>
          <w:p w:rsidR="00080B5E" w:rsidRPr="00981BE2" w:rsidRDefault="00080B5E" w:rsidP="004648CF">
            <w:pPr>
              <w:spacing w:before="0" w:after="60" w:line="360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3940" w:type="dxa"/>
          </w:tcPr>
          <w:p w:rsidR="00080B5E" w:rsidRPr="00981BE2" w:rsidRDefault="00080B5E" w:rsidP="004648CF">
            <w:pPr>
              <w:spacing w:before="0" w:after="60" w:line="360" w:lineRule="auto"/>
              <w:jc w:val="left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Następuje sprawdzenie danych z dokumentu osoby wnioskującej z danymi we Wniosku.</w:t>
            </w:r>
          </w:p>
          <w:p w:rsidR="00080B5E" w:rsidRPr="00981BE2" w:rsidRDefault="00080B5E" w:rsidP="004648CF">
            <w:pPr>
              <w:spacing w:before="0" w:after="60" w:line="360" w:lineRule="auto"/>
              <w:jc w:val="left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Jeśli dane się zgadzają to należy:</w:t>
            </w:r>
          </w:p>
          <w:p w:rsidR="00080B5E" w:rsidRPr="00981BE2" w:rsidRDefault="00080B5E" w:rsidP="004648CF">
            <w:pPr>
              <w:spacing w:before="0" w:after="60" w:line="360" w:lineRule="auto"/>
              <w:jc w:val="left"/>
              <w:rPr>
                <w:sz w:val="16"/>
                <w:szCs w:val="16"/>
              </w:rPr>
            </w:pPr>
            <w:r w:rsidRPr="00981BE2">
              <w:rPr>
                <w:b/>
                <w:color w:val="FF0000"/>
                <w:sz w:val="16"/>
                <w:szCs w:val="16"/>
              </w:rPr>
              <w:t>Przejść do punktu 12.</w:t>
            </w:r>
          </w:p>
        </w:tc>
        <w:tc>
          <w:tcPr>
            <w:tcW w:w="992" w:type="dxa"/>
          </w:tcPr>
          <w:p w:rsidR="00080B5E" w:rsidRPr="00981BE2" w:rsidRDefault="00080B5E" w:rsidP="004648CF">
            <w:pPr>
              <w:spacing w:before="0" w:after="60" w:line="360" w:lineRule="auto"/>
              <w:jc w:val="left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1.6</w:t>
            </w:r>
          </w:p>
        </w:tc>
      </w:tr>
      <w:tr w:rsidR="00080B5E" w:rsidRPr="00981BE2" w:rsidTr="004648CF">
        <w:trPr>
          <w:cantSplit/>
          <w:trHeight w:val="389"/>
        </w:trPr>
        <w:tc>
          <w:tcPr>
            <w:tcW w:w="2088" w:type="dxa"/>
          </w:tcPr>
          <w:p w:rsidR="00080B5E" w:rsidRPr="00981BE2" w:rsidRDefault="00080B5E" w:rsidP="004648CF">
            <w:pPr>
              <w:spacing w:before="0" w:after="60" w:line="360" w:lineRule="auto"/>
              <w:ind w:left="180" w:hanging="180"/>
              <w:jc w:val="left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 xml:space="preserve">11. Otrzymanie informacji o niezgodności danych z dokumentu </w:t>
            </w:r>
            <w:r w:rsidRPr="00981BE2">
              <w:rPr>
                <w:sz w:val="16"/>
                <w:szCs w:val="16"/>
              </w:rPr>
              <w:br/>
              <w:t>i z Wniosku</w:t>
            </w:r>
          </w:p>
          <w:p w:rsidR="00080B5E" w:rsidRPr="00981BE2" w:rsidRDefault="00080B5E" w:rsidP="004648CF">
            <w:pPr>
              <w:spacing w:before="0" w:after="60" w:line="360" w:lineRule="auto"/>
              <w:jc w:val="left"/>
              <w:rPr>
                <w:sz w:val="16"/>
                <w:szCs w:val="16"/>
              </w:rPr>
            </w:pPr>
            <w:r w:rsidRPr="00981BE2">
              <w:rPr>
                <w:b/>
                <w:color w:val="FF0000"/>
                <w:sz w:val="16"/>
                <w:szCs w:val="16"/>
              </w:rPr>
              <w:t>KONIEC PROCESU</w:t>
            </w:r>
          </w:p>
        </w:tc>
        <w:tc>
          <w:tcPr>
            <w:tcW w:w="2160" w:type="dxa"/>
          </w:tcPr>
          <w:p w:rsidR="00080B5E" w:rsidRPr="00981BE2" w:rsidRDefault="00080B5E" w:rsidP="004648CF">
            <w:pPr>
              <w:spacing w:before="0" w:after="60" w:line="360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3940" w:type="dxa"/>
          </w:tcPr>
          <w:p w:rsidR="00080B5E" w:rsidRPr="00981BE2" w:rsidRDefault="00080B5E" w:rsidP="004648CF">
            <w:pPr>
              <w:spacing w:before="0" w:after="60" w:line="360" w:lineRule="auto"/>
              <w:jc w:val="left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W przypadku niezgodności danych należy poinformować o tym osobę wnioskującą oraz o tym, że należy złożyć poprawny Wniosek.</w:t>
            </w:r>
          </w:p>
          <w:p w:rsidR="00080B5E" w:rsidRPr="00981BE2" w:rsidRDefault="00080B5E" w:rsidP="004648CF">
            <w:pPr>
              <w:spacing w:before="0" w:after="60" w:line="360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992" w:type="dxa"/>
          </w:tcPr>
          <w:p w:rsidR="00080B5E" w:rsidRPr="00981BE2" w:rsidRDefault="00080B5E" w:rsidP="004648CF">
            <w:pPr>
              <w:spacing w:before="0" w:after="60" w:line="360" w:lineRule="auto"/>
              <w:jc w:val="left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1.6</w:t>
            </w:r>
          </w:p>
        </w:tc>
      </w:tr>
      <w:tr w:rsidR="00080B5E" w:rsidRPr="00981BE2" w:rsidTr="004648CF">
        <w:trPr>
          <w:cantSplit/>
          <w:trHeight w:val="389"/>
        </w:trPr>
        <w:tc>
          <w:tcPr>
            <w:tcW w:w="2088" w:type="dxa"/>
          </w:tcPr>
          <w:p w:rsidR="00080B5E" w:rsidRPr="00981BE2" w:rsidRDefault="00080B5E" w:rsidP="004648CF">
            <w:pPr>
              <w:spacing w:before="0" w:after="60" w:line="360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2160" w:type="dxa"/>
          </w:tcPr>
          <w:p w:rsidR="00080B5E" w:rsidRPr="00981BE2" w:rsidRDefault="00080B5E" w:rsidP="004648CF">
            <w:pPr>
              <w:spacing w:before="0" w:after="60" w:line="360" w:lineRule="auto"/>
              <w:ind w:left="180" w:hanging="180"/>
              <w:jc w:val="left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12. Nadawanie Znaku sprawy</w:t>
            </w:r>
          </w:p>
        </w:tc>
        <w:tc>
          <w:tcPr>
            <w:tcW w:w="3940" w:type="dxa"/>
          </w:tcPr>
          <w:p w:rsidR="00080B5E" w:rsidRPr="00981BE2" w:rsidRDefault="00080B5E" w:rsidP="004648CF">
            <w:pPr>
              <w:spacing w:before="0" w:after="60" w:line="360" w:lineRule="auto"/>
              <w:jc w:val="left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Należy nadać Znak sprawy zgodnie z zasadą opisaną powyżej.</w:t>
            </w:r>
          </w:p>
        </w:tc>
        <w:tc>
          <w:tcPr>
            <w:tcW w:w="992" w:type="dxa"/>
          </w:tcPr>
          <w:p w:rsidR="00080B5E" w:rsidRPr="00981BE2" w:rsidRDefault="00080B5E" w:rsidP="004648CF">
            <w:pPr>
              <w:spacing w:before="0" w:after="60" w:line="360" w:lineRule="auto"/>
              <w:jc w:val="left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1.6</w:t>
            </w:r>
          </w:p>
        </w:tc>
      </w:tr>
      <w:tr w:rsidR="00080B5E" w:rsidRPr="00981BE2" w:rsidTr="004648CF">
        <w:trPr>
          <w:cantSplit/>
          <w:trHeight w:val="389"/>
        </w:trPr>
        <w:tc>
          <w:tcPr>
            <w:tcW w:w="2088" w:type="dxa"/>
          </w:tcPr>
          <w:p w:rsidR="00080B5E" w:rsidRPr="00981BE2" w:rsidRDefault="00080B5E" w:rsidP="004648CF">
            <w:pPr>
              <w:spacing w:before="0" w:after="60" w:line="360" w:lineRule="auto"/>
              <w:ind w:left="180" w:hanging="180"/>
              <w:jc w:val="left"/>
              <w:rPr>
                <w:sz w:val="16"/>
                <w:szCs w:val="16"/>
              </w:rPr>
            </w:pPr>
          </w:p>
        </w:tc>
        <w:tc>
          <w:tcPr>
            <w:tcW w:w="2160" w:type="dxa"/>
          </w:tcPr>
          <w:p w:rsidR="00080B5E" w:rsidRPr="00981BE2" w:rsidRDefault="00080B5E" w:rsidP="004648CF">
            <w:pPr>
              <w:spacing w:before="0" w:after="60" w:line="360" w:lineRule="auto"/>
              <w:ind w:left="180" w:hanging="180"/>
              <w:jc w:val="left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 xml:space="preserve">13. Czy automatyczna </w:t>
            </w:r>
            <w:r w:rsidRPr="00981BE2">
              <w:rPr>
                <w:sz w:val="16"/>
                <w:szCs w:val="16"/>
              </w:rPr>
              <w:br/>
              <w:t>weryfikacja pozytywna?</w:t>
            </w:r>
          </w:p>
          <w:p w:rsidR="00080B5E" w:rsidRPr="00981BE2" w:rsidRDefault="00080B5E" w:rsidP="004648CF">
            <w:pPr>
              <w:spacing w:before="0" w:after="60" w:line="360" w:lineRule="auto"/>
              <w:ind w:left="180" w:hanging="180"/>
              <w:jc w:val="left"/>
              <w:rPr>
                <w:sz w:val="16"/>
                <w:szCs w:val="16"/>
              </w:rPr>
            </w:pPr>
          </w:p>
        </w:tc>
        <w:tc>
          <w:tcPr>
            <w:tcW w:w="3940" w:type="dxa"/>
          </w:tcPr>
          <w:p w:rsidR="00080B5E" w:rsidRPr="00981BE2" w:rsidRDefault="00080B5E" w:rsidP="004648CF">
            <w:pPr>
              <w:spacing w:before="0" w:after="60" w:line="360" w:lineRule="auto"/>
              <w:jc w:val="left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ePUAP automatycznie sprawdzenie zgodność danych z wniosku z danymi w profilu konta osoby wnioskującej oraz z danymi występującymi w bazie danych systemu PESEL.</w:t>
            </w:r>
          </w:p>
          <w:p w:rsidR="00080B5E" w:rsidRPr="00981BE2" w:rsidRDefault="00080B5E" w:rsidP="004648CF">
            <w:pPr>
              <w:spacing w:before="0" w:after="60" w:line="360" w:lineRule="auto"/>
              <w:jc w:val="left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 xml:space="preserve">W przypadku niezgodności, wprowadza się do elektronicznego Wniosku powód odrzucenia wniosku i naciska przycisk „Odrzuć wniosek” oraz przechodzi do wyboru kolejnego Wniosku: </w:t>
            </w:r>
          </w:p>
          <w:p w:rsidR="00080B5E" w:rsidRPr="00981BE2" w:rsidRDefault="00080B5E" w:rsidP="004648CF">
            <w:pPr>
              <w:spacing w:before="0" w:after="60" w:line="360" w:lineRule="auto"/>
              <w:jc w:val="left"/>
              <w:rPr>
                <w:b/>
                <w:color w:val="FF0000"/>
                <w:sz w:val="16"/>
                <w:szCs w:val="16"/>
              </w:rPr>
            </w:pPr>
            <w:r w:rsidRPr="00981BE2">
              <w:rPr>
                <w:b/>
                <w:color w:val="FF0000"/>
                <w:sz w:val="16"/>
                <w:szCs w:val="16"/>
              </w:rPr>
              <w:t>Przejść do punktu 7.</w:t>
            </w:r>
          </w:p>
        </w:tc>
        <w:tc>
          <w:tcPr>
            <w:tcW w:w="992" w:type="dxa"/>
          </w:tcPr>
          <w:p w:rsidR="00080B5E" w:rsidRPr="00981BE2" w:rsidRDefault="00080B5E" w:rsidP="004648CF">
            <w:pPr>
              <w:spacing w:before="0" w:after="60" w:line="360" w:lineRule="auto"/>
              <w:jc w:val="left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1.7</w:t>
            </w:r>
          </w:p>
        </w:tc>
      </w:tr>
      <w:tr w:rsidR="00080B5E" w:rsidRPr="00981BE2" w:rsidTr="004648CF">
        <w:trPr>
          <w:cantSplit/>
        </w:trPr>
        <w:tc>
          <w:tcPr>
            <w:tcW w:w="2088" w:type="dxa"/>
          </w:tcPr>
          <w:p w:rsidR="00080B5E" w:rsidRPr="00981BE2" w:rsidRDefault="00080B5E" w:rsidP="004648CF">
            <w:pPr>
              <w:spacing w:before="0" w:after="60" w:line="360" w:lineRule="auto"/>
              <w:ind w:left="180" w:hanging="180"/>
              <w:jc w:val="left"/>
              <w:rPr>
                <w:sz w:val="16"/>
                <w:szCs w:val="16"/>
              </w:rPr>
            </w:pPr>
          </w:p>
        </w:tc>
        <w:tc>
          <w:tcPr>
            <w:tcW w:w="2160" w:type="dxa"/>
          </w:tcPr>
          <w:p w:rsidR="00080B5E" w:rsidRPr="00981BE2" w:rsidRDefault="00080B5E" w:rsidP="004648CF">
            <w:pPr>
              <w:spacing w:before="0" w:after="60" w:line="360" w:lineRule="auto"/>
              <w:ind w:left="180" w:hanging="180"/>
              <w:jc w:val="left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 xml:space="preserve">14. Drukowanie dwóch egzemplarzy Wniosku </w:t>
            </w:r>
          </w:p>
        </w:tc>
        <w:tc>
          <w:tcPr>
            <w:tcW w:w="3940" w:type="dxa"/>
          </w:tcPr>
          <w:p w:rsidR="00080B5E" w:rsidRPr="00981BE2" w:rsidRDefault="00080B5E" w:rsidP="004648CF">
            <w:pPr>
              <w:spacing w:before="0" w:after="60" w:line="360" w:lineRule="auto"/>
              <w:jc w:val="left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 xml:space="preserve">Pracownik PP naciskając przycisk „Drukuj wniosek” drukuje dwa egzemplarze wniosku, po poprawnym wydrukowaniu wniosków akceptuje zakończenie drukowania. </w:t>
            </w:r>
          </w:p>
        </w:tc>
        <w:tc>
          <w:tcPr>
            <w:tcW w:w="992" w:type="dxa"/>
          </w:tcPr>
          <w:p w:rsidR="00080B5E" w:rsidRPr="00981BE2" w:rsidRDefault="00080B5E" w:rsidP="004648CF">
            <w:pPr>
              <w:spacing w:before="0" w:after="60" w:line="360" w:lineRule="auto"/>
              <w:jc w:val="left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1.7</w:t>
            </w:r>
          </w:p>
        </w:tc>
      </w:tr>
      <w:tr w:rsidR="00080B5E" w:rsidRPr="00981BE2" w:rsidTr="004648CF">
        <w:trPr>
          <w:cantSplit/>
        </w:trPr>
        <w:tc>
          <w:tcPr>
            <w:tcW w:w="2088" w:type="dxa"/>
          </w:tcPr>
          <w:p w:rsidR="00080B5E" w:rsidRPr="00981BE2" w:rsidRDefault="00080B5E" w:rsidP="004648CF">
            <w:pPr>
              <w:spacing w:before="0" w:after="60" w:line="360" w:lineRule="auto"/>
              <w:ind w:left="180" w:hanging="180"/>
              <w:jc w:val="left"/>
              <w:rPr>
                <w:sz w:val="16"/>
                <w:szCs w:val="16"/>
              </w:rPr>
            </w:pPr>
          </w:p>
        </w:tc>
        <w:tc>
          <w:tcPr>
            <w:tcW w:w="2160" w:type="dxa"/>
          </w:tcPr>
          <w:p w:rsidR="00080B5E" w:rsidRPr="00981BE2" w:rsidRDefault="00080B5E" w:rsidP="004648CF">
            <w:pPr>
              <w:spacing w:before="0" w:after="60" w:line="360" w:lineRule="auto"/>
              <w:ind w:left="180" w:hanging="180"/>
              <w:jc w:val="left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15. Przedłożenie do podpisu Wniosków</w:t>
            </w:r>
            <w:r w:rsidRPr="00981BE2">
              <w:rPr>
                <w:sz w:val="16"/>
                <w:szCs w:val="16"/>
              </w:rPr>
              <w:br/>
              <w:t xml:space="preserve"> w postaci papierowej </w:t>
            </w:r>
          </w:p>
        </w:tc>
        <w:tc>
          <w:tcPr>
            <w:tcW w:w="3940" w:type="dxa"/>
          </w:tcPr>
          <w:p w:rsidR="00080B5E" w:rsidRPr="00981BE2" w:rsidRDefault="00080B5E" w:rsidP="004648CF">
            <w:pPr>
              <w:spacing w:before="0" w:after="60" w:line="360" w:lineRule="auto"/>
              <w:jc w:val="left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Pracownik PP przedkłada osobie wnioskujące Wnioski w postaci papierowej do podpisu.</w:t>
            </w:r>
          </w:p>
        </w:tc>
        <w:tc>
          <w:tcPr>
            <w:tcW w:w="992" w:type="dxa"/>
          </w:tcPr>
          <w:p w:rsidR="00080B5E" w:rsidRPr="00981BE2" w:rsidRDefault="00080B5E" w:rsidP="004648CF">
            <w:pPr>
              <w:spacing w:before="0" w:after="60" w:line="360" w:lineRule="auto"/>
              <w:jc w:val="left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1.7</w:t>
            </w:r>
          </w:p>
        </w:tc>
      </w:tr>
      <w:tr w:rsidR="00080B5E" w:rsidRPr="00981BE2" w:rsidTr="004648CF">
        <w:trPr>
          <w:cantSplit/>
        </w:trPr>
        <w:tc>
          <w:tcPr>
            <w:tcW w:w="2088" w:type="dxa"/>
          </w:tcPr>
          <w:p w:rsidR="00080B5E" w:rsidRPr="00981BE2" w:rsidRDefault="00080B5E" w:rsidP="004648CF">
            <w:pPr>
              <w:spacing w:before="0" w:after="60" w:line="360" w:lineRule="auto"/>
              <w:ind w:left="180" w:hanging="180"/>
              <w:jc w:val="left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 xml:space="preserve">16. Podpisanie Wniosków w postaci papierowej </w:t>
            </w:r>
          </w:p>
        </w:tc>
        <w:tc>
          <w:tcPr>
            <w:tcW w:w="2160" w:type="dxa"/>
          </w:tcPr>
          <w:p w:rsidR="00080B5E" w:rsidRPr="00981BE2" w:rsidRDefault="00080B5E" w:rsidP="004648CF">
            <w:pPr>
              <w:spacing w:before="0" w:after="60" w:line="360" w:lineRule="auto"/>
              <w:ind w:left="180" w:hanging="180"/>
              <w:jc w:val="left"/>
              <w:rPr>
                <w:sz w:val="16"/>
                <w:szCs w:val="16"/>
              </w:rPr>
            </w:pPr>
          </w:p>
        </w:tc>
        <w:tc>
          <w:tcPr>
            <w:tcW w:w="3940" w:type="dxa"/>
          </w:tcPr>
          <w:p w:rsidR="00080B5E" w:rsidRPr="00981BE2" w:rsidRDefault="00080B5E" w:rsidP="004648CF">
            <w:pPr>
              <w:spacing w:before="0" w:after="60" w:line="360" w:lineRule="auto"/>
              <w:jc w:val="left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Osoba wnioskująca może w tym momencie się rozmyślić i nie podpisać Wniosku.</w:t>
            </w:r>
          </w:p>
        </w:tc>
        <w:tc>
          <w:tcPr>
            <w:tcW w:w="992" w:type="dxa"/>
          </w:tcPr>
          <w:p w:rsidR="00080B5E" w:rsidRPr="00981BE2" w:rsidRDefault="00080B5E" w:rsidP="004648CF">
            <w:pPr>
              <w:spacing w:before="0" w:after="60" w:line="360" w:lineRule="auto"/>
              <w:jc w:val="left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1.8</w:t>
            </w:r>
          </w:p>
        </w:tc>
      </w:tr>
      <w:tr w:rsidR="00080B5E" w:rsidRPr="00981BE2" w:rsidTr="004648CF">
        <w:trPr>
          <w:cantSplit/>
        </w:trPr>
        <w:tc>
          <w:tcPr>
            <w:tcW w:w="2088" w:type="dxa"/>
          </w:tcPr>
          <w:p w:rsidR="00080B5E" w:rsidRPr="00981BE2" w:rsidRDefault="00080B5E" w:rsidP="004648CF">
            <w:pPr>
              <w:spacing w:before="0" w:after="60" w:line="360" w:lineRule="auto"/>
              <w:ind w:left="180" w:hanging="180"/>
              <w:jc w:val="left"/>
              <w:rPr>
                <w:sz w:val="16"/>
                <w:szCs w:val="16"/>
              </w:rPr>
            </w:pPr>
          </w:p>
        </w:tc>
        <w:tc>
          <w:tcPr>
            <w:tcW w:w="2160" w:type="dxa"/>
          </w:tcPr>
          <w:p w:rsidR="00080B5E" w:rsidRPr="00981BE2" w:rsidRDefault="00080B5E" w:rsidP="004648CF">
            <w:pPr>
              <w:spacing w:before="0" w:after="60" w:line="360" w:lineRule="auto"/>
              <w:ind w:left="180" w:hanging="180"/>
              <w:jc w:val="left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17. Czy Wnioski zostały podpisane?</w:t>
            </w:r>
          </w:p>
        </w:tc>
        <w:tc>
          <w:tcPr>
            <w:tcW w:w="3940" w:type="dxa"/>
          </w:tcPr>
          <w:p w:rsidR="00080B5E" w:rsidRPr="00981BE2" w:rsidRDefault="00080B5E" w:rsidP="004648CF">
            <w:pPr>
              <w:spacing w:before="0" w:after="60" w:line="360" w:lineRule="auto"/>
              <w:jc w:val="left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Jeśli osoba wnioskująca nie podpisała wniosków w postaci papierowej lub Pracownik PP stwierdził brak autentyczności podpisu to:</w:t>
            </w:r>
          </w:p>
          <w:p w:rsidR="00080B5E" w:rsidRPr="00981BE2" w:rsidRDefault="00080B5E" w:rsidP="004648CF">
            <w:pPr>
              <w:spacing w:before="0" w:after="60" w:line="360" w:lineRule="auto"/>
              <w:jc w:val="left"/>
              <w:rPr>
                <w:b/>
                <w:color w:val="FF0000"/>
                <w:sz w:val="16"/>
                <w:szCs w:val="16"/>
              </w:rPr>
            </w:pPr>
            <w:r w:rsidRPr="00981BE2">
              <w:rPr>
                <w:b/>
                <w:color w:val="FF0000"/>
                <w:sz w:val="16"/>
                <w:szCs w:val="16"/>
              </w:rPr>
              <w:t xml:space="preserve">Przejść do punktu 19. </w:t>
            </w:r>
          </w:p>
        </w:tc>
        <w:tc>
          <w:tcPr>
            <w:tcW w:w="992" w:type="dxa"/>
          </w:tcPr>
          <w:p w:rsidR="00080B5E" w:rsidRPr="00981BE2" w:rsidRDefault="00080B5E" w:rsidP="004648CF">
            <w:pPr>
              <w:spacing w:before="0" w:after="60" w:line="360" w:lineRule="auto"/>
              <w:jc w:val="left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1.8</w:t>
            </w:r>
          </w:p>
        </w:tc>
      </w:tr>
      <w:tr w:rsidR="00080B5E" w:rsidRPr="00981BE2" w:rsidTr="004648CF">
        <w:trPr>
          <w:cantSplit/>
        </w:trPr>
        <w:tc>
          <w:tcPr>
            <w:tcW w:w="2088" w:type="dxa"/>
          </w:tcPr>
          <w:p w:rsidR="00080B5E" w:rsidRPr="00981BE2" w:rsidRDefault="00080B5E" w:rsidP="004648CF">
            <w:pPr>
              <w:spacing w:before="0" w:after="60" w:line="360" w:lineRule="auto"/>
              <w:ind w:left="180" w:hanging="180"/>
              <w:jc w:val="left"/>
              <w:rPr>
                <w:sz w:val="16"/>
                <w:szCs w:val="16"/>
              </w:rPr>
            </w:pPr>
          </w:p>
        </w:tc>
        <w:tc>
          <w:tcPr>
            <w:tcW w:w="2160" w:type="dxa"/>
          </w:tcPr>
          <w:p w:rsidR="00080B5E" w:rsidRPr="00981BE2" w:rsidRDefault="00080B5E" w:rsidP="004648CF">
            <w:pPr>
              <w:spacing w:before="0" w:after="60" w:line="360" w:lineRule="auto"/>
              <w:ind w:left="180" w:hanging="180"/>
              <w:jc w:val="left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18. Potwierdzenie PZ</w:t>
            </w:r>
          </w:p>
        </w:tc>
        <w:tc>
          <w:tcPr>
            <w:tcW w:w="3940" w:type="dxa"/>
          </w:tcPr>
          <w:p w:rsidR="00080B5E" w:rsidRPr="00981BE2" w:rsidRDefault="00080B5E" w:rsidP="004648CF">
            <w:pPr>
              <w:spacing w:before="0" w:after="60" w:line="360" w:lineRule="auto"/>
              <w:jc w:val="left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 xml:space="preserve">Pracownik PP na wniosku o postaci papierowej w miejscu potwierdzania profilu zaufanego wpisuje czas, miejsce i datę potwierdzenia i składa podpis oraz podpisuje elektroniczny Wniosek. </w:t>
            </w:r>
          </w:p>
          <w:p w:rsidR="00080B5E" w:rsidRPr="00981BE2" w:rsidRDefault="00080B5E" w:rsidP="004648CF">
            <w:pPr>
              <w:spacing w:before="0" w:after="60" w:line="360" w:lineRule="auto"/>
              <w:jc w:val="left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W przypadku posiadania przez osobę wnioskującą profil zaufany, przykład ekran 1.16, profil zaufany nie jest utworzony w systemie ePUAP, a Pracownik PP na wniosku o postaci papierowej w miejscu niepotwierdzania profilu zaufanego wpisuje czas, przyczynę, miejsce i datę niepotwierdzenia, i składa podpis. W tym przypadku na wniosku o postaci papierowej będą wypełnione w polu C, Informacje dotyczące potwierdzenia profilu zaufanego ePUAP i Informacje o niepotwierdzeniu profilu zaufanego ePUAP.</w:t>
            </w:r>
          </w:p>
          <w:p w:rsidR="00080B5E" w:rsidRPr="00981BE2" w:rsidRDefault="00080B5E" w:rsidP="004648CF">
            <w:pPr>
              <w:spacing w:before="0" w:after="60" w:line="360" w:lineRule="auto"/>
              <w:jc w:val="left"/>
              <w:rPr>
                <w:b/>
                <w:color w:val="FF0000"/>
                <w:sz w:val="16"/>
                <w:szCs w:val="16"/>
              </w:rPr>
            </w:pPr>
            <w:r w:rsidRPr="00981BE2">
              <w:rPr>
                <w:b/>
                <w:color w:val="FF0000"/>
                <w:sz w:val="16"/>
                <w:szCs w:val="16"/>
              </w:rPr>
              <w:t>Przejść do punktu 20.</w:t>
            </w:r>
          </w:p>
        </w:tc>
        <w:tc>
          <w:tcPr>
            <w:tcW w:w="992" w:type="dxa"/>
          </w:tcPr>
          <w:p w:rsidR="00080B5E" w:rsidRPr="00981BE2" w:rsidRDefault="00080B5E" w:rsidP="004648CF">
            <w:pPr>
              <w:spacing w:before="0" w:after="60" w:line="360" w:lineRule="auto"/>
              <w:jc w:val="left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1. 8, 1.9, 1.10, 1.11, 1.12, 1.13, 1.14, 1.15</w:t>
            </w:r>
            <w:r>
              <w:rPr>
                <w:sz w:val="16"/>
                <w:szCs w:val="16"/>
              </w:rPr>
              <w:t>, 1.16, 1.17, 1.18, 1.19</w:t>
            </w:r>
          </w:p>
        </w:tc>
      </w:tr>
      <w:tr w:rsidR="00080B5E" w:rsidRPr="00981BE2" w:rsidTr="004648CF">
        <w:trPr>
          <w:cantSplit/>
        </w:trPr>
        <w:tc>
          <w:tcPr>
            <w:tcW w:w="2088" w:type="dxa"/>
          </w:tcPr>
          <w:p w:rsidR="00080B5E" w:rsidRPr="00981BE2" w:rsidRDefault="00080B5E" w:rsidP="004648CF">
            <w:pPr>
              <w:spacing w:before="0" w:after="60" w:line="360" w:lineRule="auto"/>
              <w:ind w:left="180" w:hanging="180"/>
              <w:jc w:val="left"/>
              <w:rPr>
                <w:sz w:val="16"/>
                <w:szCs w:val="16"/>
              </w:rPr>
            </w:pPr>
          </w:p>
        </w:tc>
        <w:tc>
          <w:tcPr>
            <w:tcW w:w="2160" w:type="dxa"/>
          </w:tcPr>
          <w:p w:rsidR="00080B5E" w:rsidRPr="00981BE2" w:rsidRDefault="00080B5E" w:rsidP="004648CF">
            <w:pPr>
              <w:spacing w:before="0" w:after="60" w:line="360" w:lineRule="auto"/>
              <w:ind w:left="180" w:hanging="180"/>
              <w:jc w:val="left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19. Niepotwierdzenie PZ</w:t>
            </w:r>
          </w:p>
        </w:tc>
        <w:tc>
          <w:tcPr>
            <w:tcW w:w="3940" w:type="dxa"/>
          </w:tcPr>
          <w:p w:rsidR="00080B5E" w:rsidRPr="00981BE2" w:rsidRDefault="00080B5E" w:rsidP="004648CF">
            <w:pPr>
              <w:spacing w:before="0" w:after="60" w:line="360" w:lineRule="auto"/>
              <w:jc w:val="left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 xml:space="preserve">Pracownik PP na wniosku o postaci papierowej w miejscu niepotwierdzania profilu zaufanego wpisuje czas, przyczynę, miejsce i datę niepotwierdzenia, </w:t>
            </w:r>
            <w:r w:rsidRPr="00981BE2">
              <w:rPr>
                <w:sz w:val="16"/>
                <w:szCs w:val="16"/>
              </w:rPr>
              <w:br/>
              <w:t xml:space="preserve">i składa podpis oraz wprowadza do elektronicznego Wniosku powód niepotwierdzenia wniosku i naciska przycisk „Odrzuć wniosek”. </w:t>
            </w:r>
          </w:p>
        </w:tc>
        <w:tc>
          <w:tcPr>
            <w:tcW w:w="992" w:type="dxa"/>
          </w:tcPr>
          <w:p w:rsidR="00080B5E" w:rsidRPr="00981BE2" w:rsidRDefault="00080B5E" w:rsidP="004648CF">
            <w:pPr>
              <w:spacing w:before="0" w:after="60" w:line="360" w:lineRule="auto"/>
              <w:jc w:val="left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1.8</w:t>
            </w:r>
          </w:p>
        </w:tc>
      </w:tr>
      <w:tr w:rsidR="00080B5E" w:rsidRPr="00981BE2" w:rsidTr="004648CF">
        <w:trPr>
          <w:cantSplit/>
        </w:trPr>
        <w:tc>
          <w:tcPr>
            <w:tcW w:w="2088" w:type="dxa"/>
          </w:tcPr>
          <w:p w:rsidR="00080B5E" w:rsidRPr="00981BE2" w:rsidRDefault="00080B5E" w:rsidP="004648CF">
            <w:pPr>
              <w:spacing w:before="0" w:after="60" w:line="360" w:lineRule="auto"/>
              <w:ind w:left="180" w:hanging="180"/>
              <w:jc w:val="left"/>
              <w:rPr>
                <w:sz w:val="16"/>
                <w:szCs w:val="16"/>
              </w:rPr>
            </w:pPr>
          </w:p>
        </w:tc>
        <w:tc>
          <w:tcPr>
            <w:tcW w:w="2160" w:type="dxa"/>
          </w:tcPr>
          <w:p w:rsidR="00080B5E" w:rsidRPr="00981BE2" w:rsidRDefault="00080B5E" w:rsidP="004648CF">
            <w:pPr>
              <w:spacing w:before="0" w:after="60" w:line="360" w:lineRule="auto"/>
              <w:ind w:left="180" w:hanging="180"/>
              <w:jc w:val="left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 xml:space="preserve">20. Archiwowanie jednego egzemplarza Wniosku w postaci papierowej </w:t>
            </w:r>
          </w:p>
        </w:tc>
        <w:tc>
          <w:tcPr>
            <w:tcW w:w="3940" w:type="dxa"/>
          </w:tcPr>
          <w:p w:rsidR="00080B5E" w:rsidRPr="00981BE2" w:rsidRDefault="00080B5E" w:rsidP="004648CF">
            <w:pPr>
              <w:spacing w:before="0" w:after="60" w:line="360" w:lineRule="auto"/>
              <w:jc w:val="left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 xml:space="preserve">Pracownik PP archiwizuje jeden Wniosek w postaci papierowej zgodnie z zasadami obowiązującymi w podmiocie publicznym. </w:t>
            </w:r>
          </w:p>
        </w:tc>
        <w:tc>
          <w:tcPr>
            <w:tcW w:w="992" w:type="dxa"/>
          </w:tcPr>
          <w:p w:rsidR="00080B5E" w:rsidRPr="00981BE2" w:rsidRDefault="00080B5E" w:rsidP="004648CF">
            <w:pPr>
              <w:spacing w:before="0" w:after="60" w:line="360" w:lineRule="auto"/>
              <w:jc w:val="left"/>
              <w:rPr>
                <w:sz w:val="16"/>
                <w:szCs w:val="16"/>
              </w:rPr>
            </w:pPr>
          </w:p>
        </w:tc>
      </w:tr>
      <w:tr w:rsidR="00080B5E" w:rsidRPr="00981BE2" w:rsidTr="004648CF">
        <w:trPr>
          <w:cantSplit/>
        </w:trPr>
        <w:tc>
          <w:tcPr>
            <w:tcW w:w="2088" w:type="dxa"/>
          </w:tcPr>
          <w:p w:rsidR="00080B5E" w:rsidRPr="00981BE2" w:rsidRDefault="00080B5E" w:rsidP="004648CF">
            <w:pPr>
              <w:spacing w:before="0" w:after="60" w:line="360" w:lineRule="auto"/>
              <w:ind w:left="180" w:hanging="180"/>
              <w:jc w:val="left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21. Otrzymanie jednego egzemplarza Wniosku w postaci papierowej, ewentualnie informacji o unieważnieniu pozostałych na liście wniosków.</w:t>
            </w:r>
          </w:p>
          <w:p w:rsidR="00080B5E" w:rsidRPr="00981BE2" w:rsidRDefault="00080B5E" w:rsidP="004648CF">
            <w:pPr>
              <w:spacing w:before="0" w:after="60" w:line="360" w:lineRule="auto"/>
              <w:ind w:left="180" w:hanging="180"/>
              <w:jc w:val="left"/>
              <w:rPr>
                <w:color w:val="FF0000"/>
                <w:sz w:val="16"/>
                <w:szCs w:val="16"/>
              </w:rPr>
            </w:pPr>
            <w:r w:rsidRPr="00981BE2">
              <w:rPr>
                <w:b/>
                <w:color w:val="FF0000"/>
                <w:sz w:val="16"/>
                <w:szCs w:val="16"/>
              </w:rPr>
              <w:t>KONIEC PROCESU</w:t>
            </w:r>
          </w:p>
        </w:tc>
        <w:tc>
          <w:tcPr>
            <w:tcW w:w="2160" w:type="dxa"/>
          </w:tcPr>
          <w:p w:rsidR="00080B5E" w:rsidRPr="00981BE2" w:rsidRDefault="00080B5E" w:rsidP="004648CF">
            <w:pPr>
              <w:spacing w:before="0" w:after="60" w:line="360" w:lineRule="auto"/>
              <w:ind w:left="180" w:hanging="180"/>
              <w:jc w:val="left"/>
              <w:rPr>
                <w:sz w:val="16"/>
                <w:szCs w:val="16"/>
              </w:rPr>
            </w:pPr>
          </w:p>
        </w:tc>
        <w:tc>
          <w:tcPr>
            <w:tcW w:w="3940" w:type="dxa"/>
          </w:tcPr>
          <w:p w:rsidR="00080B5E" w:rsidRPr="00981BE2" w:rsidRDefault="00080B5E" w:rsidP="004648CF">
            <w:pPr>
              <w:spacing w:before="0" w:after="60" w:line="360" w:lineRule="auto"/>
              <w:jc w:val="left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Pracownik PP przekazuje jeden Wniosek w postaci papierowej osobie wnioskującej o potwierdzenie profilu zaufanego ePUAP i informację, że na pocztę elektroniczną otrzyma o potwierdzeniu PZ.</w:t>
            </w:r>
          </w:p>
          <w:p w:rsidR="00080B5E" w:rsidRPr="00981BE2" w:rsidRDefault="00080B5E" w:rsidP="004648CF">
            <w:pPr>
              <w:spacing w:before="0" w:after="60" w:line="360" w:lineRule="auto"/>
              <w:jc w:val="left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 xml:space="preserve">W przypadku pozostania na liście wniosków, które nie zostały rozpatrzone, należy poinformować osobę wnioskującą, że wnioski te zostaną unieważnione po 14 dniach od daty ich złożenia i otrzyma na pocztę elektroniczną informację tym fakcie, ale to nie wpływa na ważność PZ. </w:t>
            </w:r>
          </w:p>
        </w:tc>
        <w:tc>
          <w:tcPr>
            <w:tcW w:w="992" w:type="dxa"/>
          </w:tcPr>
          <w:p w:rsidR="00080B5E" w:rsidRPr="00981BE2" w:rsidRDefault="00080B5E" w:rsidP="004648CF">
            <w:pPr>
              <w:spacing w:before="0" w:after="60" w:line="360" w:lineRule="auto"/>
              <w:jc w:val="left"/>
              <w:rPr>
                <w:sz w:val="16"/>
                <w:szCs w:val="16"/>
              </w:rPr>
            </w:pPr>
          </w:p>
        </w:tc>
      </w:tr>
    </w:tbl>
    <w:p w:rsidR="00080B5E" w:rsidRPr="003A4A4F" w:rsidRDefault="007726B4" w:rsidP="00080B5E">
      <w:pPr>
        <w:pStyle w:val="Nagwek2"/>
      </w:pPr>
      <w:bookmarkStart w:id="17" w:name="_Toc428961456"/>
      <w:bookmarkStart w:id="18" w:name="_Toc448921980"/>
      <w:r>
        <w:t>1.2</w:t>
      </w:r>
      <w:r w:rsidR="00080B5E" w:rsidRPr="003A4A4F">
        <w:t>. Proces potwierdzania profilu zaufanego ePUAP przedstawiony za pomocą ekranów</w:t>
      </w:r>
      <w:bookmarkEnd w:id="17"/>
      <w:bookmarkEnd w:id="18"/>
      <w:r w:rsidR="00080B5E" w:rsidRPr="003A4A4F">
        <w:t xml:space="preserve"> </w:t>
      </w:r>
    </w:p>
    <w:p w:rsidR="00080B5E" w:rsidRPr="00614BD2" w:rsidRDefault="00080B5E" w:rsidP="00CC03D8">
      <w:pPr>
        <w:ind w:firstLine="709"/>
      </w:pPr>
      <w:r w:rsidRPr="00CC03D8">
        <w:t>Osoba wnioskująca o potwierdzenie profilu zaufanego ePUAP zgłasza się w Punkcie Potwierdzania i legitymuje się Dowodem Osobistym lub Paszportem</w:t>
      </w:r>
      <w:r w:rsidR="00CC03D8" w:rsidRPr="00CC03D8">
        <w:t xml:space="preserve"> </w:t>
      </w:r>
      <w:r w:rsidR="00CC03D8" w:rsidRPr="00614BD2">
        <w:t>lub w sytuacjach szczególnych upoważniony pracownik  dociera do klienta</w:t>
      </w:r>
      <w:r w:rsidRPr="00614BD2">
        <w:t xml:space="preserve">. </w:t>
      </w:r>
    </w:p>
    <w:p w:rsidR="00080B5E" w:rsidRPr="00614BD2" w:rsidRDefault="00080B5E" w:rsidP="00080B5E">
      <w:r w:rsidRPr="00614BD2">
        <w:t xml:space="preserve">Pracownik Punktu Potwierdzania sprawdza tożsamość osoby wnioskującej: </w:t>
      </w:r>
    </w:p>
    <w:p w:rsidR="00080B5E" w:rsidRPr="009D0B6F" w:rsidRDefault="00080B5E" w:rsidP="00080B5E">
      <w:pPr>
        <w:numPr>
          <w:ilvl w:val="0"/>
          <w:numId w:val="6"/>
        </w:numPr>
      </w:pPr>
      <w:r w:rsidRPr="009D0B6F">
        <w:t xml:space="preserve">w przypadku stwierdzenia niezgodności w zakresie identyfikacji osoby z dokumentem tożsamości, autentyczności podpisu odmawia potwierdzenia PZ, przekazuje informację o niezgodności osobie wnioskującej, następnie </w:t>
      </w:r>
      <w:r>
        <w:t>postępuje zgodnie z </w:t>
      </w:r>
      <w:r w:rsidRPr="009D0B6F">
        <w:t>procedurami obowiązującymi w danym podmiocie publicznym w przypadku stwierdzenia, że osoba legitymuje się niewłaściwym dokumentem i kończy proces potwierdzania;</w:t>
      </w:r>
    </w:p>
    <w:p w:rsidR="00080B5E" w:rsidRPr="009D0B6F" w:rsidRDefault="00080B5E" w:rsidP="00080B5E">
      <w:pPr>
        <w:numPr>
          <w:ilvl w:val="0"/>
          <w:numId w:val="6"/>
        </w:numPr>
      </w:pPr>
      <w:r w:rsidRPr="009D0B6F">
        <w:t>w przeciwnym przypadku wyszukuje wniosek z listy wniosków użytkowników na podstawie Dowodu Osobistego lub Paszportu, do tego służą ekrany od 1.1 do 1.5. Lista wniosków użytkowników zawiera wszystkie wnioski o potwierdzenie profilu zaufanego złożone na ePUAP.</w:t>
      </w:r>
    </w:p>
    <w:p w:rsidR="00080B5E" w:rsidRDefault="00080B5E" w:rsidP="00080B5E">
      <w:pPr>
        <w:ind w:firstLine="709"/>
      </w:pPr>
      <w:r w:rsidRPr="009D0B6F">
        <w:t xml:space="preserve">Poniżej zostały przedstawione podstawowe ekrany umożliwiające potwierdzenie </w:t>
      </w:r>
      <w:r>
        <w:t>profilu zaufanego</w:t>
      </w:r>
      <w:r w:rsidRPr="009D0B6F">
        <w:t xml:space="preserve"> ePUAP</w:t>
      </w:r>
      <w:r>
        <w:t>.</w:t>
      </w:r>
      <w:r w:rsidRPr="009D0B6F">
        <w:t xml:space="preserve"> </w:t>
      </w:r>
    </w:p>
    <w:p w:rsidR="00080B5E" w:rsidRPr="00FC63FB" w:rsidRDefault="00080B5E" w:rsidP="00080B5E">
      <w:pPr>
        <w:pStyle w:val="Nagwek3"/>
      </w:pPr>
      <w:r>
        <w:br w:type="page"/>
      </w:r>
      <w:bookmarkStart w:id="19" w:name="_Toc428961457"/>
      <w:bookmarkStart w:id="20" w:name="_Toc448921981"/>
      <w:r w:rsidRPr="00FC63FB">
        <w:lastRenderedPageBreak/>
        <w:t xml:space="preserve">Ekran 1.1. Wybór </w:t>
      </w:r>
      <w:r>
        <w:t>modułu umożliwiającego zarządzanie profilami zaufanymi</w:t>
      </w:r>
      <w:bookmarkEnd w:id="19"/>
      <w:bookmarkEnd w:id="20"/>
      <w:r>
        <w:t xml:space="preserve"> </w:t>
      </w:r>
    </w:p>
    <w:p w:rsidR="00080B5E" w:rsidRPr="00BD45FF" w:rsidRDefault="002C0B94" w:rsidP="00080B5E">
      <w:pPr>
        <w:pStyle w:val="Tekstpodstawowy"/>
        <w:tabs>
          <w:tab w:val="left" w:pos="1980"/>
        </w:tabs>
        <w:spacing w:before="0" w:after="60" w:line="360" w:lineRule="auto"/>
        <w:rPr>
          <w:b/>
          <w:sz w:val="18"/>
          <w:szCs w:val="18"/>
        </w:rPr>
      </w:pPr>
      <w:r>
        <w:rPr>
          <w:noProof/>
          <w:lang w:eastAsia="pl-PL"/>
        </w:rPr>
        <w:pict>
          <v:group id="_x0000_s1051" style="position:absolute;left:0;text-align:left;margin-left:225.15pt;margin-top:97.65pt;width:260.95pt;height:27pt;z-index:251685888" coordorigin="6204,4412" coordsize="5219,540">
            <v:oval id="_x0000_s1052" alt="1" style="position:absolute;left:10883;top:4412;width:540;height:540" strokecolor="red" strokeweight="1.5pt">
              <v:fill opacity="0"/>
              <v:textbox style="mso-next-textbox:#_x0000_s1052" inset="0,1mm,0,0">
                <w:txbxContent>
                  <w:p w:rsidR="00353A85" w:rsidRPr="00CD275C" w:rsidRDefault="00353A85" w:rsidP="00080B5E">
                    <w:pPr>
                      <w:pStyle w:val="NormalnyWeb"/>
                      <w:spacing w:before="0" w:after="0"/>
                      <w:jc w:val="center"/>
                      <w:rPr>
                        <w:rFonts w:ascii="Arial" w:hAnsi="Arial" w:cs="Arial"/>
                      </w:rPr>
                    </w:pPr>
                    <w:r w:rsidRPr="00CD275C">
                      <w:rPr>
                        <w:rFonts w:ascii="Arial" w:hAnsi="Arial" w:cs="Arial"/>
                        <w:color w:val="auto"/>
                      </w:rPr>
                      <w:t>1</w:t>
                    </w:r>
                  </w:p>
                </w:txbxContent>
              </v:textbox>
            </v:oval>
            <v:line id="_x0000_s1053" style="position:absolute" from="8448,4673" to="10883,4673" strokecolor="red" strokeweight="1.5pt"/>
            <v:rect id="_x0000_s1054" style="position:absolute;left:6204;top:4428;width:2244;height:456" strokecolor="red" strokeweight="2pt">
              <v:fill opacity="0"/>
            </v:rect>
          </v:group>
        </w:pict>
      </w:r>
      <w:r w:rsidR="00080B5E">
        <w:rPr>
          <w:noProof/>
          <w:lang w:eastAsia="pl-PL"/>
        </w:rPr>
        <w:drawing>
          <wp:inline distT="0" distB="0" distL="0" distR="0">
            <wp:extent cx="5762625" cy="3524250"/>
            <wp:effectExtent l="19050" t="0" r="9525" b="0"/>
            <wp:docPr id="2" name="Obraz 51" descr="01_Wybór funk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" descr="01_Wybór funkcj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18"/>
          <w:szCs w:val="18"/>
          <w:lang w:eastAsia="pl-PL"/>
        </w:rPr>
        <w:pict>
          <v:line id="_x0000_s1026" style="position:absolute;left:0;text-align:left;z-index:251660288;mso-position-horizontal-relative:text;mso-position-vertical-relative:text" from="171pt,174pt" to="171pt,174pt"/>
        </w:pict>
      </w:r>
    </w:p>
    <w:p w:rsidR="00080B5E" w:rsidRPr="00BD45FF" w:rsidRDefault="00080B5E" w:rsidP="00080B5E">
      <w:r w:rsidRPr="00BD45FF">
        <w:t xml:space="preserve">Na „Stronie głównej” ePUAP </w:t>
      </w:r>
      <w:r>
        <w:t xml:space="preserve">po rozwinięciu dostępnych funkcjonalności zalogowanej osoby </w:t>
      </w:r>
      <w:r w:rsidRPr="00BD45FF">
        <w:t xml:space="preserve">należy wybrać </w:t>
      </w:r>
      <w:r>
        <w:t>zakładkę</w:t>
      </w:r>
      <w:r w:rsidRPr="00BD45FF">
        <w:t xml:space="preserve"> „</w:t>
      </w:r>
      <w:r>
        <w:t>Administrowanie</w:t>
      </w:r>
      <w:r w:rsidRPr="00BD45FF">
        <w:t xml:space="preserve">”, a następnie należy wybrać: </w:t>
      </w:r>
    </w:p>
    <w:p w:rsidR="00080B5E" w:rsidRPr="00BD45FF" w:rsidRDefault="002C0B94" w:rsidP="00080B5E">
      <w:pPr>
        <w:numPr>
          <w:ilvl w:val="0"/>
          <w:numId w:val="11"/>
        </w:numPr>
      </w:pPr>
      <w:r>
        <w:rPr>
          <w:noProof/>
          <w:lang w:eastAsia="pl-PL"/>
        </w:rPr>
        <w:pict>
          <v:oval id="_x0000_s1027" style="position:absolute;left:0;text-align:left;margin-left:12.6pt;margin-top:5.15pt;width:18pt;height:18pt;z-index:251661312" strokecolor="red" strokeweight="1.25pt">
            <v:fill opacity="0"/>
          </v:oval>
        </w:pict>
      </w:r>
      <w:r w:rsidR="00080B5E" w:rsidRPr="00BD45FF">
        <w:t>„</w:t>
      </w:r>
      <w:r w:rsidR="00080B5E" w:rsidRPr="00F854AA">
        <w:t xml:space="preserve"> </w:t>
      </w:r>
      <w:r w:rsidR="00080B5E">
        <w:t>Wnioski PZ</w:t>
      </w:r>
      <w:r w:rsidR="00080B5E" w:rsidRPr="00BD45FF">
        <w:t>”.</w:t>
      </w:r>
    </w:p>
    <w:p w:rsidR="00080B5E" w:rsidRPr="00BD45FF" w:rsidRDefault="00080B5E" w:rsidP="00080B5E">
      <w:pPr>
        <w:pStyle w:val="Nagwek3"/>
      </w:pPr>
      <w:bookmarkStart w:id="21" w:name="_Toc428961458"/>
      <w:bookmarkStart w:id="22" w:name="_Toc448921982"/>
      <w:r w:rsidRPr="00BD45FF">
        <w:t>Ekran 1.2. Wybór funkcji wyszukiwania</w:t>
      </w:r>
      <w:bookmarkEnd w:id="21"/>
      <w:bookmarkEnd w:id="22"/>
      <w:r w:rsidRPr="00BD45FF">
        <w:t xml:space="preserve"> </w:t>
      </w:r>
    </w:p>
    <w:p w:rsidR="00080B5E" w:rsidRPr="00BD45FF" w:rsidRDefault="002C0B94" w:rsidP="00080B5E">
      <w:pPr>
        <w:pStyle w:val="Tekstpodstawowy"/>
        <w:tabs>
          <w:tab w:val="left" w:pos="1980"/>
        </w:tabs>
        <w:spacing w:before="0" w:after="60" w:line="360" w:lineRule="auto"/>
        <w:rPr>
          <w:b/>
          <w:sz w:val="18"/>
          <w:szCs w:val="18"/>
        </w:rPr>
      </w:pPr>
      <w:r>
        <w:rPr>
          <w:noProof/>
          <w:sz w:val="18"/>
          <w:szCs w:val="18"/>
          <w:lang w:eastAsia="pl-PL"/>
        </w:rPr>
        <w:pict>
          <v:group id="_x0000_s1055" style="position:absolute;left:0;text-align:left;margin-left:97.35pt;margin-top:115.3pt;width:379.75pt;height:27pt;z-index:251686912" coordorigin="3648,4292" coordsize="7595,540">
            <v:oval id="_x0000_s1056" alt="1" style="position:absolute;left:10703;top:4292;width:540;height:540" strokecolor="red" strokeweight="1.5pt">
              <v:fill opacity="0"/>
              <v:textbox style="mso-next-textbox:#_x0000_s1056" inset="0,1mm,0,0">
                <w:txbxContent>
                  <w:p w:rsidR="00353A85" w:rsidRPr="00CD275C" w:rsidRDefault="00353A85" w:rsidP="00080B5E">
                    <w:pPr>
                      <w:pStyle w:val="NormalnyWeb"/>
                      <w:spacing w:before="0" w:after="0"/>
                      <w:jc w:val="center"/>
                      <w:rPr>
                        <w:rFonts w:ascii="Arial" w:hAnsi="Arial" w:cs="Arial"/>
                      </w:rPr>
                    </w:pPr>
                    <w:r w:rsidRPr="00CD275C">
                      <w:rPr>
                        <w:rFonts w:ascii="Arial" w:hAnsi="Arial" w:cs="Arial"/>
                        <w:color w:val="auto"/>
                      </w:rPr>
                      <w:t>1</w:t>
                    </w:r>
                  </w:p>
                </w:txbxContent>
              </v:textbox>
            </v:oval>
            <v:line id="_x0000_s1057" style="position:absolute" from="5892,4577" to="10703,4577" strokecolor="red" strokeweight="1.5pt"/>
            <v:rect id="_x0000_s1058" style="position:absolute;left:3648;top:4356;width:2244;height:456" strokecolor="red" strokeweight="2pt">
              <v:fill opacity="0"/>
            </v:rect>
          </v:group>
        </w:pict>
      </w:r>
      <w:r w:rsidR="00080B5E">
        <w:rPr>
          <w:noProof/>
          <w:lang w:eastAsia="pl-PL"/>
        </w:rPr>
        <w:drawing>
          <wp:inline distT="0" distB="0" distL="0" distR="0">
            <wp:extent cx="5753100" cy="2600325"/>
            <wp:effectExtent l="19050" t="0" r="0" b="0"/>
            <wp:docPr id="3" name="Obraz 54" descr="02_Wybór wyszuk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4" descr="02_Wybór wyszukani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B5E" w:rsidRPr="00A00466" w:rsidRDefault="00080B5E" w:rsidP="00080B5E">
      <w:r w:rsidRPr="00A00466">
        <w:t xml:space="preserve">Należy przejść do funkcji wyszukiwania wniosków: </w:t>
      </w:r>
    </w:p>
    <w:p w:rsidR="00080B5E" w:rsidRPr="00A00466" w:rsidRDefault="002C0B94" w:rsidP="00080B5E">
      <w:pPr>
        <w:numPr>
          <w:ilvl w:val="0"/>
          <w:numId w:val="12"/>
        </w:numPr>
      </w:pPr>
      <w:r>
        <w:rPr>
          <w:noProof/>
          <w:lang w:eastAsia="pl-PL"/>
        </w:rPr>
        <w:pict>
          <v:oval id="_x0000_s1029" style="position:absolute;left:0;text-align:left;margin-left:12.6pt;margin-top:5.55pt;width:18pt;height:18pt;z-index:251663360" strokecolor="red" strokeweight="1.25pt">
            <v:fill opacity="0"/>
          </v:oval>
        </w:pict>
      </w:r>
      <w:r w:rsidR="00080B5E" w:rsidRPr="00A00466">
        <w:t>Wybrać przycisk „Wyszukiwanie”.</w:t>
      </w:r>
    </w:p>
    <w:p w:rsidR="00080B5E" w:rsidRPr="00A00466" w:rsidRDefault="00080B5E" w:rsidP="00080B5E">
      <w:pPr>
        <w:pStyle w:val="Nagwek3"/>
      </w:pPr>
      <w:r w:rsidRPr="00BD45FF">
        <w:br w:type="page"/>
      </w:r>
      <w:bookmarkStart w:id="23" w:name="_Toc428961459"/>
      <w:bookmarkStart w:id="24" w:name="_Toc448921983"/>
      <w:r w:rsidRPr="00A00466">
        <w:lastRenderedPageBreak/>
        <w:t>Ekran 1.3. Wybór sposobu wprowadzania danych służących do wyszukania</w:t>
      </w:r>
      <w:bookmarkEnd w:id="23"/>
      <w:bookmarkEnd w:id="24"/>
      <w:r w:rsidRPr="00A00466">
        <w:t xml:space="preserve"> </w:t>
      </w:r>
    </w:p>
    <w:p w:rsidR="00080B5E" w:rsidRDefault="00080B5E" w:rsidP="00080B5E">
      <w:r w:rsidRPr="00FD1C6B">
        <w:t>Pracownik Punktu Potwierdzania dokonuje wyboru sposobu wprowadzania danych służących do wyszukania wniosku oraz określa Stan wniosku i Typ wniosku, w przypadku potwierdzania PZ Stan wniosku jest „Oczekujący”, a Typ wniosku „o nowy PZ”.</w:t>
      </w:r>
    </w:p>
    <w:p w:rsidR="00080B5E" w:rsidRDefault="00080B5E" w:rsidP="00080B5E"/>
    <w:p w:rsidR="00080B5E" w:rsidRDefault="00080B5E" w:rsidP="00080B5E">
      <w:r>
        <w:rPr>
          <w:noProof/>
          <w:lang w:eastAsia="pl-PL"/>
        </w:rPr>
        <w:drawing>
          <wp:inline distT="0" distB="0" distL="0" distR="0">
            <wp:extent cx="5772150" cy="5876925"/>
            <wp:effectExtent l="19050" t="0" r="0" b="0"/>
            <wp:docPr id="4" name="Obraz 60" descr="03_Wyszu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0" descr="03_Wyszuk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587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B5E" w:rsidRPr="00BD45FF" w:rsidRDefault="00080B5E" w:rsidP="00080B5E">
      <w:r w:rsidRPr="00BD45FF">
        <w:t>Należy:</w:t>
      </w:r>
    </w:p>
    <w:p w:rsidR="00080B5E" w:rsidRPr="00BD45FF" w:rsidRDefault="002C0B94" w:rsidP="00080B5E">
      <w:pPr>
        <w:numPr>
          <w:ilvl w:val="0"/>
          <w:numId w:val="13"/>
        </w:numPr>
      </w:pPr>
      <w:r>
        <w:rPr>
          <w:noProof/>
          <w:lang w:eastAsia="pl-PL"/>
        </w:rPr>
        <w:pict>
          <v:oval id="_x0000_s1059" style="position:absolute;left:0;text-align:left;margin-left:12pt;margin-top:4.8pt;width:18pt;height:18pt;z-index:251687936" strokecolor="red" strokeweight="1.25pt">
            <v:fill opacity="0"/>
          </v:oval>
        </w:pict>
      </w:r>
      <w:r w:rsidR="00080B5E" w:rsidRPr="00BD45FF">
        <w:t>Wybrać zestaw wprowadzanych danych służących do wyszukania, można wyszukiwać według: „identyfikatorze użytkownika” lub „imieniu, nazwisku i nr PESEL” lub „znaku sprawy”;</w:t>
      </w:r>
    </w:p>
    <w:p w:rsidR="00080B5E" w:rsidRPr="00BD45FF" w:rsidRDefault="002C0B94" w:rsidP="00080B5E">
      <w:pPr>
        <w:numPr>
          <w:ilvl w:val="0"/>
          <w:numId w:val="13"/>
        </w:numPr>
      </w:pPr>
      <w:r>
        <w:rPr>
          <w:noProof/>
          <w:lang w:eastAsia="pl-PL"/>
        </w:rPr>
        <w:pict>
          <v:oval id="_x0000_s1060" style="position:absolute;left:0;text-align:left;margin-left:12pt;margin-top:3.95pt;width:18pt;height:18pt;z-index:251688960" strokecolor="red" strokeweight="1.25pt">
            <v:fill opacity="0"/>
          </v:oval>
        </w:pict>
      </w:r>
      <w:r w:rsidR="00080B5E" w:rsidRPr="00BD45FF">
        <w:t xml:space="preserve">Wybrać Stan wniosku „Oczekujący” oraz Typ wniosku „o nowy PZ”. </w:t>
      </w:r>
    </w:p>
    <w:p w:rsidR="00080B5E" w:rsidRPr="00BD45FF" w:rsidRDefault="00080B5E" w:rsidP="00080B5E"/>
    <w:p w:rsidR="00080B5E" w:rsidRPr="00BD45FF" w:rsidRDefault="00080B5E" w:rsidP="00080B5E">
      <w:pPr>
        <w:pStyle w:val="Nagwek3"/>
      </w:pPr>
      <w:bookmarkStart w:id="25" w:name="_Toc428961460"/>
      <w:bookmarkStart w:id="26" w:name="_Toc448921984"/>
      <w:r w:rsidRPr="00BD45FF">
        <w:t>Ekran 1.4. Wprowadzanie danych służących do wyszukania wniosku</w:t>
      </w:r>
      <w:bookmarkEnd w:id="25"/>
      <w:bookmarkEnd w:id="26"/>
    </w:p>
    <w:p w:rsidR="00080B5E" w:rsidRPr="00BD45FF" w:rsidRDefault="00080B5E" w:rsidP="00080B5E">
      <w:r w:rsidRPr="00BD45FF">
        <w:t>Po wyborze zestawu wprowadzanych danych służących do wyszukania, należy wprowadzić te dane, np. identyfikator użytkownika.</w:t>
      </w:r>
    </w:p>
    <w:p w:rsidR="00080B5E" w:rsidRPr="00BD45FF" w:rsidRDefault="002C0B94" w:rsidP="00080B5E">
      <w:pPr>
        <w:pStyle w:val="Tekstpodstawowy"/>
        <w:tabs>
          <w:tab w:val="left" w:pos="1980"/>
        </w:tabs>
        <w:spacing w:before="0" w:after="60" w:line="360" w:lineRule="auto"/>
        <w:rPr>
          <w:b/>
          <w:sz w:val="18"/>
          <w:szCs w:val="18"/>
        </w:rPr>
      </w:pPr>
      <w:r>
        <w:rPr>
          <w:b/>
          <w:noProof/>
          <w:sz w:val="18"/>
          <w:szCs w:val="18"/>
          <w:lang w:eastAsia="pl-PL"/>
        </w:rPr>
        <w:pict>
          <v:group id="_x0000_s1067" style="position:absolute;left:0;text-align:left;margin-left:115.95pt;margin-top:402.4pt;width:379.75pt;height:27pt;z-index:251693056" coordorigin="3648,4292" coordsize="7595,540">
            <v:oval id="_x0000_s1068" alt="1" style="position:absolute;left:10703;top:4292;width:540;height:540" strokecolor="red" strokeweight="1.5pt">
              <v:fill opacity="0"/>
              <v:textbox style="mso-next-textbox:#_x0000_s1068" inset="0,1mm,0,0">
                <w:txbxContent>
                  <w:p w:rsidR="00353A85" w:rsidRPr="00CD275C" w:rsidRDefault="00353A85" w:rsidP="00080B5E">
                    <w:pPr>
                      <w:pStyle w:val="NormalnyWeb"/>
                      <w:spacing w:before="0" w:after="0"/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  <w:color w:val="auto"/>
                      </w:rPr>
                      <w:t>2</w:t>
                    </w:r>
                  </w:p>
                </w:txbxContent>
              </v:textbox>
            </v:oval>
            <v:line id="_x0000_s1069" style="position:absolute" from="5892,4577" to="10703,4577" strokecolor="red" strokeweight="1.5pt"/>
            <v:rect id="_x0000_s1070" style="position:absolute;left:3648;top:4356;width:2244;height:456" strokecolor="red" strokeweight="2pt">
              <v:fill opacity="0"/>
            </v:rect>
          </v:group>
        </w:pict>
      </w:r>
      <w:r>
        <w:rPr>
          <w:b/>
          <w:noProof/>
          <w:sz w:val="18"/>
          <w:szCs w:val="18"/>
          <w:lang w:eastAsia="pl-PL"/>
        </w:rPr>
        <w:pict>
          <v:group id="_x0000_s1063" style="position:absolute;left:0;text-align:left;margin-left:244.95pt;margin-top:84.55pt;width:253.15pt;height:27pt;z-index:251692032" coordorigin="6600,4143" coordsize="5063,540">
            <v:oval id="_x0000_s1064" alt="1" style="position:absolute;left:11123;top:4143;width:540;height:540" strokecolor="red" strokeweight="1.5pt">
              <v:fill opacity="0"/>
              <v:textbox style="mso-next-textbox:#_x0000_s1064" inset="0,1mm,0,0">
                <w:txbxContent>
                  <w:p w:rsidR="00353A85" w:rsidRPr="00CD275C" w:rsidRDefault="00353A85" w:rsidP="00080B5E">
                    <w:pPr>
                      <w:pStyle w:val="NormalnyWeb"/>
                      <w:spacing w:before="0" w:after="0"/>
                      <w:jc w:val="center"/>
                      <w:rPr>
                        <w:rFonts w:ascii="Arial" w:hAnsi="Arial" w:cs="Arial"/>
                      </w:rPr>
                    </w:pPr>
                    <w:r w:rsidRPr="00CD275C">
                      <w:rPr>
                        <w:rFonts w:ascii="Arial" w:hAnsi="Arial" w:cs="Arial"/>
                        <w:color w:val="auto"/>
                      </w:rPr>
                      <w:t>1</w:t>
                    </w:r>
                  </w:p>
                </w:txbxContent>
              </v:textbox>
            </v:oval>
            <v:line id="_x0000_s1065" style="position:absolute" from="8844,4416" to="11123,4416" strokecolor="red" strokeweight="1.5pt"/>
            <v:rect id="_x0000_s1066" style="position:absolute;left:6600;top:4195;width:2244;height:456" strokecolor="red" strokeweight="2pt">
              <v:fill opacity="0"/>
            </v:rect>
          </v:group>
        </w:pict>
      </w:r>
      <w:r w:rsidR="00080B5E">
        <w:rPr>
          <w:b/>
          <w:noProof/>
          <w:sz w:val="18"/>
          <w:szCs w:val="18"/>
          <w:lang w:eastAsia="pl-PL"/>
        </w:rPr>
        <w:drawing>
          <wp:inline distT="0" distB="0" distL="0" distR="0">
            <wp:extent cx="5772150" cy="5486400"/>
            <wp:effectExtent l="19050" t="0" r="0" b="0"/>
            <wp:docPr id="5" name="Obraz 65" descr="04_A-Wyszuka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5" descr="04_A-Wyszukaj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B5E" w:rsidRPr="00BD45FF" w:rsidRDefault="00080B5E" w:rsidP="00080B5E">
      <w:pPr>
        <w:spacing w:before="0" w:after="60" w:line="360" w:lineRule="auto"/>
        <w:rPr>
          <w:sz w:val="18"/>
          <w:szCs w:val="18"/>
        </w:rPr>
      </w:pPr>
    </w:p>
    <w:p w:rsidR="00080B5E" w:rsidRPr="00BD45FF" w:rsidRDefault="00080B5E" w:rsidP="00080B5E">
      <w:r w:rsidRPr="00BD45FF">
        <w:t>Należy:</w:t>
      </w:r>
    </w:p>
    <w:p w:rsidR="00080B5E" w:rsidRPr="00BD45FF" w:rsidRDefault="002C0B94" w:rsidP="00080B5E">
      <w:pPr>
        <w:numPr>
          <w:ilvl w:val="0"/>
          <w:numId w:val="14"/>
        </w:numPr>
      </w:pPr>
      <w:r>
        <w:rPr>
          <w:noProof/>
          <w:lang w:eastAsia="pl-PL"/>
        </w:rPr>
        <w:pict>
          <v:oval id="_x0000_s1061" style="position:absolute;left:0;text-align:left;margin-left:12pt;margin-top:3.6pt;width:18pt;height:18pt;z-index:251689984" strokecolor="red" strokeweight="1.25pt">
            <v:fill opacity="0"/>
            <v:textbox style="mso-next-textbox:#_x0000_s1061">
              <w:txbxContent>
                <w:p w:rsidR="00353A85" w:rsidRDefault="00353A85" w:rsidP="00080B5E"/>
              </w:txbxContent>
            </v:textbox>
          </v:oval>
        </w:pict>
      </w:r>
      <w:r w:rsidR="00080B5E" w:rsidRPr="00BD45FF">
        <w:t>Wprowadzić Identyfikator użytkownika (login), np.</w:t>
      </w:r>
      <w:r w:rsidR="00080B5E">
        <w:t xml:space="preserve"> „AdamLogin</w:t>
      </w:r>
      <w:r w:rsidR="00080B5E" w:rsidRPr="00BD45FF">
        <w:t>”;</w:t>
      </w:r>
    </w:p>
    <w:p w:rsidR="00080B5E" w:rsidRPr="00BD45FF" w:rsidRDefault="002C0B94" w:rsidP="00080B5E">
      <w:pPr>
        <w:numPr>
          <w:ilvl w:val="0"/>
          <w:numId w:val="14"/>
        </w:numPr>
      </w:pPr>
      <w:r>
        <w:rPr>
          <w:noProof/>
          <w:lang w:eastAsia="pl-PL"/>
        </w:rPr>
        <w:pict>
          <v:oval id="_x0000_s1062" style="position:absolute;left:0;text-align:left;margin-left:11.85pt;margin-top:4.25pt;width:18pt;height:18pt;z-index:251691008" strokecolor="red" strokeweight="1.25pt">
            <v:fill opacity="0"/>
          </v:oval>
        </w:pict>
      </w:r>
      <w:r w:rsidR="00080B5E" w:rsidRPr="00BD45FF">
        <w:t>Wybrać przycisk „Wyszukaj”.</w:t>
      </w:r>
    </w:p>
    <w:p w:rsidR="00080B5E" w:rsidRPr="00BD45FF" w:rsidRDefault="00080B5E" w:rsidP="00080B5E"/>
    <w:p w:rsidR="00080B5E" w:rsidRPr="00BD45FF" w:rsidRDefault="00080B5E" w:rsidP="00080B5E">
      <w:pPr>
        <w:pStyle w:val="Nagwek3"/>
      </w:pPr>
      <w:r w:rsidRPr="00BD45FF">
        <w:rPr>
          <w:b/>
        </w:rPr>
        <w:br w:type="page"/>
      </w:r>
      <w:bookmarkStart w:id="27" w:name="_Toc428961461"/>
      <w:bookmarkStart w:id="28" w:name="_Toc448921985"/>
      <w:r w:rsidRPr="00BD45FF">
        <w:lastRenderedPageBreak/>
        <w:t>Ekran 1.5. Lista wniosków użytkownika i wybranie wniosku</w:t>
      </w:r>
      <w:bookmarkEnd w:id="27"/>
      <w:bookmarkEnd w:id="28"/>
      <w:r w:rsidRPr="00BD45FF">
        <w:t xml:space="preserve"> </w:t>
      </w:r>
    </w:p>
    <w:p w:rsidR="00080B5E" w:rsidRPr="00BD45FF" w:rsidRDefault="00080B5E" w:rsidP="00080B5E"/>
    <w:p w:rsidR="00080B5E" w:rsidRPr="00BD45FF" w:rsidRDefault="00080B5E" w:rsidP="00080B5E">
      <w:r w:rsidRPr="00BD45FF">
        <w:t xml:space="preserve">Do momentu potwierdzenia profilu zaufanego ePUAP przez osobę potwierdzającą wniosków </w:t>
      </w:r>
      <w:r w:rsidRPr="00BD45FF">
        <w:br/>
        <w:t xml:space="preserve">o potwierdzenie PZ można złożyć więcej niż jeden. </w:t>
      </w:r>
    </w:p>
    <w:p w:rsidR="00080B5E" w:rsidRPr="00BD45FF" w:rsidRDefault="00080B5E" w:rsidP="00080B5E">
      <w:pPr>
        <w:rPr>
          <w:sz w:val="18"/>
          <w:szCs w:val="18"/>
        </w:rPr>
      </w:pPr>
    </w:p>
    <w:p w:rsidR="00080B5E" w:rsidRPr="00BD45FF" w:rsidRDefault="002C0B94" w:rsidP="00080B5E">
      <w:pPr>
        <w:rPr>
          <w:sz w:val="18"/>
          <w:szCs w:val="18"/>
        </w:rPr>
      </w:pPr>
      <w:r>
        <w:rPr>
          <w:noProof/>
          <w:lang w:eastAsia="pl-PL"/>
        </w:rPr>
        <w:pict>
          <v:group id="_x0000_s1071" style="position:absolute;left:0;text-align:left;margin-left:369.75pt;margin-top:72.7pt;width:126.55pt;height:27.05pt;z-index:251694080" coordorigin="9096,5099" coordsize="2531,541">
            <v:oval id="_x0000_s1072" alt="1" style="position:absolute;left:11087;top:5099;width:540;height:540" strokecolor="red" strokeweight="1.5pt">
              <v:fill opacity="0"/>
              <v:textbox style="mso-next-textbox:#_x0000_s1072" inset="0,1mm,0,0">
                <w:txbxContent>
                  <w:p w:rsidR="00353A85" w:rsidRPr="00CD275C" w:rsidRDefault="00353A85" w:rsidP="00080B5E">
                    <w:pPr>
                      <w:pStyle w:val="NormalnyWeb"/>
                      <w:spacing w:before="0" w:after="0"/>
                      <w:jc w:val="center"/>
                      <w:rPr>
                        <w:rFonts w:ascii="Arial" w:hAnsi="Arial" w:cs="Arial"/>
                      </w:rPr>
                    </w:pPr>
                    <w:r w:rsidRPr="00CD275C">
                      <w:rPr>
                        <w:rFonts w:ascii="Arial" w:hAnsi="Arial" w:cs="Arial"/>
                        <w:color w:val="auto"/>
                      </w:rPr>
                      <w:t>1</w:t>
                    </w:r>
                  </w:p>
                </w:txbxContent>
              </v:textbox>
            </v:oval>
            <v:line id="_x0000_s1073" style="position:absolute" from="10861,5376" to="11112,5376" strokecolor="red" strokeweight="1.5pt"/>
            <v:rect id="_x0000_s1074" style="position:absolute;left:9096;top:5184;width:1764;height:456" strokecolor="red" strokeweight="2pt">
              <v:fill opacity="0"/>
            </v:rect>
          </v:group>
        </w:pict>
      </w:r>
      <w:r w:rsidR="00080B5E">
        <w:rPr>
          <w:noProof/>
          <w:lang w:eastAsia="pl-PL"/>
        </w:rPr>
        <w:drawing>
          <wp:inline distT="0" distB="0" distL="0" distR="0">
            <wp:extent cx="5753100" cy="1905000"/>
            <wp:effectExtent l="19050" t="0" r="0" b="0"/>
            <wp:docPr id="6" name="Obraz 70" descr="C:\Marek_Gaza\000__ WZIK_2015-06-10\15-08-31_Modyfikacja procedur Profil Zaufany ePUAP\Zrzuty ekranów potwierdzanie\05_Wynik_wys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0" descr="C:\Marek_Gaza\000__ WZIK_2015-06-10\15-08-31_Modyfikacja procedur Profil Zaufany ePUAP\Zrzuty ekranów potwierdzanie\05_Wynik_wysz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B5E" w:rsidRPr="00BD45FF" w:rsidRDefault="00080B5E" w:rsidP="00080B5E">
      <w:pPr>
        <w:rPr>
          <w:sz w:val="18"/>
          <w:szCs w:val="18"/>
        </w:rPr>
      </w:pPr>
    </w:p>
    <w:p w:rsidR="00080B5E" w:rsidRPr="00BD45FF" w:rsidRDefault="00080B5E" w:rsidP="00080B5E">
      <w:r w:rsidRPr="00BD45FF">
        <w:t>Wybór wniosku:</w:t>
      </w:r>
    </w:p>
    <w:p w:rsidR="00080B5E" w:rsidRPr="00BD45FF" w:rsidRDefault="002C0B94" w:rsidP="00080B5E">
      <w:pPr>
        <w:pStyle w:val="Akapitzlist"/>
        <w:numPr>
          <w:ilvl w:val="0"/>
          <w:numId w:val="15"/>
        </w:numPr>
      </w:pPr>
      <w:r>
        <w:rPr>
          <w:noProof/>
          <w:lang w:eastAsia="pl-PL"/>
        </w:rPr>
        <w:pict>
          <v:oval id="_x0000_s1028" style="position:absolute;left:0;text-align:left;margin-left:12.45pt;margin-top:3.8pt;width:18pt;height:18pt;z-index:251662336" strokecolor="red" strokeweight="1.25pt">
            <v:fill opacity="0"/>
          </v:oval>
        </w:pict>
      </w:r>
      <w:r w:rsidR="00080B5E" w:rsidRPr="00BD45FF">
        <w:t>Nacisnąć przycisk „Szczegóły wniosku”.</w:t>
      </w:r>
    </w:p>
    <w:p w:rsidR="00080B5E" w:rsidRPr="00BD45FF" w:rsidRDefault="00080B5E" w:rsidP="00080B5E"/>
    <w:p w:rsidR="00080B5E" w:rsidRPr="00BD45FF" w:rsidRDefault="00080B5E" w:rsidP="00080B5E">
      <w:r w:rsidRPr="00BD45FF">
        <w:t xml:space="preserve">W przypadku pustej listy wniosków lub braku poprawnego wniosku o potwierdzenie profilu zaufanego ePUAP osoba zgłaszająca się w Punkcie Potwierdzania jest informowana </w:t>
      </w:r>
      <w:r w:rsidRPr="00BD45FF">
        <w:br/>
        <w:t xml:space="preserve">o konieczności złożenia elektronicznego Wniosku na ePUAP. </w:t>
      </w:r>
    </w:p>
    <w:p w:rsidR="00080B5E" w:rsidRPr="00BD45FF" w:rsidRDefault="00080B5E" w:rsidP="00080B5E">
      <w:pPr>
        <w:rPr>
          <w:sz w:val="18"/>
          <w:szCs w:val="18"/>
        </w:rPr>
      </w:pPr>
    </w:p>
    <w:p w:rsidR="00080B5E" w:rsidRPr="00BD45FF" w:rsidRDefault="00080B5E" w:rsidP="00080B5E">
      <w:pPr>
        <w:spacing w:before="0" w:after="60" w:line="360" w:lineRule="auto"/>
        <w:rPr>
          <w:sz w:val="18"/>
          <w:szCs w:val="18"/>
        </w:rPr>
      </w:pPr>
    </w:p>
    <w:p w:rsidR="00080B5E" w:rsidRPr="00BD45FF" w:rsidRDefault="00080B5E" w:rsidP="00080B5E">
      <w:pPr>
        <w:pStyle w:val="Nagwek3"/>
      </w:pPr>
      <w:r w:rsidRPr="00BD45FF">
        <w:br w:type="page"/>
      </w:r>
      <w:bookmarkStart w:id="29" w:name="_Toc428961462"/>
      <w:bookmarkStart w:id="30" w:name="_Toc448921986"/>
      <w:r w:rsidRPr="00BD45FF">
        <w:lastRenderedPageBreak/>
        <w:t>Ekran 1.6. Szczegóły wniosku – wprowadzenie znaku sprawy</w:t>
      </w:r>
      <w:bookmarkEnd w:id="29"/>
      <w:bookmarkEnd w:id="30"/>
      <w:r w:rsidRPr="00BD45FF">
        <w:t xml:space="preserve"> </w:t>
      </w:r>
    </w:p>
    <w:p w:rsidR="00080B5E" w:rsidRPr="00BD45FF" w:rsidRDefault="00080B5E" w:rsidP="00080B5E">
      <w:r w:rsidRPr="00BD45FF">
        <w:t>Pracownik Punktu Potwierdzania sprawdza zgodność danych z dokumentu osoby wnioskującej z danymi znajdującymi we wniosku.</w:t>
      </w:r>
    </w:p>
    <w:p w:rsidR="00080B5E" w:rsidRPr="00BD45FF" w:rsidRDefault="002C0B94" w:rsidP="00080B5E">
      <w:r>
        <w:rPr>
          <w:noProof/>
          <w:lang w:eastAsia="pl-PL"/>
        </w:rPr>
        <w:pict>
          <v:group id="_x0000_s1079" style="position:absolute;left:0;text-align:left;margin-left:227.55pt;margin-top:313.9pt;width:260.35pt;height:27pt;z-index:251696128" coordorigin="6252,9110" coordsize="5207,540">
            <v:oval id="_x0000_s1080" alt="1" style="position:absolute;left:10919;top:9110;width:540;height:540" strokecolor="red" strokeweight="1.5pt">
              <v:fill opacity="0"/>
              <v:textbox style="mso-next-textbox:#_x0000_s1080" inset="0,1mm,0,0">
                <w:txbxContent>
                  <w:p w:rsidR="00353A85" w:rsidRPr="00CD275C" w:rsidRDefault="00353A85" w:rsidP="00080B5E">
                    <w:pPr>
                      <w:pStyle w:val="NormalnyWeb"/>
                      <w:spacing w:before="0" w:after="0"/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  <w:color w:val="auto"/>
                      </w:rPr>
                      <w:t>2</w:t>
                    </w:r>
                  </w:p>
                </w:txbxContent>
              </v:textbox>
            </v:oval>
            <v:line id="_x0000_s1081" style="position:absolute" from="8017,9387" to="10907,9387" strokecolor="red" strokeweight="1.5pt"/>
            <v:rect id="_x0000_s1082" style="position:absolute;left:6252;top:9147;width:1764;height:456" strokecolor="red" strokeweight="2pt">
              <v:fill opacity="0"/>
            </v:rect>
          </v:group>
        </w:pict>
      </w:r>
      <w:r>
        <w:rPr>
          <w:noProof/>
          <w:lang w:eastAsia="pl-PL"/>
        </w:rPr>
        <w:pict>
          <v:group id="_x0000_s1075" style="position:absolute;left:0;text-align:left;margin-left:296.55pt;margin-top:277.15pt;width:190.75pt;height:27.05pt;z-index:251695104" coordorigin="7632,8375" coordsize="3815,541">
            <v:oval id="_x0000_s1076" alt="1" style="position:absolute;left:10907;top:8375;width:540;height:540" strokecolor="red" strokeweight="1.5pt">
              <v:fill opacity="0"/>
              <v:textbox style="mso-next-textbox:#_x0000_s1076" inset="0,1mm,0,0">
                <w:txbxContent>
                  <w:p w:rsidR="00353A85" w:rsidRPr="00CD275C" w:rsidRDefault="00353A85" w:rsidP="00080B5E">
                    <w:pPr>
                      <w:pStyle w:val="NormalnyWeb"/>
                      <w:spacing w:before="0" w:after="0"/>
                      <w:jc w:val="center"/>
                      <w:rPr>
                        <w:rFonts w:ascii="Arial" w:hAnsi="Arial" w:cs="Arial"/>
                      </w:rPr>
                    </w:pPr>
                    <w:r w:rsidRPr="00CD275C">
                      <w:rPr>
                        <w:rFonts w:ascii="Arial" w:hAnsi="Arial" w:cs="Arial"/>
                        <w:color w:val="auto"/>
                      </w:rPr>
                      <w:t>1</w:t>
                    </w:r>
                  </w:p>
                </w:txbxContent>
              </v:textbox>
            </v:oval>
            <v:line id="_x0000_s1077" style="position:absolute" from="9397,8652" to="10907,8652" strokecolor="red" strokeweight="1.5pt"/>
            <v:rect id="_x0000_s1078" style="position:absolute;left:7632;top:8460;width:1764;height:456" strokecolor="red" strokeweight="2pt">
              <v:fill opacity="0"/>
            </v:rect>
          </v:group>
        </w:pict>
      </w:r>
      <w:r w:rsidR="00080B5E">
        <w:rPr>
          <w:noProof/>
          <w:lang w:eastAsia="pl-PL"/>
        </w:rPr>
        <w:drawing>
          <wp:inline distT="0" distB="0" distL="0" distR="0">
            <wp:extent cx="5753100" cy="4724400"/>
            <wp:effectExtent l="19050" t="0" r="0" b="0"/>
            <wp:docPr id="7" name="Obraz 76" descr="C:\Marek_Gaza\000__ WZIK_2015-06-10\15-08-31_Modyfikacja procedur Profil Zaufany ePUAP\Zrzuty ekranów potwierdzanie\07_ ZnakSprPrzechwyty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6" descr="C:\Marek_Gaza\000__ WZIK_2015-06-10\15-08-31_Modyfikacja procedur Profil Zaufany ePUAP\Zrzuty ekranów potwierdzanie\07_ ZnakSprPrzechwytywani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B5E" w:rsidRPr="00237655" w:rsidRDefault="00080B5E" w:rsidP="00080B5E">
      <w:r w:rsidRPr="00237655">
        <w:t>Należy:</w:t>
      </w:r>
    </w:p>
    <w:p w:rsidR="00080B5E" w:rsidRPr="00237655" w:rsidRDefault="002C0B94" w:rsidP="00080B5E">
      <w:pPr>
        <w:numPr>
          <w:ilvl w:val="0"/>
          <w:numId w:val="16"/>
        </w:numPr>
        <w:rPr>
          <w:noProof/>
          <w:lang w:eastAsia="pl-PL"/>
        </w:rPr>
      </w:pPr>
      <w:r>
        <w:rPr>
          <w:noProof/>
          <w:lang w:eastAsia="pl-PL"/>
        </w:rPr>
        <w:pict>
          <v:oval id="_x0000_s1038" style="position:absolute;left:0;text-align:left;margin-left:12.15pt;margin-top:4.55pt;width:18pt;height:18pt;z-index:251672576" strokecolor="red" strokeweight="1.25pt">
            <v:fill opacity="0"/>
          </v:oval>
        </w:pict>
      </w:r>
      <w:r w:rsidR="00080B5E" w:rsidRPr="00237655">
        <w:rPr>
          <w:noProof/>
          <w:lang w:eastAsia="pl-PL"/>
        </w:rPr>
        <w:t>Wprowadzić znak sprawy, znak sprawy nadaje się zgodnie z zasadą opisaną powyżej;</w:t>
      </w:r>
    </w:p>
    <w:p w:rsidR="00080B5E" w:rsidRPr="00237655" w:rsidRDefault="002C0B94" w:rsidP="00080B5E">
      <w:pPr>
        <w:numPr>
          <w:ilvl w:val="0"/>
          <w:numId w:val="16"/>
        </w:numPr>
        <w:rPr>
          <w:noProof/>
          <w:lang w:eastAsia="pl-PL"/>
        </w:rPr>
      </w:pPr>
      <w:r>
        <w:rPr>
          <w:noProof/>
          <w:lang w:eastAsia="pl-PL"/>
        </w:rPr>
        <w:pict>
          <v:oval id="_x0000_s1039" style="position:absolute;left:0;text-align:left;margin-left:12.75pt;margin-top:4.95pt;width:18pt;height:18pt;z-index:251673600" strokecolor="red" strokeweight="1.25pt">
            <v:fill opacity="0"/>
          </v:oval>
        </w:pict>
      </w:r>
      <w:r w:rsidR="00080B5E" w:rsidRPr="00237655">
        <w:rPr>
          <w:noProof/>
          <w:lang w:eastAsia="pl-PL"/>
        </w:rPr>
        <w:t xml:space="preserve">Nacisnąć przycisk „Ustal znak sprawy”. </w:t>
      </w:r>
    </w:p>
    <w:p w:rsidR="00080B5E" w:rsidRPr="00237655" w:rsidRDefault="00080B5E" w:rsidP="00080B5E">
      <w:r w:rsidRPr="00237655">
        <w:t xml:space="preserve">Po </w:t>
      </w:r>
      <w:r>
        <w:t>wprowadzenie</w:t>
      </w:r>
      <w:r w:rsidRPr="00237655">
        <w:t xml:space="preserve"> znaku sprawy i naciśnięciu przycisku „Ustal znak sprawy”, następuje automatyczna weryfikacja danych występujących we wniosku. </w:t>
      </w:r>
    </w:p>
    <w:p w:rsidR="00080B5E" w:rsidRPr="00237655" w:rsidRDefault="00080B5E" w:rsidP="00080B5E">
      <w:r w:rsidRPr="00237655">
        <w:t xml:space="preserve">Następny ekran zawiera informacje: </w:t>
      </w:r>
    </w:p>
    <w:p w:rsidR="00080B5E" w:rsidRPr="00237655" w:rsidRDefault="00080B5E" w:rsidP="00080B5E">
      <w:pPr>
        <w:pStyle w:val="Akapitzlist"/>
        <w:numPr>
          <w:ilvl w:val="0"/>
          <w:numId w:val="17"/>
        </w:numPr>
      </w:pPr>
      <w:r w:rsidRPr="00237655">
        <w:t xml:space="preserve">Dane wniosku; Znak sprawy; Wynik weryfikacji wprowadzonych danych z kontem użytkownika (nastąpiło automatyczne porównanie danych z wniosku z danymi występującymi w profilu ePUAP); </w:t>
      </w:r>
    </w:p>
    <w:p w:rsidR="00080B5E" w:rsidRDefault="00080B5E" w:rsidP="00080B5E">
      <w:pPr>
        <w:pStyle w:val="Akapitzlist"/>
        <w:numPr>
          <w:ilvl w:val="0"/>
          <w:numId w:val="17"/>
        </w:numPr>
        <w:suppressAutoHyphens w:val="0"/>
        <w:spacing w:before="0"/>
        <w:jc w:val="left"/>
      </w:pPr>
      <w:r w:rsidRPr="00237655">
        <w:t xml:space="preserve">Wynik weryfikacji wprowadzonych danych z rejestrami (nastąpiło automatyczne porównanie Numeru PESEL, Imienia i Nazwiska z danymi występującymi w bazie danych systemu PESEL). </w:t>
      </w:r>
      <w:r>
        <w:br w:type="page"/>
      </w:r>
    </w:p>
    <w:p w:rsidR="00080B5E" w:rsidRPr="00BD45FF" w:rsidRDefault="00080B5E" w:rsidP="00080B5E">
      <w:pPr>
        <w:pStyle w:val="Nagwek3"/>
      </w:pPr>
      <w:bookmarkStart w:id="31" w:name="_Toc428961463"/>
      <w:bookmarkStart w:id="32" w:name="_Toc448921987"/>
      <w:r>
        <w:lastRenderedPageBreak/>
        <w:t>Ekran 1.7</w:t>
      </w:r>
      <w:r w:rsidRPr="00BD45FF">
        <w:t xml:space="preserve">. </w:t>
      </w:r>
      <w:r>
        <w:t>Potwierdzenie zapisu</w:t>
      </w:r>
      <w:r w:rsidRPr="00BD45FF">
        <w:t xml:space="preserve"> znaku sprawy</w:t>
      </w:r>
      <w:bookmarkEnd w:id="31"/>
      <w:bookmarkEnd w:id="32"/>
      <w:r w:rsidRPr="00BD45FF">
        <w:t xml:space="preserve"> </w:t>
      </w:r>
    </w:p>
    <w:p w:rsidR="00080B5E" w:rsidRPr="00BD45FF" w:rsidRDefault="00080B5E" w:rsidP="00080B5E">
      <w:r w:rsidRPr="00BD45FF">
        <w:t>Pracownik Punktu Potwierdzania sprawdza zgodność danych z dokumentu osoby wnioskującej z danymi znajdującymi we wniosku.</w:t>
      </w:r>
    </w:p>
    <w:p w:rsidR="00080B5E" w:rsidRDefault="002C0B94" w:rsidP="00080B5E">
      <w:r>
        <w:rPr>
          <w:noProof/>
          <w:lang w:eastAsia="pl-PL"/>
        </w:rPr>
        <w:pict>
          <v:group id="_x0000_s1083" style="position:absolute;left:0;text-align:left;margin-left:146.55pt;margin-top:219.35pt;width:340.75pt;height:27.05pt;z-index:251697152" coordorigin="4632,6947" coordsize="6815,541">
            <v:oval id="_x0000_s1084" alt="1" style="position:absolute;left:10907;top:6947;width:540;height:540" strokecolor="red" strokeweight="1.5pt">
              <v:fill opacity="0"/>
              <v:textbox style="mso-next-textbox:#_x0000_s1084" inset="0,1mm,0,0">
                <w:txbxContent>
                  <w:p w:rsidR="00353A85" w:rsidRPr="00CD275C" w:rsidRDefault="00353A85" w:rsidP="00080B5E">
                    <w:pPr>
                      <w:pStyle w:val="NormalnyWeb"/>
                      <w:spacing w:before="0" w:after="0"/>
                      <w:jc w:val="center"/>
                      <w:rPr>
                        <w:rFonts w:ascii="Arial" w:hAnsi="Arial" w:cs="Arial"/>
                      </w:rPr>
                    </w:pPr>
                    <w:r w:rsidRPr="00CD275C">
                      <w:rPr>
                        <w:rFonts w:ascii="Arial" w:hAnsi="Arial" w:cs="Arial"/>
                        <w:color w:val="auto"/>
                      </w:rPr>
                      <w:t>1</w:t>
                    </w:r>
                  </w:p>
                </w:txbxContent>
              </v:textbox>
            </v:oval>
            <v:line id="_x0000_s1085" style="position:absolute" from="6397,7224" to="10907,7224" strokecolor="red" strokeweight="1.5pt"/>
            <v:rect id="_x0000_s1086" style="position:absolute;left:4632;top:7032;width:1764;height:456" strokecolor="red" strokeweight="2pt">
              <v:fill opacity="0"/>
            </v:rect>
          </v:group>
        </w:pict>
      </w:r>
      <w:r w:rsidR="00080B5E">
        <w:rPr>
          <w:noProof/>
          <w:lang w:eastAsia="pl-PL"/>
        </w:rPr>
        <w:drawing>
          <wp:inline distT="0" distB="0" distL="0" distR="0">
            <wp:extent cx="5762625" cy="4752975"/>
            <wp:effectExtent l="19050" t="0" r="9525" b="0"/>
            <wp:docPr id="8" name="Obraz 79" descr="C:\Marek_Gaza\000__ WZIK_2015-06-10\15-08-31_Modyfikacja procedur Profil Zaufany ePUAP\Zrzuty ekranów potwierdzanie\08_AkcepZ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9" descr="C:\Marek_Gaza\000__ WZIK_2015-06-10\15-08-31_Modyfikacja procedur Profil Zaufany ePUAP\Zrzuty ekranów potwierdzanie\08_AkcepZ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75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B5E" w:rsidRDefault="00080B5E" w:rsidP="00080B5E"/>
    <w:p w:rsidR="00080B5E" w:rsidRPr="00237655" w:rsidRDefault="00080B5E" w:rsidP="00080B5E">
      <w:r w:rsidRPr="00237655">
        <w:t>Należy:</w:t>
      </w:r>
    </w:p>
    <w:p w:rsidR="00080B5E" w:rsidRPr="00237655" w:rsidRDefault="002C0B94" w:rsidP="00080B5E">
      <w:pPr>
        <w:numPr>
          <w:ilvl w:val="0"/>
          <w:numId w:val="18"/>
        </w:numPr>
        <w:rPr>
          <w:noProof/>
          <w:lang w:eastAsia="pl-PL"/>
        </w:rPr>
      </w:pPr>
      <w:r>
        <w:rPr>
          <w:noProof/>
          <w:lang w:eastAsia="pl-PL"/>
        </w:rPr>
        <w:pict>
          <v:oval id="_x0000_s1087" style="position:absolute;left:0;text-align:left;margin-left:12.15pt;margin-top:4.55pt;width:18pt;height:18pt;z-index:251698176" strokecolor="red" strokeweight="1.25pt">
            <v:fill opacity="0"/>
          </v:oval>
        </w:pict>
      </w:r>
      <w:r w:rsidR="00080B5E">
        <w:rPr>
          <w:noProof/>
          <w:lang w:eastAsia="pl-PL"/>
        </w:rPr>
        <w:t>Nacisnąć przycisk „Tak, zapisz”.</w:t>
      </w:r>
    </w:p>
    <w:p w:rsidR="00080B5E" w:rsidRDefault="00080B5E" w:rsidP="00080B5E"/>
    <w:p w:rsidR="00080B5E" w:rsidRPr="00D55475" w:rsidRDefault="00080B5E" w:rsidP="00080B5E">
      <w:pPr>
        <w:pStyle w:val="Nagwek3"/>
      </w:pPr>
      <w:r>
        <w:br w:type="page"/>
      </w:r>
      <w:bookmarkStart w:id="33" w:name="_Toc448921988"/>
      <w:r>
        <w:lastRenderedPageBreak/>
        <w:t>Ekran 1.8</w:t>
      </w:r>
      <w:r w:rsidRPr="00D55475">
        <w:t xml:space="preserve">. </w:t>
      </w:r>
      <w:r>
        <w:t xml:space="preserve">Szczegóły wniosku – </w:t>
      </w:r>
      <w:r w:rsidRPr="00BD45FF">
        <w:t>weryfikacja</w:t>
      </w:r>
      <w:r>
        <w:t xml:space="preserve"> zaprezentowana na kolejnym zrzucie ekranu</w:t>
      </w:r>
      <w:bookmarkEnd w:id="33"/>
    </w:p>
    <w:p w:rsidR="00080B5E" w:rsidRDefault="00080B5E" w:rsidP="00080B5E"/>
    <w:p w:rsidR="00080B5E" w:rsidRDefault="00080B5E" w:rsidP="00080B5E">
      <w:r>
        <w:rPr>
          <w:noProof/>
          <w:lang w:eastAsia="pl-PL"/>
        </w:rPr>
        <w:drawing>
          <wp:inline distT="0" distB="0" distL="0" distR="0">
            <wp:extent cx="5753100" cy="4105275"/>
            <wp:effectExtent l="19050" t="0" r="0" b="0"/>
            <wp:docPr id="9" name="Obraz 91" descr="C:\Marek_Gaza\000__ WZIK_2015-06-10\15-08-31_Modyfikacja procedur Profil Zaufany ePUAP\Zrzuty ekranów potwierdzanie\11_Wniosek przy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1" descr="C:\Marek_Gaza\000__ WZIK_2015-06-10\15-08-31_Modyfikacja procedur Profil Zaufany ePUAP\Zrzuty ekranów potwierdzanie\11_Wniosek przyp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B5E" w:rsidRDefault="00080B5E" w:rsidP="00080B5E"/>
    <w:p w:rsidR="00080B5E" w:rsidRDefault="00080B5E" w:rsidP="00080B5E"/>
    <w:p w:rsidR="00080B5E" w:rsidRPr="00237655" w:rsidRDefault="00080B5E" w:rsidP="00080B5E"/>
    <w:p w:rsidR="00080B5E" w:rsidRPr="00D55475" w:rsidRDefault="00080B5E" w:rsidP="00080B5E">
      <w:pPr>
        <w:pStyle w:val="Nagwek3"/>
      </w:pPr>
      <w:r w:rsidRPr="00BD45FF">
        <w:br w:type="page"/>
      </w:r>
      <w:bookmarkStart w:id="34" w:name="_Toc428961464"/>
      <w:bookmarkStart w:id="35" w:name="_Toc448921989"/>
      <w:r>
        <w:lastRenderedPageBreak/>
        <w:t>Ekran 1.9</w:t>
      </w:r>
      <w:r w:rsidRPr="00D55475">
        <w:t>.</w:t>
      </w:r>
      <w:r>
        <w:t xml:space="preserve"> Szczegóły wniosku – weryfikacji</w:t>
      </w:r>
      <w:r w:rsidRPr="00D55475">
        <w:t xml:space="preserve"> </w:t>
      </w:r>
      <w:r>
        <w:t>danych wniosku z danymi w koncie użytkownika</w:t>
      </w:r>
      <w:bookmarkEnd w:id="34"/>
      <w:bookmarkEnd w:id="35"/>
    </w:p>
    <w:p w:rsidR="00080B5E" w:rsidRDefault="00080B5E" w:rsidP="00080B5E">
      <w:bookmarkStart w:id="36" w:name="OLE_LINK4"/>
      <w:bookmarkStart w:id="37" w:name="OLE_LINK5"/>
    </w:p>
    <w:p w:rsidR="00080B5E" w:rsidRDefault="00080B5E" w:rsidP="00080B5E">
      <w:r w:rsidRPr="00BD45FF">
        <w:t>Pracownik Punktu Potwierdzania sprawdza wynik weryfikacji automatycznej, w przypadku pozytywnej weryfikacji</w:t>
      </w:r>
      <w:bookmarkEnd w:id="36"/>
      <w:bookmarkEnd w:id="37"/>
      <w:r w:rsidRPr="00BD45FF">
        <w:t xml:space="preserve"> drukuje wnios</w:t>
      </w:r>
      <w:r>
        <w:t>e</w:t>
      </w:r>
      <w:r w:rsidRPr="00BD45FF">
        <w:t>k</w:t>
      </w:r>
      <w:r>
        <w:t xml:space="preserve"> w dwóch egzemplarzach</w:t>
      </w:r>
      <w:r w:rsidRPr="00BD45FF">
        <w:t xml:space="preserve">. </w:t>
      </w:r>
    </w:p>
    <w:p w:rsidR="00080B5E" w:rsidRPr="00BD45FF" w:rsidRDefault="00080B5E" w:rsidP="00080B5E"/>
    <w:p w:rsidR="00080B5E" w:rsidRPr="00BD45FF" w:rsidRDefault="00080B5E" w:rsidP="00080B5E">
      <w:r>
        <w:rPr>
          <w:noProof/>
          <w:lang w:eastAsia="pl-PL"/>
        </w:rPr>
        <w:drawing>
          <wp:inline distT="0" distB="0" distL="0" distR="0">
            <wp:extent cx="5753100" cy="4295775"/>
            <wp:effectExtent l="19050" t="0" r="0" b="0"/>
            <wp:docPr id="10" name="Obraz 88" descr="C:\Marek_Gaza\000__ WZIK_2015-06-10\15-08-31_Modyfikacja procedur Profil Zaufany ePUAP\Zrzuty ekranów potwierdzanie\10_Weryfikac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8" descr="C:\Marek_Gaza\000__ WZIK_2015-06-10\15-08-31_Modyfikacja procedur Profil Zaufany ePUAP\Zrzuty ekranów potwierdzanie\10_Weryfikacj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B5E" w:rsidRDefault="00080B5E" w:rsidP="00080B5E"/>
    <w:p w:rsidR="00080B5E" w:rsidRDefault="00080B5E" w:rsidP="00080B5E"/>
    <w:p w:rsidR="00080B5E" w:rsidRDefault="00080B5E" w:rsidP="00080B5E"/>
    <w:p w:rsidR="00080B5E" w:rsidRDefault="00080B5E" w:rsidP="00080B5E">
      <w:pPr>
        <w:suppressAutoHyphens w:val="0"/>
        <w:spacing w:before="0"/>
        <w:jc w:val="left"/>
      </w:pPr>
      <w:r>
        <w:br w:type="page"/>
      </w:r>
    </w:p>
    <w:p w:rsidR="00080B5E" w:rsidRPr="00D55475" w:rsidRDefault="00080B5E" w:rsidP="00080B5E">
      <w:pPr>
        <w:pStyle w:val="Nagwek3"/>
      </w:pPr>
      <w:bookmarkStart w:id="38" w:name="_Toc428961465"/>
      <w:bookmarkStart w:id="39" w:name="_Toc448921990"/>
      <w:r>
        <w:lastRenderedPageBreak/>
        <w:t>Ekran 1.10</w:t>
      </w:r>
      <w:r w:rsidRPr="00D55475">
        <w:t xml:space="preserve">. </w:t>
      </w:r>
      <w:r>
        <w:t>Szczegóły wniosku – drukowanie wniosku</w:t>
      </w:r>
      <w:bookmarkEnd w:id="38"/>
      <w:bookmarkEnd w:id="39"/>
    </w:p>
    <w:p w:rsidR="00080B5E" w:rsidRDefault="00080B5E" w:rsidP="00080B5E"/>
    <w:p w:rsidR="00080B5E" w:rsidRDefault="002C0B94" w:rsidP="00080B5E">
      <w:r>
        <w:rPr>
          <w:noProof/>
          <w:lang w:eastAsia="pl-PL"/>
        </w:rPr>
        <w:pict>
          <v:group id="_x0000_s1088" style="position:absolute;left:0;text-align:left;margin-left:247.95pt;margin-top:225.85pt;width:248.95pt;height:27pt;z-index:251699200" coordorigin="6660,6784" coordsize="4979,540">
            <v:oval id="_x0000_s1089" alt="1" style="position:absolute;left:11099;top:6784;width:540;height:540" strokecolor="red" strokeweight="1.5pt">
              <v:fill opacity="0"/>
              <v:textbox style="mso-next-textbox:#_x0000_s1089" inset="0,1mm,0,0">
                <w:txbxContent>
                  <w:p w:rsidR="00353A85" w:rsidRPr="00CD275C" w:rsidRDefault="00353A85" w:rsidP="00080B5E">
                    <w:pPr>
                      <w:pStyle w:val="NormalnyWeb"/>
                      <w:spacing w:before="0" w:after="0"/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  <w:color w:val="auto"/>
                      </w:rPr>
                      <w:t>1</w:t>
                    </w:r>
                  </w:p>
                </w:txbxContent>
              </v:textbox>
            </v:oval>
            <v:line id="_x0000_s1090" style="position:absolute" from="8425,7061" to="11088,7061" strokecolor="red" strokeweight="1.5pt"/>
            <v:rect id="_x0000_s1091" style="position:absolute;left:6660;top:6821;width:1764;height:456" strokecolor="red" strokeweight="2pt">
              <v:fill opacity="0"/>
            </v:rect>
          </v:group>
        </w:pict>
      </w:r>
      <w:r w:rsidR="00080B5E">
        <w:rPr>
          <w:noProof/>
          <w:lang w:eastAsia="pl-PL"/>
        </w:rPr>
        <w:drawing>
          <wp:inline distT="0" distB="0" distL="0" distR="0">
            <wp:extent cx="5753100" cy="4105275"/>
            <wp:effectExtent l="19050" t="0" r="0" b="0"/>
            <wp:docPr id="11" name="Obraz 91" descr="C:\Marek_Gaza\000__ WZIK_2015-06-10\15-08-31_Modyfikacja procedur Profil Zaufany ePUAP\Zrzuty ekranów potwierdzanie\11_Wniosek przy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1" descr="C:\Marek_Gaza\000__ WZIK_2015-06-10\15-08-31_Modyfikacja procedur Profil Zaufany ePUAP\Zrzuty ekranów potwierdzanie\11_Wniosek przyp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B5E" w:rsidRDefault="00080B5E" w:rsidP="00080B5E"/>
    <w:p w:rsidR="00080B5E" w:rsidRDefault="00080B5E" w:rsidP="00080B5E"/>
    <w:p w:rsidR="00080B5E" w:rsidRPr="00BD45FF" w:rsidRDefault="00080B5E" w:rsidP="00080B5E">
      <w:r w:rsidRPr="00BD45FF">
        <w:t>Należy wydrukować wniosek w dwóch egzemplarzach:</w:t>
      </w:r>
    </w:p>
    <w:p w:rsidR="00080B5E" w:rsidRDefault="002C0B94" w:rsidP="00080B5E">
      <w:pPr>
        <w:pStyle w:val="Akapitzlist"/>
        <w:numPr>
          <w:ilvl w:val="0"/>
          <w:numId w:val="19"/>
        </w:numPr>
      </w:pPr>
      <w:r>
        <w:rPr>
          <w:noProof/>
          <w:lang w:eastAsia="pl-PL"/>
        </w:rPr>
        <w:pict>
          <v:oval id="_x0000_s1036" style="position:absolute;left:0;text-align:left;margin-left:11.85pt;margin-top:4.65pt;width:18pt;height:18pt;z-index:251670528" strokecolor="red" strokeweight="1.25pt">
            <v:fill opacity="0"/>
          </v:oval>
        </w:pict>
      </w:r>
      <w:r w:rsidR="00080B5E" w:rsidRPr="00BD45FF">
        <w:t>Nacisnąć</w:t>
      </w:r>
      <w:r w:rsidR="00080B5E">
        <w:t xml:space="preserve"> przycisk „Drukuj wniosek”.</w:t>
      </w:r>
    </w:p>
    <w:p w:rsidR="00080B5E" w:rsidRDefault="00080B5E" w:rsidP="00080B5E"/>
    <w:p w:rsidR="00080B5E" w:rsidRDefault="00080B5E" w:rsidP="00080B5E"/>
    <w:p w:rsidR="00080B5E" w:rsidRDefault="00080B5E" w:rsidP="00080B5E">
      <w:pPr>
        <w:suppressAutoHyphens w:val="0"/>
        <w:spacing w:before="0"/>
        <w:jc w:val="left"/>
      </w:pPr>
      <w:r>
        <w:br w:type="page"/>
      </w:r>
    </w:p>
    <w:p w:rsidR="00080B5E" w:rsidRPr="00D55475" w:rsidRDefault="00080B5E" w:rsidP="00080B5E">
      <w:pPr>
        <w:pStyle w:val="Nagwek3"/>
      </w:pPr>
      <w:bookmarkStart w:id="40" w:name="_Toc428961466"/>
      <w:bookmarkStart w:id="41" w:name="_Toc448921991"/>
      <w:r>
        <w:lastRenderedPageBreak/>
        <w:t>Ekran 1.11</w:t>
      </w:r>
      <w:r w:rsidRPr="00D55475">
        <w:t xml:space="preserve">. </w:t>
      </w:r>
      <w:r>
        <w:t>Potwierdzenie</w:t>
      </w:r>
      <w:bookmarkEnd w:id="40"/>
      <w:r>
        <w:t xml:space="preserve"> wydruku wniosku</w:t>
      </w:r>
      <w:bookmarkEnd w:id="41"/>
    </w:p>
    <w:p w:rsidR="00080B5E" w:rsidRDefault="00080B5E" w:rsidP="00080B5E"/>
    <w:p w:rsidR="00080B5E" w:rsidRDefault="00080B5E" w:rsidP="00080B5E">
      <w:r>
        <w:t>Po wydrukowaniu wniosków należy go uzupełnić, podpisać, a następnie potwierdza się wydruk wniosków, przez naciśnięcie przycisku „Potwierdź wydruk”, w wyniku widok ekranu następujący.</w:t>
      </w:r>
    </w:p>
    <w:p w:rsidR="00080B5E" w:rsidRDefault="00080B5E" w:rsidP="00080B5E"/>
    <w:p w:rsidR="00080B5E" w:rsidRDefault="002C0B94" w:rsidP="00080B5E">
      <w:r>
        <w:rPr>
          <w:noProof/>
          <w:lang w:eastAsia="pl-PL"/>
        </w:rPr>
        <w:pict>
          <v:group id="_x0000_s1093" style="position:absolute;left:0;text-align:left;margin-left:232.35pt;margin-top:259.45pt;width:248.95pt;height:27pt;z-index:251701248" coordorigin="6660,7077" coordsize="4979,540">
            <v:oval id="_x0000_s1094" alt="1" style="position:absolute;left:11099;top:7077;width:540;height:540" strokecolor="red" strokeweight="1.5pt">
              <v:fill opacity="0"/>
              <v:textbox style="mso-next-textbox:#_x0000_s1094" inset="0,1mm,0,0">
                <w:txbxContent>
                  <w:p w:rsidR="00353A85" w:rsidRPr="00CD275C" w:rsidRDefault="00353A85" w:rsidP="00080B5E">
                    <w:pPr>
                      <w:pStyle w:val="NormalnyWeb"/>
                      <w:spacing w:before="0" w:after="0"/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  <w:color w:val="auto"/>
                      </w:rPr>
                      <w:t>1</w:t>
                    </w:r>
                  </w:p>
                </w:txbxContent>
              </v:textbox>
            </v:oval>
            <v:line id="_x0000_s1095" style="position:absolute" from="8425,7354" to="11088,7354" strokecolor="red" strokeweight="1.5pt"/>
            <v:rect id="_x0000_s1096" style="position:absolute;left:6660;top:7114;width:1764;height:456" strokecolor="red" strokeweight="2pt">
              <v:fill opacity="0"/>
            </v:rect>
          </v:group>
        </w:pict>
      </w:r>
      <w:r w:rsidR="00080B5E">
        <w:rPr>
          <w:noProof/>
          <w:lang w:eastAsia="pl-PL"/>
        </w:rPr>
        <w:drawing>
          <wp:inline distT="0" distB="0" distL="0" distR="0">
            <wp:extent cx="5762625" cy="5029200"/>
            <wp:effectExtent l="19050" t="0" r="9525" b="0"/>
            <wp:docPr id="12" name="Obraz 94" descr="C:\Marek_Gaza\000__ WZIK_2015-06-10\15-08-31_Modyfikacja procedur Profil Zaufany ePUAP\Zrzuty ekranów potwierdzanie\14_Potwerdzo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4" descr="C:\Marek_Gaza\000__ WZIK_2015-06-10\15-08-31_Modyfikacja procedur Profil Zaufany ePUAP\Zrzuty ekranów potwierdzanie\14_Potwerdzon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B5E" w:rsidRDefault="00080B5E" w:rsidP="00080B5E"/>
    <w:p w:rsidR="00080B5E" w:rsidRDefault="00080B5E" w:rsidP="00080B5E"/>
    <w:p w:rsidR="00080B5E" w:rsidRPr="00BD45FF" w:rsidRDefault="00080B5E" w:rsidP="00080B5E">
      <w:r>
        <w:t>Po potwierdzeniu:</w:t>
      </w:r>
    </w:p>
    <w:p w:rsidR="00080B5E" w:rsidRDefault="002C0B94" w:rsidP="00080B5E">
      <w:pPr>
        <w:pStyle w:val="Akapitzlist"/>
        <w:numPr>
          <w:ilvl w:val="0"/>
          <w:numId w:val="20"/>
        </w:numPr>
      </w:pPr>
      <w:r>
        <w:rPr>
          <w:noProof/>
          <w:lang w:eastAsia="pl-PL"/>
        </w:rPr>
        <w:pict>
          <v:oval id="_x0000_s1092" style="position:absolute;left:0;text-align:left;margin-left:11.85pt;margin-top:4.65pt;width:18pt;height:18pt;z-index:251700224" strokecolor="red" strokeweight="1.25pt">
            <v:fill opacity="0"/>
          </v:oval>
        </w:pict>
      </w:r>
      <w:r w:rsidR="00080B5E">
        <w:t>P</w:t>
      </w:r>
      <w:r w:rsidR="00080B5E" w:rsidRPr="00BD45FF">
        <w:t xml:space="preserve">rzycisk </w:t>
      </w:r>
      <w:r w:rsidR="00080B5E">
        <w:t>zmienia kolor na szary i opis na „Wydruk potwierdzony”.</w:t>
      </w:r>
    </w:p>
    <w:p w:rsidR="00080B5E" w:rsidRDefault="00080B5E" w:rsidP="00080B5E"/>
    <w:p w:rsidR="00080B5E" w:rsidRPr="00BD45FF" w:rsidRDefault="00080B5E" w:rsidP="00080B5E">
      <w:pPr>
        <w:pStyle w:val="Nagwek3"/>
      </w:pPr>
      <w:r w:rsidRPr="00BD45FF">
        <w:br w:type="page"/>
      </w:r>
      <w:bookmarkStart w:id="42" w:name="_Toc428961467"/>
      <w:bookmarkStart w:id="43" w:name="_Toc448921992"/>
      <w:bookmarkStart w:id="44" w:name="OLE_LINK6"/>
      <w:bookmarkStart w:id="45" w:name="OLE_LINK7"/>
      <w:r>
        <w:lastRenderedPageBreak/>
        <w:t>Ekran 1.12</w:t>
      </w:r>
      <w:r w:rsidRPr="00BD45FF">
        <w:t xml:space="preserve">. </w:t>
      </w:r>
      <w:bookmarkEnd w:id="42"/>
      <w:r>
        <w:t>Potwierdzanie</w:t>
      </w:r>
      <w:r w:rsidRPr="00EF4DB1">
        <w:t xml:space="preserve"> profilu </w:t>
      </w:r>
      <w:r>
        <w:t>ePUAP</w:t>
      </w:r>
      <w:bookmarkEnd w:id="43"/>
    </w:p>
    <w:bookmarkEnd w:id="44"/>
    <w:bookmarkEnd w:id="45"/>
    <w:p w:rsidR="00080B5E" w:rsidRPr="00BD45FF" w:rsidRDefault="002C0B94" w:rsidP="00080B5E">
      <w:pPr>
        <w:spacing w:before="0" w:after="60" w:line="360" w:lineRule="auto"/>
        <w:rPr>
          <w:sz w:val="18"/>
          <w:szCs w:val="18"/>
        </w:rPr>
      </w:pPr>
      <w:r>
        <w:rPr>
          <w:noProof/>
          <w:sz w:val="18"/>
          <w:szCs w:val="18"/>
          <w:lang w:eastAsia="pl-PL"/>
        </w:rPr>
        <w:pict>
          <v:group id="_x0000_s1101" style="position:absolute;left:0;text-align:left;margin-left:129.15pt;margin-top:101.55pt;width:352.15pt;height:27pt;z-index:251703296" coordorigin="4284,4077" coordsize="7043,540">
            <v:oval id="_x0000_s1102" alt="1" style="position:absolute;left:10787;top:4077;width:540;height:540" strokecolor="red" strokeweight="1.5pt">
              <v:fill opacity="0"/>
              <v:textbox style="mso-next-textbox:#_x0000_s1102" inset="0,1mm,0,0">
                <w:txbxContent>
                  <w:p w:rsidR="00353A85" w:rsidRPr="00CD275C" w:rsidRDefault="00353A85" w:rsidP="00080B5E">
                    <w:pPr>
                      <w:pStyle w:val="NormalnyWeb"/>
                      <w:spacing w:before="0" w:after="0"/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  <w:color w:val="auto"/>
                      </w:rPr>
                      <w:t>1</w:t>
                    </w:r>
                  </w:p>
                </w:txbxContent>
              </v:textbox>
            </v:oval>
            <v:line id="_x0000_s1103" style="position:absolute" from="6049,4354" to="10787,4354" strokecolor="red" strokeweight="1.5pt"/>
            <v:rect id="_x0000_s1104" style="position:absolute;left:4284;top:4114;width:1764;height:456" strokecolor="red" strokeweight="2pt">
              <v:fill opacity="0"/>
            </v:rect>
          </v:group>
        </w:pict>
      </w:r>
      <w:r w:rsidR="00080B5E">
        <w:rPr>
          <w:noProof/>
          <w:lang w:eastAsia="pl-PL"/>
        </w:rPr>
        <w:drawing>
          <wp:inline distT="0" distB="0" distL="0" distR="0">
            <wp:extent cx="5753100" cy="2333625"/>
            <wp:effectExtent l="19050" t="0" r="0" b="0"/>
            <wp:docPr id="13" name="Obraz 97" descr="C:\Marek_Gaza\000__ WZIK_2015-06-10\15-08-31_Modyfikacja procedur Profil Zaufany ePUAP\Zrzuty ekranów potwierdzanie\15_Decyz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7" descr="C:\Marek_Gaza\000__ WZIK_2015-06-10\15-08-31_Modyfikacja procedur Profil Zaufany ePUAP\Zrzuty ekranów potwierdzanie\15_Decyzj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B5E" w:rsidRPr="00BD45FF" w:rsidRDefault="00080B5E" w:rsidP="00080B5E">
      <w:pPr>
        <w:spacing w:before="0" w:after="60" w:line="360" w:lineRule="auto"/>
        <w:rPr>
          <w:sz w:val="18"/>
          <w:szCs w:val="18"/>
        </w:rPr>
      </w:pPr>
    </w:p>
    <w:p w:rsidR="00080B5E" w:rsidRPr="00BD45FF" w:rsidRDefault="00080B5E" w:rsidP="00080B5E">
      <w:r w:rsidRPr="00BD45FF">
        <w:t>Podpisanie profilu zaufanego ePUAP:</w:t>
      </w:r>
    </w:p>
    <w:p w:rsidR="00080B5E" w:rsidRDefault="002C0B94" w:rsidP="00080B5E">
      <w:pPr>
        <w:pStyle w:val="Akapitzlist"/>
        <w:numPr>
          <w:ilvl w:val="0"/>
          <w:numId w:val="21"/>
        </w:numPr>
      </w:pPr>
      <w:r>
        <w:rPr>
          <w:noProof/>
          <w:lang w:eastAsia="pl-PL"/>
        </w:rPr>
        <w:pict>
          <v:oval id="_x0000_s1037" style="position:absolute;left:0;text-align:left;margin-left:12.45pt;margin-top:4.8pt;width:18pt;height:18pt;z-index:251671552" strokecolor="red" strokeweight="1.25pt">
            <v:fill opacity="0"/>
          </v:oval>
        </w:pict>
      </w:r>
      <w:r w:rsidR="00080B5E" w:rsidRPr="00BD45FF">
        <w:t xml:space="preserve">Nacisnąć przycisk „Podpisz profil zaufany”. </w:t>
      </w:r>
    </w:p>
    <w:p w:rsidR="00080B5E" w:rsidRDefault="00080B5E" w:rsidP="00080B5E"/>
    <w:p w:rsidR="00080B5E" w:rsidRPr="00BD45FF" w:rsidRDefault="00080B5E" w:rsidP="00080B5E">
      <w:pPr>
        <w:pStyle w:val="Nagwek3"/>
      </w:pPr>
      <w:bookmarkStart w:id="46" w:name="_Toc428961468"/>
      <w:bookmarkStart w:id="47" w:name="_Toc448921993"/>
      <w:r>
        <w:t>Ekran 1.13. Wybór</w:t>
      </w:r>
      <w:r w:rsidRPr="00BD45FF">
        <w:t xml:space="preserve"> spos</w:t>
      </w:r>
      <w:r>
        <w:t>obu podpisania profilu</w:t>
      </w:r>
      <w:r w:rsidRPr="00BD45FF">
        <w:t xml:space="preserve"> ePUAP</w:t>
      </w:r>
      <w:bookmarkEnd w:id="46"/>
      <w:bookmarkEnd w:id="47"/>
      <w:r w:rsidRPr="00BD45FF">
        <w:t xml:space="preserve"> </w:t>
      </w:r>
    </w:p>
    <w:p w:rsidR="00080B5E" w:rsidRDefault="00080B5E" w:rsidP="00080B5E"/>
    <w:p w:rsidR="00080B5E" w:rsidRDefault="002C0B94" w:rsidP="00080B5E">
      <w:r>
        <w:rPr>
          <w:noProof/>
          <w:lang w:eastAsia="pl-PL"/>
        </w:rPr>
        <w:pict>
          <v:group id="_x0000_s1097" style="position:absolute;left:0;text-align:left;margin-left:30.45pt;margin-top:191.85pt;width:456.85pt;height:27pt;z-index:251702272" coordorigin="2310,12440" coordsize="9137,540">
            <v:oval id="_x0000_s1098" alt="1" style="position:absolute;left:10907;top:12440;width:540;height:540" strokecolor="red" strokeweight="1.5pt">
              <v:fill opacity="0"/>
              <v:textbox style="mso-next-textbox:#_x0000_s1098" inset="0,1mm,0,0">
                <w:txbxContent>
                  <w:p w:rsidR="00353A85" w:rsidRPr="00CD275C" w:rsidRDefault="00353A85" w:rsidP="00080B5E">
                    <w:pPr>
                      <w:pStyle w:val="NormalnyWeb"/>
                      <w:spacing w:before="0" w:after="0"/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  <w:color w:val="auto"/>
                      </w:rPr>
                      <w:t>1</w:t>
                    </w:r>
                  </w:p>
                </w:txbxContent>
              </v:textbox>
            </v:oval>
            <v:line id="_x0000_s1099" style="position:absolute" from="4633,12717" to="10907,12717" strokecolor="red" strokeweight="1.5pt"/>
            <v:rect id="_x0000_s1100" style="position:absolute;left:2310;top:12477;width:2322;height:456" strokecolor="red" strokeweight="2pt">
              <v:fill opacity="0"/>
            </v:rect>
          </v:group>
        </w:pict>
      </w:r>
      <w:r w:rsidR="00080B5E">
        <w:rPr>
          <w:noProof/>
          <w:lang w:eastAsia="pl-PL"/>
        </w:rPr>
        <w:drawing>
          <wp:inline distT="0" distB="0" distL="0" distR="0">
            <wp:extent cx="5753100" cy="3371850"/>
            <wp:effectExtent l="19050" t="0" r="0" b="0"/>
            <wp:docPr id="14" name="Obraz 100" descr="C:\Marek_Gaza\000__ WZIK_2015-06-10\15-08-31_Modyfikacja procedur Profil Zaufany ePUAP\Zrzuty ekranów potwierdzanie\16_Podp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0" descr="C:\Marek_Gaza\000__ WZIK_2015-06-10\15-08-31_Modyfikacja procedur Profil Zaufany ePUAP\Zrzuty ekranów potwierdzanie\16_Podpi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B5E" w:rsidRPr="00BD45FF" w:rsidRDefault="00080B5E" w:rsidP="00080B5E">
      <w:r>
        <w:t>Wybór</w:t>
      </w:r>
      <w:r w:rsidRPr="00BD45FF">
        <w:t xml:space="preserve"> spos</w:t>
      </w:r>
      <w:r>
        <w:t>obu podpisania profilu</w:t>
      </w:r>
      <w:r w:rsidRPr="00BD45FF">
        <w:t xml:space="preserve"> ePUAP:</w:t>
      </w:r>
    </w:p>
    <w:p w:rsidR="00080B5E" w:rsidRPr="00BD45FF" w:rsidRDefault="002C0B94" w:rsidP="00080B5E">
      <w:pPr>
        <w:pStyle w:val="Akapitzlist"/>
        <w:numPr>
          <w:ilvl w:val="0"/>
          <w:numId w:val="22"/>
        </w:numPr>
      </w:pPr>
      <w:r>
        <w:rPr>
          <w:noProof/>
          <w:lang w:eastAsia="pl-PL"/>
        </w:rPr>
        <w:pict>
          <v:oval id="_x0000_s1105" style="position:absolute;left:0;text-align:left;margin-left:12.45pt;margin-top:4.8pt;width:18pt;height:18pt;z-index:251704320" strokecolor="red" strokeweight="1.25pt">
            <v:fill opacity="0"/>
          </v:oval>
        </w:pict>
      </w:r>
      <w:r w:rsidR="00080B5E" w:rsidRPr="00BD45FF">
        <w:t>Nacisnąć przycisk „Podpisz profil</w:t>
      </w:r>
      <w:r w:rsidR="00080B5E">
        <w:t>em</w:t>
      </w:r>
      <w:r w:rsidR="00080B5E" w:rsidRPr="00BD45FF">
        <w:t xml:space="preserve"> zaufany</w:t>
      </w:r>
      <w:r w:rsidR="00080B5E">
        <w:t>m</w:t>
      </w:r>
      <w:r w:rsidR="00080B5E" w:rsidRPr="00BD45FF">
        <w:t xml:space="preserve">”. </w:t>
      </w:r>
    </w:p>
    <w:p w:rsidR="00080B5E" w:rsidRPr="00BD45FF" w:rsidRDefault="00080B5E" w:rsidP="00080B5E">
      <w:pPr>
        <w:pStyle w:val="Nagwek3"/>
      </w:pPr>
      <w:r w:rsidRPr="00BD45FF">
        <w:br w:type="page"/>
      </w:r>
      <w:bookmarkStart w:id="48" w:name="_Toc428961469"/>
      <w:bookmarkStart w:id="49" w:name="_Toc448921994"/>
      <w:r>
        <w:lastRenderedPageBreak/>
        <w:t>Ekran 1.14</w:t>
      </w:r>
      <w:r w:rsidRPr="00BD45FF">
        <w:t xml:space="preserve">. </w:t>
      </w:r>
      <w:r>
        <w:t>Wprowadzenie kodu autoryzującego</w:t>
      </w:r>
      <w:r w:rsidRPr="00BD45FF">
        <w:t xml:space="preserve"> podpis profilu zaufanego ePUAP</w:t>
      </w:r>
      <w:bookmarkEnd w:id="48"/>
      <w:bookmarkEnd w:id="49"/>
      <w:r w:rsidRPr="00BD45FF">
        <w:t xml:space="preserve"> </w:t>
      </w:r>
    </w:p>
    <w:p w:rsidR="00080B5E" w:rsidRPr="00BD45FF" w:rsidRDefault="002C0B94" w:rsidP="00080B5E">
      <w:pPr>
        <w:spacing w:before="0" w:after="60" w:line="360" w:lineRule="auto"/>
        <w:rPr>
          <w:sz w:val="18"/>
          <w:szCs w:val="18"/>
        </w:rPr>
      </w:pPr>
      <w:r>
        <w:rPr>
          <w:noProof/>
          <w:lang w:eastAsia="pl-PL"/>
        </w:rPr>
        <w:pict>
          <v:oval id="_x0000_s1106" alt="1" style="position:absolute;left:0;text-align:left;margin-left:463.9pt;margin-top:186.5pt;width:27pt;height:27pt;z-index:251705344" strokecolor="red" strokeweight="1.5pt">
            <v:fill opacity="0"/>
            <v:textbox style="mso-next-textbox:#_x0000_s1106" inset="0,1mm,0,0">
              <w:txbxContent>
                <w:p w:rsidR="00353A85" w:rsidRPr="00CD275C" w:rsidRDefault="00353A85" w:rsidP="00080B5E">
                  <w:pPr>
                    <w:pStyle w:val="NormalnyWeb"/>
                    <w:spacing w:before="0" w:after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color w:val="auto"/>
                    </w:rPr>
                    <w:t>1</w:t>
                  </w:r>
                </w:p>
              </w:txbxContent>
            </v:textbox>
          </v:oval>
        </w:pict>
      </w:r>
      <w:r>
        <w:rPr>
          <w:noProof/>
          <w:lang w:eastAsia="pl-PL"/>
        </w:rPr>
        <w:pict>
          <v:line id="_x0000_s1107" style="position:absolute;left:0;text-align:left;z-index:251706368" from="414.8pt,200.35pt" to="463.9pt,200.35pt" strokecolor="red" strokeweight="1.5pt"/>
        </w:pict>
      </w:r>
      <w:r>
        <w:rPr>
          <w:noProof/>
          <w:lang w:eastAsia="pl-PL"/>
        </w:rPr>
        <w:pict>
          <v:rect id="_x0000_s1108" style="position:absolute;left:0;text-align:left;margin-left:327.15pt;margin-top:189.55pt;width:88.2pt;height:22.8pt;z-index:251707392" strokecolor="red" strokeweight="2pt">
            <v:fill opacity="0"/>
          </v:rect>
        </w:pict>
      </w:r>
      <w:r w:rsidR="00080B5E">
        <w:rPr>
          <w:noProof/>
          <w:lang w:eastAsia="pl-PL"/>
        </w:rPr>
        <w:drawing>
          <wp:inline distT="0" distB="0" distL="0" distR="0">
            <wp:extent cx="5762625" cy="3714750"/>
            <wp:effectExtent l="19050" t="0" r="9525" b="0"/>
            <wp:docPr id="15" name="Obraz 103" descr="C:\Marek_Gaza\000__ WZIK_2015-06-10\15-08-31_Modyfikacja procedur Profil Zaufany ePUAP\Zrzuty ekranów potwierdzanie\17_Kod potw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3" descr="C:\Marek_Gaza\000__ WZIK_2015-06-10\15-08-31_Modyfikacja procedur Profil Zaufany ePUAP\Zrzuty ekranów potwierdzanie\17_Kod potwier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B5E" w:rsidRPr="007201A9" w:rsidRDefault="00080B5E" w:rsidP="00080B5E">
      <w:r>
        <w:t>Wprowadzenie kodu autoryzującego</w:t>
      </w:r>
      <w:r w:rsidRPr="00BD45FF">
        <w:t xml:space="preserve"> podpis profilu zaufanego ePUAP</w:t>
      </w:r>
      <w:r>
        <w:t xml:space="preserve">, należy </w:t>
      </w:r>
      <w:r w:rsidRPr="007201A9">
        <w:t>zatwierdzić:</w:t>
      </w:r>
    </w:p>
    <w:p w:rsidR="00080B5E" w:rsidRPr="00BD45FF" w:rsidRDefault="002C0B94" w:rsidP="00080B5E">
      <w:pPr>
        <w:pStyle w:val="Akapitzlist"/>
        <w:numPr>
          <w:ilvl w:val="0"/>
          <w:numId w:val="23"/>
        </w:numPr>
      </w:pPr>
      <w:r>
        <w:rPr>
          <w:noProof/>
          <w:sz w:val="18"/>
          <w:szCs w:val="18"/>
          <w:lang w:eastAsia="pl-PL"/>
        </w:rPr>
        <w:pict>
          <v:oval id="_x0000_s1040" style="position:absolute;left:0;text-align:left;margin-left:12.35pt;margin-top:4.05pt;width:18pt;height:18pt;z-index:251674624" strokecolor="red" strokeweight="1.25pt">
            <v:fill opacity="0"/>
          </v:oval>
        </w:pict>
      </w:r>
      <w:r w:rsidR="00080B5E" w:rsidRPr="00BD45FF">
        <w:t>Wybrać przycisk „</w:t>
      </w:r>
      <w:r w:rsidR="00080B5E">
        <w:t>Zatwierdź</w:t>
      </w:r>
      <w:r w:rsidR="00080B5E" w:rsidRPr="00BD45FF">
        <w:t>”.</w:t>
      </w:r>
    </w:p>
    <w:p w:rsidR="00080B5E" w:rsidRDefault="00080B5E" w:rsidP="00080B5E"/>
    <w:p w:rsidR="00080B5E" w:rsidRDefault="00080B5E" w:rsidP="00080B5E"/>
    <w:p w:rsidR="00080B5E" w:rsidRDefault="00080B5E" w:rsidP="00080B5E">
      <w:pPr>
        <w:suppressAutoHyphens w:val="0"/>
        <w:spacing w:before="0"/>
        <w:jc w:val="left"/>
      </w:pPr>
      <w:r>
        <w:br w:type="page"/>
      </w:r>
    </w:p>
    <w:p w:rsidR="00080B5E" w:rsidRDefault="00080B5E" w:rsidP="00080B5E"/>
    <w:p w:rsidR="00080B5E" w:rsidRPr="00BD45FF" w:rsidRDefault="00080B5E" w:rsidP="00080B5E">
      <w:pPr>
        <w:pStyle w:val="Nagwek3"/>
      </w:pPr>
      <w:bookmarkStart w:id="50" w:name="_Toc428961470"/>
      <w:bookmarkStart w:id="51" w:name="_Toc448921995"/>
      <w:r>
        <w:t>Ekran 1.15</w:t>
      </w:r>
      <w:r w:rsidRPr="00BD45FF">
        <w:t xml:space="preserve">. </w:t>
      </w:r>
      <w:r>
        <w:t>Tworzenie profilu zaufanego ePUAP</w:t>
      </w:r>
      <w:bookmarkEnd w:id="50"/>
      <w:bookmarkEnd w:id="51"/>
      <w:r w:rsidRPr="00BD45FF">
        <w:t xml:space="preserve"> </w:t>
      </w:r>
    </w:p>
    <w:p w:rsidR="00080B5E" w:rsidRDefault="002C0B94" w:rsidP="00080B5E">
      <w:r>
        <w:rPr>
          <w:noProof/>
          <w:lang w:eastAsia="pl-PL"/>
        </w:rPr>
        <w:pict>
          <v:group id="_x0000_s1110" style="position:absolute;left:0;text-align:left;margin-left:20.85pt;margin-top:143pt;width:456.85pt;height:27pt;z-index:251709440" coordorigin="2310,12440" coordsize="9137,540">
            <v:oval id="_x0000_s1111" alt="1" style="position:absolute;left:10907;top:12440;width:540;height:540" strokecolor="red" strokeweight="1.5pt">
              <v:fill opacity="0"/>
              <v:textbox style="mso-next-textbox:#_x0000_s1111" inset="0,1mm,0,0">
                <w:txbxContent>
                  <w:p w:rsidR="00353A85" w:rsidRPr="00CD275C" w:rsidRDefault="00353A85" w:rsidP="00080B5E">
                    <w:pPr>
                      <w:pStyle w:val="NormalnyWeb"/>
                      <w:spacing w:before="0" w:after="0"/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  <w:color w:val="auto"/>
                      </w:rPr>
                      <w:t>1</w:t>
                    </w:r>
                  </w:p>
                </w:txbxContent>
              </v:textbox>
            </v:oval>
            <v:line id="_x0000_s1112" style="position:absolute" from="4633,12717" to="10907,12717" strokecolor="red" strokeweight="1.5pt"/>
            <v:rect id="_x0000_s1113" style="position:absolute;left:2310;top:12477;width:2322;height:456" strokecolor="red" strokeweight="2pt">
              <v:fill opacity="0"/>
            </v:rect>
          </v:group>
        </w:pict>
      </w:r>
      <w:r w:rsidR="00080B5E">
        <w:rPr>
          <w:noProof/>
          <w:lang w:eastAsia="pl-PL"/>
        </w:rPr>
        <w:drawing>
          <wp:inline distT="0" distB="0" distL="0" distR="0">
            <wp:extent cx="5753100" cy="2790825"/>
            <wp:effectExtent l="19050" t="0" r="0" b="0"/>
            <wp:docPr id="16" name="Obraz 106" descr="C:\Marek_Gaza\000__ WZIK_2015-06-10\15-08-31_Modyfikacja procedur Profil Zaufany ePUAP\Zrzuty ekranów potwierdzanie\18_Podpisa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6" descr="C:\Marek_Gaza\000__ WZIK_2015-06-10\15-08-31_Modyfikacja procedur Profil Zaufany ePUAP\Zrzuty ekranów potwierdzanie\18_Podpisany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B5E" w:rsidRPr="007201A9" w:rsidRDefault="00080B5E" w:rsidP="00080B5E">
      <w:r>
        <w:t>Tworzenie profilu zaufanego ePUAP, należy</w:t>
      </w:r>
      <w:r w:rsidRPr="007201A9">
        <w:t>:</w:t>
      </w:r>
    </w:p>
    <w:p w:rsidR="00080B5E" w:rsidRPr="00BD45FF" w:rsidRDefault="002C0B94" w:rsidP="00080B5E">
      <w:pPr>
        <w:pStyle w:val="Akapitzlist"/>
        <w:numPr>
          <w:ilvl w:val="0"/>
          <w:numId w:val="24"/>
        </w:numPr>
      </w:pPr>
      <w:r>
        <w:rPr>
          <w:noProof/>
          <w:sz w:val="18"/>
          <w:szCs w:val="18"/>
          <w:lang w:eastAsia="pl-PL"/>
        </w:rPr>
        <w:pict>
          <v:oval id="_x0000_s1109" style="position:absolute;left:0;text-align:left;margin-left:12.35pt;margin-top:4.05pt;width:18pt;height:18pt;z-index:251708416" strokecolor="red" strokeweight="1.25pt">
            <v:fill opacity="0"/>
          </v:oval>
        </w:pict>
      </w:r>
      <w:r w:rsidR="00080B5E" w:rsidRPr="00BD45FF">
        <w:t>Wybrać przycisk „</w:t>
      </w:r>
      <w:r w:rsidR="00080B5E">
        <w:t>Utwórz profil zaufany</w:t>
      </w:r>
      <w:r w:rsidR="00080B5E" w:rsidRPr="00BD45FF">
        <w:t>”.</w:t>
      </w:r>
    </w:p>
    <w:p w:rsidR="00080B5E" w:rsidRDefault="00080B5E" w:rsidP="00080B5E"/>
    <w:p w:rsidR="00080B5E" w:rsidRDefault="00080B5E" w:rsidP="00080B5E"/>
    <w:p w:rsidR="00080B5E" w:rsidRPr="00BD45FF" w:rsidRDefault="00080B5E" w:rsidP="00080B5E">
      <w:pPr>
        <w:pStyle w:val="Nagwek3"/>
      </w:pPr>
      <w:bookmarkStart w:id="52" w:name="_Toc428961471"/>
      <w:bookmarkStart w:id="53" w:name="_Toc448921996"/>
      <w:r>
        <w:t>Ekran 1.16</w:t>
      </w:r>
      <w:r w:rsidRPr="00BD45FF">
        <w:t xml:space="preserve">. </w:t>
      </w:r>
      <w:r>
        <w:t>Potwierdzenie utworzenie profilu zaufanego ePUAP</w:t>
      </w:r>
      <w:bookmarkEnd w:id="52"/>
      <w:bookmarkEnd w:id="53"/>
      <w:r w:rsidRPr="00BD45FF">
        <w:t xml:space="preserve"> </w:t>
      </w:r>
    </w:p>
    <w:p w:rsidR="00080B5E" w:rsidRDefault="00080B5E" w:rsidP="00080B5E"/>
    <w:p w:rsidR="00080B5E" w:rsidRDefault="002C0B94" w:rsidP="00080B5E">
      <w:r>
        <w:rPr>
          <w:noProof/>
          <w:sz w:val="18"/>
          <w:szCs w:val="18"/>
          <w:lang w:eastAsia="pl-PL"/>
        </w:rPr>
        <w:pict>
          <v:group id="_x0000_s1115" style="position:absolute;left:0;text-align:left;margin-left:39.75pt;margin-top:111.3pt;width:445.05pt;height:27pt;z-index:251711488" coordorigin="2496,11723" coordsize="8901,540">
            <v:oval id="_x0000_s1116" alt="1" style="position:absolute;left:10857;top:11723;width:540;height:540" strokecolor="red" strokeweight="1.5pt">
              <v:fill opacity="0"/>
              <v:textbox style="mso-next-textbox:#_x0000_s1116" inset="0,1mm,0,0">
                <w:txbxContent>
                  <w:p w:rsidR="00353A85" w:rsidRPr="00CD275C" w:rsidRDefault="00353A85" w:rsidP="00080B5E">
                    <w:pPr>
                      <w:pStyle w:val="NormalnyWeb"/>
                      <w:spacing w:before="0" w:after="0"/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  <w:color w:val="auto"/>
                      </w:rPr>
                      <w:t>1</w:t>
                    </w:r>
                  </w:p>
                </w:txbxContent>
              </v:textbox>
            </v:oval>
            <v:line id="_x0000_s1117" style="position:absolute" from="3732,12000" to="10857,12000" strokecolor="red" strokeweight="1.5pt"/>
            <v:rect id="_x0000_s1118" style="position:absolute;left:2496;top:11760;width:1236;height:456" strokecolor="red" strokeweight="2pt">
              <v:fill opacity="0"/>
            </v:rect>
          </v:group>
        </w:pict>
      </w:r>
      <w:r w:rsidR="00080B5E">
        <w:rPr>
          <w:noProof/>
          <w:lang w:eastAsia="pl-PL"/>
        </w:rPr>
        <w:drawing>
          <wp:inline distT="0" distB="0" distL="0" distR="0">
            <wp:extent cx="5753100" cy="1990725"/>
            <wp:effectExtent l="19050" t="0" r="0" b="0"/>
            <wp:docPr id="17" name="Obraz 109" descr="C:\Marek_Gaza\000__ WZIK_2015-06-10\15-08-31_Modyfikacja procedur Profil Zaufany ePUAP\Zrzuty ekranów potwierdzanie\26_Akceptac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9" descr="C:\Marek_Gaza\000__ WZIK_2015-06-10\15-08-31_Modyfikacja procedur Profil Zaufany ePUAP\Zrzuty ekranów potwierdzanie\26_Akceptacj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B5E" w:rsidRDefault="00080B5E" w:rsidP="00080B5E"/>
    <w:p w:rsidR="00080B5E" w:rsidRDefault="00080B5E" w:rsidP="00080B5E">
      <w:r>
        <w:t>Potwierdzenie chęci utworzenia profilu zaufanego ePUAP, należy:</w:t>
      </w:r>
    </w:p>
    <w:p w:rsidR="00080B5E" w:rsidRPr="00BD45FF" w:rsidRDefault="002C0B94" w:rsidP="00080B5E">
      <w:pPr>
        <w:pStyle w:val="Akapitzlist"/>
        <w:numPr>
          <w:ilvl w:val="0"/>
          <w:numId w:val="25"/>
        </w:numPr>
      </w:pPr>
      <w:r>
        <w:rPr>
          <w:noProof/>
          <w:sz w:val="18"/>
          <w:szCs w:val="18"/>
          <w:lang w:eastAsia="pl-PL"/>
        </w:rPr>
        <w:pict>
          <v:oval id="_x0000_s1114" style="position:absolute;left:0;text-align:left;margin-left:12.35pt;margin-top:4.05pt;width:18pt;height:18pt;z-index:251710464" strokecolor="red" strokeweight="1.25pt">
            <v:fill opacity="0"/>
          </v:oval>
        </w:pict>
      </w:r>
      <w:r w:rsidR="00080B5E" w:rsidRPr="00BD45FF">
        <w:t>Wybrać przycisk „</w:t>
      </w:r>
      <w:r w:rsidR="00080B5E">
        <w:t>Akceptuj</w:t>
      </w:r>
      <w:r w:rsidR="00080B5E" w:rsidRPr="00BD45FF">
        <w:t>”.</w:t>
      </w:r>
    </w:p>
    <w:p w:rsidR="00080B5E" w:rsidRDefault="00080B5E" w:rsidP="00080B5E">
      <w:pPr>
        <w:suppressAutoHyphens w:val="0"/>
        <w:spacing w:before="0"/>
        <w:jc w:val="left"/>
        <w:rPr>
          <w:sz w:val="18"/>
          <w:szCs w:val="18"/>
        </w:rPr>
      </w:pPr>
      <w:r>
        <w:rPr>
          <w:sz w:val="18"/>
          <w:szCs w:val="18"/>
        </w:rPr>
        <w:br w:type="page"/>
      </w:r>
    </w:p>
    <w:p w:rsidR="00080B5E" w:rsidRPr="00BD45FF" w:rsidRDefault="00080B5E" w:rsidP="00080B5E">
      <w:pPr>
        <w:spacing w:before="0" w:after="60" w:line="360" w:lineRule="auto"/>
        <w:rPr>
          <w:sz w:val="18"/>
          <w:szCs w:val="18"/>
        </w:rPr>
      </w:pPr>
    </w:p>
    <w:p w:rsidR="00080B5E" w:rsidRPr="00BD45FF" w:rsidRDefault="00080B5E" w:rsidP="00080B5E">
      <w:pPr>
        <w:pStyle w:val="Nagwek3"/>
      </w:pPr>
      <w:bookmarkStart w:id="54" w:name="_Toc428961472"/>
      <w:bookmarkStart w:id="55" w:name="_Toc448921997"/>
      <w:r>
        <w:t>Ekran 1.17</w:t>
      </w:r>
      <w:r w:rsidRPr="00BD45FF">
        <w:t xml:space="preserve">. </w:t>
      </w:r>
      <w:r>
        <w:t>Szczegóły wniosku o profil zaufany</w:t>
      </w:r>
      <w:bookmarkEnd w:id="54"/>
      <w:r w:rsidRPr="00BD45FF">
        <w:t xml:space="preserve"> </w:t>
      </w:r>
      <w:r>
        <w:t>użytkownika – cz 1</w:t>
      </w:r>
      <w:bookmarkEnd w:id="55"/>
    </w:p>
    <w:p w:rsidR="00080B5E" w:rsidRPr="00BD45FF" w:rsidRDefault="00080B5E" w:rsidP="00080B5E">
      <w:pPr>
        <w:spacing w:before="0" w:after="60" w:line="360" w:lineRule="auto"/>
        <w:rPr>
          <w:sz w:val="18"/>
          <w:szCs w:val="18"/>
        </w:rPr>
      </w:pPr>
    </w:p>
    <w:p w:rsidR="00080B5E" w:rsidRPr="00BD45FF" w:rsidRDefault="00080B5E" w:rsidP="00080B5E">
      <w:pPr>
        <w:spacing w:before="0" w:after="60" w:line="360" w:lineRule="auto"/>
        <w:jc w:val="center"/>
        <w:rPr>
          <w:sz w:val="18"/>
          <w:szCs w:val="18"/>
        </w:rPr>
      </w:pPr>
      <w:r>
        <w:rPr>
          <w:noProof/>
          <w:lang w:eastAsia="pl-PL"/>
        </w:rPr>
        <w:drawing>
          <wp:inline distT="0" distB="0" distL="0" distR="0">
            <wp:extent cx="4505325" cy="4476750"/>
            <wp:effectExtent l="19050" t="0" r="9525" b="0"/>
            <wp:docPr id="18" name="Obraz 112" descr="C:\Marek_Gaza\000__ WZIK_2015-06-10\15-08-31_Modyfikacja procedur Profil Zaufany ePUAP\Zrzuty ekranów potwierdzanie\27_Po zaakceptowani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2" descr="C:\Marek_Gaza\000__ WZIK_2015-06-10\15-08-31_Modyfikacja procedur Profil Zaufany ePUAP\Zrzuty ekranów potwierdzanie\27_Po zaakceptowaniu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B5E" w:rsidRDefault="00080B5E" w:rsidP="00080B5E">
      <w:pPr>
        <w:spacing w:before="0" w:after="60" w:line="360" w:lineRule="auto"/>
        <w:rPr>
          <w:sz w:val="18"/>
          <w:szCs w:val="18"/>
        </w:rPr>
      </w:pPr>
      <w:r w:rsidRPr="00BD45FF">
        <w:rPr>
          <w:sz w:val="18"/>
          <w:szCs w:val="18"/>
        </w:rPr>
        <w:br w:type="page"/>
      </w:r>
    </w:p>
    <w:p w:rsidR="00080B5E" w:rsidRPr="00BD45FF" w:rsidRDefault="00080B5E" w:rsidP="00080B5E">
      <w:pPr>
        <w:pStyle w:val="Nagwek3"/>
      </w:pPr>
      <w:bookmarkStart w:id="56" w:name="_Toc428961473"/>
      <w:bookmarkStart w:id="57" w:name="_Toc448921998"/>
      <w:r>
        <w:lastRenderedPageBreak/>
        <w:t>Ekran 1.18</w:t>
      </w:r>
      <w:bookmarkEnd w:id="56"/>
      <w:r>
        <w:t>. Szczegóły wniosku o profil zaufany</w:t>
      </w:r>
      <w:r w:rsidRPr="00BD45FF">
        <w:t xml:space="preserve"> </w:t>
      </w:r>
      <w:r>
        <w:t>użytkownika – cz 2</w:t>
      </w:r>
      <w:bookmarkEnd w:id="57"/>
      <w:r w:rsidRPr="00BD45FF">
        <w:t xml:space="preserve"> </w:t>
      </w:r>
    </w:p>
    <w:p w:rsidR="00080B5E" w:rsidRDefault="00080B5E" w:rsidP="00080B5E">
      <w:pPr>
        <w:spacing w:before="0" w:after="60" w:line="360" w:lineRule="auto"/>
        <w:rPr>
          <w:sz w:val="18"/>
          <w:szCs w:val="18"/>
        </w:rPr>
      </w:pPr>
    </w:p>
    <w:p w:rsidR="00080B5E" w:rsidRDefault="002C0B94" w:rsidP="00080B5E">
      <w:pPr>
        <w:spacing w:before="0" w:after="60" w:line="360" w:lineRule="auto"/>
        <w:jc w:val="center"/>
        <w:rPr>
          <w:sz w:val="18"/>
          <w:szCs w:val="18"/>
        </w:rPr>
      </w:pPr>
      <w:r>
        <w:rPr>
          <w:noProof/>
          <w:lang w:eastAsia="pl-PL"/>
        </w:rPr>
        <w:pict>
          <v:group id="_x0000_s1120" style="position:absolute;left:0;text-align:left;margin-left:263.55pt;margin-top:219pt;width:217.65pt;height:27pt;z-index:251713536" coordorigin="6688,7277" coordsize="4353,540">
            <v:oval id="_x0000_s1121" alt="1" style="position:absolute;left:10501;top:7277;width:540;height:540" strokecolor="red" strokeweight="1.5pt">
              <v:fill opacity="0"/>
              <v:textbox style="mso-next-textbox:#_x0000_s1121" inset="0,1mm,0,0">
                <w:txbxContent>
                  <w:p w:rsidR="00353A85" w:rsidRPr="00CD275C" w:rsidRDefault="00353A85" w:rsidP="00080B5E">
                    <w:pPr>
                      <w:pStyle w:val="NormalnyWeb"/>
                      <w:spacing w:before="0" w:after="0"/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  <w:color w:val="auto"/>
                      </w:rPr>
                      <w:t>1</w:t>
                    </w:r>
                  </w:p>
                </w:txbxContent>
              </v:textbox>
            </v:oval>
            <v:line id="_x0000_s1122" style="position:absolute" from="9544,7554" to="10501,7554" strokecolor="red" strokeweight="1.5pt"/>
            <v:rect id="_x0000_s1123" style="position:absolute;left:6688;top:7326;width:2880;height:456" strokecolor="red" strokeweight="2pt">
              <v:fill opacity="0"/>
            </v:rect>
          </v:group>
        </w:pict>
      </w:r>
      <w:r w:rsidR="00080B5E">
        <w:rPr>
          <w:noProof/>
          <w:lang w:eastAsia="pl-PL"/>
        </w:rPr>
        <w:drawing>
          <wp:inline distT="0" distB="0" distL="0" distR="0">
            <wp:extent cx="5438775" cy="4191000"/>
            <wp:effectExtent l="19050" t="0" r="9525" b="0"/>
            <wp:docPr id="19" name="Obraz 115" descr="C:\Marek_Gaza\000__ WZIK_2015-06-10\15-08-31_Modyfikacja procedur Profil Zaufany ePUAP\Zrzuty ekranów potwierdzanie\28_Poniżej_Profil zaufa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5" descr="C:\Marek_Gaza\000__ WZIK_2015-06-10\15-08-31_Modyfikacja procedur Profil Zaufany ePUAP\Zrzuty ekranów potwierdzanie\28_Poniżej_Profil zaufany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B5E" w:rsidRPr="00BD45FF" w:rsidRDefault="00080B5E" w:rsidP="00080B5E"/>
    <w:p w:rsidR="00080B5E" w:rsidRPr="00BD45FF" w:rsidRDefault="00080B5E" w:rsidP="00080B5E">
      <w:r>
        <w:t>W przypadku potrzeby zapoznania się z potwierdzonym profilem zaufanym</w:t>
      </w:r>
      <w:r w:rsidRPr="00BD45FF">
        <w:t>:</w:t>
      </w:r>
    </w:p>
    <w:p w:rsidR="00080B5E" w:rsidRPr="00BD45FF" w:rsidRDefault="002C0B94" w:rsidP="00080B5E">
      <w:pPr>
        <w:pStyle w:val="Akapitzlist"/>
        <w:numPr>
          <w:ilvl w:val="0"/>
          <w:numId w:val="26"/>
        </w:numPr>
      </w:pPr>
      <w:r>
        <w:rPr>
          <w:noProof/>
          <w:lang w:eastAsia="pl-PL"/>
        </w:rPr>
        <w:pict>
          <v:oval id="_x0000_s1119" style="position:absolute;left:0;text-align:left;margin-left:11.25pt;margin-top:5pt;width:18pt;height:18pt;z-index:251712512" strokecolor="red" strokeweight="1.25pt">
            <v:fill opacity="0"/>
          </v:oval>
        </w:pict>
      </w:r>
      <w:r w:rsidR="00080B5E" w:rsidRPr="00BD45FF">
        <w:t>Wybrać przycisk „</w:t>
      </w:r>
      <w:r w:rsidR="00080B5E">
        <w:t>Przejdź do profilu zaufanego</w:t>
      </w:r>
      <w:r w:rsidR="00080B5E" w:rsidRPr="00BD45FF">
        <w:t>”.</w:t>
      </w:r>
    </w:p>
    <w:p w:rsidR="00080B5E" w:rsidRDefault="00080B5E" w:rsidP="00080B5E"/>
    <w:p w:rsidR="00080B5E" w:rsidRDefault="00080B5E" w:rsidP="00080B5E">
      <w:r>
        <w:br w:type="page"/>
      </w:r>
    </w:p>
    <w:p w:rsidR="00080B5E" w:rsidRPr="00BD45FF" w:rsidRDefault="00080B5E" w:rsidP="00080B5E">
      <w:pPr>
        <w:pStyle w:val="Nagwek3"/>
      </w:pPr>
      <w:bookmarkStart w:id="58" w:name="_Toc428961474"/>
      <w:bookmarkStart w:id="59" w:name="_Toc448921999"/>
      <w:r>
        <w:lastRenderedPageBreak/>
        <w:t>Ekran 1.19</w:t>
      </w:r>
      <w:r w:rsidRPr="00BD45FF">
        <w:t xml:space="preserve">. </w:t>
      </w:r>
      <w:r>
        <w:t xml:space="preserve">Szczegóły profilu zaufanego </w:t>
      </w:r>
      <w:bookmarkEnd w:id="58"/>
      <w:r>
        <w:t>użytkownika</w:t>
      </w:r>
      <w:bookmarkEnd w:id="59"/>
      <w:r w:rsidRPr="00BD45FF">
        <w:t xml:space="preserve"> </w:t>
      </w:r>
    </w:p>
    <w:p w:rsidR="00080B5E" w:rsidRDefault="00080B5E" w:rsidP="00080B5E"/>
    <w:p w:rsidR="00080B5E" w:rsidRDefault="00080B5E" w:rsidP="00080B5E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619625" cy="5257800"/>
            <wp:effectExtent l="19050" t="0" r="9525" b="0"/>
            <wp:docPr id="20" name="Obraz 118" descr="C:\Marek_Gaza\000__ WZIK_2015-06-10\15-08-31_Modyfikacja procedur Profil Zaufany ePUAP\Zrzuty ekranów potwierdzanie\29_Profil zaufa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8" descr="C:\Marek_Gaza\000__ WZIK_2015-06-10\15-08-31_Modyfikacja procedur Profil Zaufany ePUAP\Zrzuty ekranów potwierdzanie\29_Profil zaufany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525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B5E" w:rsidRDefault="00080B5E" w:rsidP="00080B5E"/>
    <w:p w:rsidR="00080B5E" w:rsidRPr="009A518D" w:rsidRDefault="00080B5E" w:rsidP="00080B5E">
      <w:r w:rsidRPr="009A518D">
        <w:t xml:space="preserve">Pracownik Punktu Potwierdzania archiwizuje jeden </w:t>
      </w:r>
      <w:r w:rsidR="00CC03D8">
        <w:t>w</w:t>
      </w:r>
      <w:r w:rsidRPr="009A518D">
        <w:t>niosek w postaci papierowej zgodnie z zasadami obowiązują</w:t>
      </w:r>
      <w:r>
        <w:t>cymi w podmiocie publicznym i</w:t>
      </w:r>
      <w:r w:rsidRPr="009A518D">
        <w:t xml:space="preserve"> przekazuje drugi </w:t>
      </w:r>
      <w:r w:rsidR="00CC03D8">
        <w:t>w</w:t>
      </w:r>
      <w:r w:rsidRPr="009A518D">
        <w:t>niosek w postaci papierowej osobie wnioskującej o przedłużenie ważności profilu zaufanego ePUAP</w:t>
      </w:r>
      <w:r>
        <w:t xml:space="preserve">, na tym kończy się </w:t>
      </w:r>
      <w:r w:rsidRPr="009A518D">
        <w:t>proces p</w:t>
      </w:r>
      <w:r>
        <w:t>otwierdzania profilu ePUAP, aby stał się profilem zaufanym ePUAP</w:t>
      </w:r>
      <w:r w:rsidRPr="009A518D">
        <w:t xml:space="preserve">. </w:t>
      </w:r>
    </w:p>
    <w:p w:rsidR="00080B5E" w:rsidRPr="009A518D" w:rsidRDefault="00080B5E" w:rsidP="00080B5E">
      <w:r w:rsidRPr="009A518D">
        <w:t>Następnie może przej</w:t>
      </w:r>
      <w:r>
        <w:t xml:space="preserve">ść do obsługi następnej osoby </w:t>
      </w:r>
      <w:r w:rsidRPr="009A518D">
        <w:t xml:space="preserve">przez wybranie </w:t>
      </w:r>
      <w:r>
        <w:t>przycisku</w:t>
      </w:r>
      <w:r w:rsidRPr="009A518D">
        <w:t xml:space="preserve"> „Po</w:t>
      </w:r>
      <w:r>
        <w:t>wrót</w:t>
      </w:r>
      <w:r w:rsidRPr="009A518D">
        <w:t>”.</w:t>
      </w:r>
    </w:p>
    <w:p w:rsidR="00080B5E" w:rsidRPr="00BD45FF" w:rsidRDefault="00080B5E" w:rsidP="00080B5E">
      <w:pPr>
        <w:pStyle w:val="Nagwek2"/>
      </w:pPr>
      <w:r w:rsidRPr="00BD45FF">
        <w:br w:type="page"/>
      </w:r>
      <w:bookmarkStart w:id="60" w:name="_Toc428961475"/>
      <w:bookmarkStart w:id="61" w:name="_Toc448922000"/>
      <w:r w:rsidRPr="00BD45FF">
        <w:lastRenderedPageBreak/>
        <w:t>1.</w:t>
      </w:r>
      <w:r w:rsidR="007726B4">
        <w:t>3</w:t>
      </w:r>
      <w:r w:rsidRPr="00BD45FF">
        <w:t xml:space="preserve">. </w:t>
      </w:r>
      <w:r>
        <w:t>Postać papierowa wniosku</w:t>
      </w:r>
      <w:r w:rsidRPr="00BD45FF">
        <w:t xml:space="preserve"> o potwierdzenie profilu zaufanego ePUAP</w:t>
      </w:r>
      <w:bookmarkEnd w:id="60"/>
      <w:bookmarkEnd w:id="61"/>
    </w:p>
    <w:p w:rsidR="00080B5E" w:rsidRPr="00BD45FF" w:rsidRDefault="00080B5E" w:rsidP="00080B5E">
      <w:pPr>
        <w:pStyle w:val="Tekstpodstawowy"/>
        <w:spacing w:before="0" w:after="60" w:line="360" w:lineRule="auto"/>
        <w:rPr>
          <w:sz w:val="18"/>
          <w:szCs w:val="18"/>
        </w:rPr>
      </w:pPr>
      <w:r>
        <w:rPr>
          <w:noProof/>
          <w:sz w:val="18"/>
          <w:szCs w:val="18"/>
          <w:lang w:eastAsia="pl-PL"/>
        </w:rPr>
        <w:drawing>
          <wp:inline distT="0" distB="0" distL="0" distR="0">
            <wp:extent cx="5324475" cy="7829550"/>
            <wp:effectExtent l="19050" t="0" r="9525" b="0"/>
            <wp:docPr id="21" name="Obraz 4" descr="12_Wydruk wnios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12_Wydruk wniosku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782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45FF">
        <w:rPr>
          <w:sz w:val="18"/>
          <w:szCs w:val="18"/>
        </w:rPr>
        <w:br w:type="page"/>
      </w:r>
    </w:p>
    <w:p w:rsidR="00080B5E" w:rsidRPr="007A3EDF" w:rsidRDefault="00080B5E" w:rsidP="00080B5E">
      <w:pPr>
        <w:pStyle w:val="Nagwek1"/>
      </w:pPr>
      <w:bookmarkStart w:id="62" w:name="_Toc428961476"/>
      <w:bookmarkStart w:id="63" w:name="_Toc448922001"/>
      <w:r>
        <w:lastRenderedPageBreak/>
        <w:t xml:space="preserve">2. Przedłużanie ważność </w:t>
      </w:r>
      <w:r w:rsidRPr="007A3EDF">
        <w:t>profilu</w:t>
      </w:r>
      <w:r>
        <w:t xml:space="preserve"> </w:t>
      </w:r>
      <w:r w:rsidRPr="007A3EDF">
        <w:t>zaufanego ePUAP</w:t>
      </w:r>
      <w:bookmarkEnd w:id="62"/>
      <w:bookmarkEnd w:id="63"/>
    </w:p>
    <w:p w:rsidR="00080B5E" w:rsidRPr="00BD45FF" w:rsidRDefault="00080B5E" w:rsidP="00080B5E"/>
    <w:p w:rsidR="00080B5E" w:rsidRPr="00BD45FF" w:rsidRDefault="00080B5E" w:rsidP="00080B5E">
      <w:r>
        <w:tab/>
      </w:r>
      <w:r w:rsidRPr="00BD45FF">
        <w:t xml:space="preserve">Realizacja </w:t>
      </w:r>
      <w:r>
        <w:t>zadania „Przedłużenie ważności profilu z</w:t>
      </w:r>
      <w:r w:rsidRPr="00BD45FF">
        <w:t>aufanego ePUAP” wymaga wykonania następujących podstawowych czynności:</w:t>
      </w:r>
    </w:p>
    <w:p w:rsidR="00080B5E" w:rsidRPr="00BD45FF" w:rsidRDefault="00080B5E" w:rsidP="00080B5E">
      <w:pPr>
        <w:pStyle w:val="Akapitzlist"/>
        <w:numPr>
          <w:ilvl w:val="0"/>
          <w:numId w:val="28"/>
        </w:numPr>
      </w:pPr>
      <w:r w:rsidRPr="00BD45FF">
        <w:t>Stwierdzenia tożsamość osoby zgłaszającej się w Punkcie Potwierdzania</w:t>
      </w:r>
      <w:r>
        <w:t xml:space="preserve"> </w:t>
      </w:r>
      <w:r w:rsidRPr="00D0573E">
        <w:t xml:space="preserve">lub w szczególnie uzasadnionym </w:t>
      </w:r>
      <w:r w:rsidR="00CC03D8" w:rsidRPr="00D0573E">
        <w:t xml:space="preserve">przypadku osoby powyżej 75 roku życia, niepełnosprawne z orzeczeniem o umiarkowanym lub znacznym stopniu niepełnosprawności w miejscu zamieszkania wnioskodawcy, </w:t>
      </w:r>
      <w:r w:rsidRPr="00D0573E">
        <w:t>a</w:t>
      </w:r>
      <w:r w:rsidRPr="00BD45FF">
        <w:t xml:space="preserve"> wnioskującej o przedłużenie ważności Profilu Zaufanego; </w:t>
      </w:r>
    </w:p>
    <w:p w:rsidR="00080B5E" w:rsidRPr="00BD45FF" w:rsidRDefault="00080B5E" w:rsidP="00080B5E">
      <w:pPr>
        <w:pStyle w:val="Akapitzlist"/>
        <w:numPr>
          <w:ilvl w:val="0"/>
          <w:numId w:val="28"/>
        </w:numPr>
      </w:pPr>
      <w:r w:rsidRPr="00BD45FF">
        <w:t xml:space="preserve">W przypadku zgodności tożsamości i odręcznym podpisaniu przez osobę wniosku w postaci papierowej następuje przedłużenie ważności PZ. </w:t>
      </w:r>
    </w:p>
    <w:p w:rsidR="00080B5E" w:rsidRPr="00BD45FF" w:rsidRDefault="00080B5E" w:rsidP="00080B5E"/>
    <w:p w:rsidR="00080B5E" w:rsidRPr="00BD45FF" w:rsidRDefault="00080B5E" w:rsidP="00080B5E">
      <w:r>
        <w:tab/>
      </w:r>
      <w:r w:rsidRPr="00BD45FF">
        <w:t xml:space="preserve">Szczegółowy opis realizacji tego zadania został przedstawiony za pomocą schematu procesu przedłużania ważności PZ, jego uszczegółowieniem jest tabela zawierająca opisy poszczególnych czynności i odwołania do ekranów za pomocą, których dokonuje się przedłużenie ważności profilu zaufanego w systemie ePUAP. </w:t>
      </w:r>
    </w:p>
    <w:p w:rsidR="00080B5E" w:rsidRPr="00BD45FF" w:rsidRDefault="00080B5E" w:rsidP="00080B5E"/>
    <w:p w:rsidR="00080B5E" w:rsidRPr="00BD45FF" w:rsidRDefault="00080B5E" w:rsidP="00080B5E"/>
    <w:p w:rsidR="007726B4" w:rsidRPr="00BD45FF" w:rsidRDefault="00080B5E" w:rsidP="007726B4">
      <w:pPr>
        <w:pStyle w:val="Nagwek2"/>
        <w:rPr>
          <w:sz w:val="18"/>
          <w:szCs w:val="18"/>
        </w:rPr>
      </w:pPr>
      <w:r w:rsidRPr="00BD45FF">
        <w:br w:type="page"/>
      </w:r>
    </w:p>
    <w:p w:rsidR="00080B5E" w:rsidRPr="00BD45FF" w:rsidRDefault="00080B5E" w:rsidP="00080B5E">
      <w:pPr>
        <w:pStyle w:val="Tekstpodstawowy"/>
        <w:spacing w:before="0" w:after="60" w:line="360" w:lineRule="auto"/>
        <w:jc w:val="center"/>
        <w:rPr>
          <w:sz w:val="18"/>
          <w:szCs w:val="18"/>
        </w:rPr>
      </w:pPr>
    </w:p>
    <w:p w:rsidR="00080B5E" w:rsidRPr="00D30EB1" w:rsidRDefault="00080B5E" w:rsidP="00080B5E">
      <w:pPr>
        <w:pStyle w:val="Nagwek2"/>
      </w:pPr>
      <w:bookmarkStart w:id="64" w:name="_Toc428961478"/>
      <w:bookmarkStart w:id="65" w:name="_Toc448922003"/>
      <w:r w:rsidRPr="00D30EB1">
        <w:t>2.</w:t>
      </w:r>
      <w:r w:rsidR="007726B4">
        <w:t>1</w:t>
      </w:r>
      <w:r w:rsidRPr="00D30EB1">
        <w:t>. Opis schematu procesu przedłużania ważności profilu zaufanego ePUAP</w:t>
      </w:r>
      <w:bookmarkEnd w:id="64"/>
      <w:bookmarkEnd w:id="65"/>
    </w:p>
    <w:p w:rsidR="00080B5E" w:rsidRPr="00BD45FF" w:rsidRDefault="00080B5E" w:rsidP="00080B5E">
      <w:pPr>
        <w:pStyle w:val="Tekstpodstawowy"/>
        <w:spacing w:before="0" w:after="60" w:line="360" w:lineRule="auto"/>
        <w:rPr>
          <w:sz w:val="18"/>
          <w:szCs w:val="18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88"/>
        <w:gridCol w:w="2160"/>
        <w:gridCol w:w="3798"/>
        <w:gridCol w:w="1134"/>
      </w:tblGrid>
      <w:tr w:rsidR="00080B5E" w:rsidRPr="00981BE2" w:rsidTr="004648CF">
        <w:trPr>
          <w:cantSplit/>
          <w:tblHeader/>
        </w:trPr>
        <w:tc>
          <w:tcPr>
            <w:tcW w:w="4248" w:type="dxa"/>
            <w:gridSpan w:val="2"/>
            <w:vAlign w:val="center"/>
          </w:tcPr>
          <w:p w:rsidR="00080B5E" w:rsidRPr="00981BE2" w:rsidRDefault="00080B5E" w:rsidP="004648CF">
            <w:pPr>
              <w:spacing w:before="0" w:after="60" w:line="360" w:lineRule="auto"/>
              <w:jc w:val="center"/>
              <w:rPr>
                <w:b/>
                <w:sz w:val="16"/>
                <w:szCs w:val="16"/>
              </w:rPr>
            </w:pPr>
            <w:r w:rsidRPr="00981BE2">
              <w:rPr>
                <w:b/>
                <w:sz w:val="16"/>
                <w:szCs w:val="16"/>
              </w:rPr>
              <w:t>Czynność</w:t>
            </w:r>
          </w:p>
        </w:tc>
        <w:tc>
          <w:tcPr>
            <w:tcW w:w="3798" w:type="dxa"/>
            <w:vMerge w:val="restart"/>
            <w:vAlign w:val="center"/>
          </w:tcPr>
          <w:p w:rsidR="00080B5E" w:rsidRPr="00981BE2" w:rsidRDefault="00080B5E" w:rsidP="004648CF">
            <w:pPr>
              <w:spacing w:before="0" w:after="60" w:line="360" w:lineRule="auto"/>
              <w:jc w:val="center"/>
              <w:rPr>
                <w:b/>
                <w:sz w:val="16"/>
                <w:szCs w:val="16"/>
              </w:rPr>
            </w:pPr>
            <w:r w:rsidRPr="00981BE2">
              <w:rPr>
                <w:b/>
                <w:sz w:val="16"/>
                <w:szCs w:val="16"/>
              </w:rPr>
              <w:t xml:space="preserve">Opis czynności </w:t>
            </w:r>
          </w:p>
        </w:tc>
        <w:tc>
          <w:tcPr>
            <w:tcW w:w="1134" w:type="dxa"/>
            <w:vMerge w:val="restart"/>
            <w:vAlign w:val="center"/>
          </w:tcPr>
          <w:p w:rsidR="00080B5E" w:rsidRPr="00981BE2" w:rsidRDefault="00080B5E" w:rsidP="004648CF">
            <w:pPr>
              <w:spacing w:before="0" w:after="60" w:line="360" w:lineRule="auto"/>
              <w:jc w:val="center"/>
              <w:rPr>
                <w:b/>
                <w:sz w:val="16"/>
                <w:szCs w:val="16"/>
              </w:rPr>
            </w:pPr>
            <w:r w:rsidRPr="00981BE2">
              <w:rPr>
                <w:b/>
                <w:sz w:val="16"/>
                <w:szCs w:val="16"/>
              </w:rPr>
              <w:t>Nr ekranu</w:t>
            </w:r>
          </w:p>
        </w:tc>
      </w:tr>
      <w:tr w:rsidR="00080B5E" w:rsidRPr="00981BE2" w:rsidTr="004648CF">
        <w:trPr>
          <w:cantSplit/>
          <w:tblHeader/>
        </w:trPr>
        <w:tc>
          <w:tcPr>
            <w:tcW w:w="2088" w:type="dxa"/>
            <w:vAlign w:val="center"/>
          </w:tcPr>
          <w:p w:rsidR="00080B5E" w:rsidRPr="00981BE2" w:rsidRDefault="00080B5E" w:rsidP="004648CF">
            <w:pPr>
              <w:spacing w:before="0" w:after="60" w:line="360" w:lineRule="auto"/>
              <w:jc w:val="center"/>
              <w:rPr>
                <w:b/>
                <w:sz w:val="16"/>
                <w:szCs w:val="16"/>
              </w:rPr>
            </w:pPr>
            <w:r w:rsidRPr="00981BE2">
              <w:rPr>
                <w:b/>
                <w:sz w:val="16"/>
                <w:szCs w:val="16"/>
              </w:rPr>
              <w:t xml:space="preserve">Osoba wnioskująca </w:t>
            </w:r>
            <w:r w:rsidRPr="00981BE2">
              <w:rPr>
                <w:b/>
                <w:sz w:val="16"/>
                <w:szCs w:val="16"/>
              </w:rPr>
              <w:br/>
              <w:t>o przedłużenie ważności PZ</w:t>
            </w:r>
          </w:p>
        </w:tc>
        <w:tc>
          <w:tcPr>
            <w:tcW w:w="2160" w:type="dxa"/>
            <w:vAlign w:val="center"/>
          </w:tcPr>
          <w:p w:rsidR="00080B5E" w:rsidRPr="00981BE2" w:rsidRDefault="00080B5E" w:rsidP="004648CF">
            <w:pPr>
              <w:spacing w:before="0" w:after="60" w:line="360" w:lineRule="auto"/>
              <w:ind w:left="-72" w:right="-72"/>
              <w:jc w:val="center"/>
              <w:rPr>
                <w:b/>
                <w:sz w:val="16"/>
                <w:szCs w:val="16"/>
              </w:rPr>
            </w:pPr>
            <w:r w:rsidRPr="00981BE2">
              <w:rPr>
                <w:b/>
                <w:sz w:val="16"/>
                <w:szCs w:val="16"/>
              </w:rPr>
              <w:t xml:space="preserve">Pracownik </w:t>
            </w:r>
            <w:r w:rsidRPr="00981BE2">
              <w:rPr>
                <w:b/>
                <w:sz w:val="16"/>
                <w:szCs w:val="16"/>
              </w:rPr>
              <w:br/>
              <w:t>Punktu Potwierdzania</w:t>
            </w:r>
          </w:p>
        </w:tc>
        <w:tc>
          <w:tcPr>
            <w:tcW w:w="3798" w:type="dxa"/>
            <w:vMerge/>
          </w:tcPr>
          <w:p w:rsidR="00080B5E" w:rsidRPr="00981BE2" w:rsidRDefault="00080B5E" w:rsidP="004648CF">
            <w:pPr>
              <w:spacing w:before="0" w:after="60" w:line="360" w:lineRule="auto"/>
              <w:rPr>
                <w:sz w:val="16"/>
                <w:szCs w:val="16"/>
              </w:rPr>
            </w:pPr>
          </w:p>
        </w:tc>
        <w:tc>
          <w:tcPr>
            <w:tcW w:w="1134" w:type="dxa"/>
            <w:vMerge/>
          </w:tcPr>
          <w:p w:rsidR="00080B5E" w:rsidRPr="00981BE2" w:rsidRDefault="00080B5E" w:rsidP="004648CF">
            <w:pPr>
              <w:spacing w:before="0" w:after="60" w:line="360" w:lineRule="auto"/>
              <w:jc w:val="center"/>
              <w:rPr>
                <w:sz w:val="16"/>
                <w:szCs w:val="16"/>
              </w:rPr>
            </w:pPr>
          </w:p>
        </w:tc>
      </w:tr>
      <w:tr w:rsidR="00080B5E" w:rsidRPr="00981BE2" w:rsidTr="004648CF">
        <w:trPr>
          <w:cantSplit/>
        </w:trPr>
        <w:tc>
          <w:tcPr>
            <w:tcW w:w="2088" w:type="dxa"/>
          </w:tcPr>
          <w:p w:rsidR="00080B5E" w:rsidRPr="00981BE2" w:rsidRDefault="00080B5E" w:rsidP="00D0573E">
            <w:pPr>
              <w:spacing w:before="0" w:after="60" w:line="360" w:lineRule="auto"/>
              <w:ind w:left="180" w:hanging="180"/>
              <w:jc w:val="left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1. Zgłoszenie się w PP</w:t>
            </w:r>
            <w:r w:rsidR="00CC03D8" w:rsidRPr="00360EA0">
              <w:rPr>
                <w:color w:val="FF0000"/>
                <w:sz w:val="16"/>
                <w:szCs w:val="16"/>
              </w:rPr>
              <w:t xml:space="preserve"> lub w szczególnym</w:t>
            </w:r>
            <w:r w:rsidR="00CC03D8">
              <w:rPr>
                <w:color w:val="FF0000"/>
                <w:sz w:val="16"/>
                <w:szCs w:val="16"/>
              </w:rPr>
              <w:t xml:space="preserve"> przypadku </w:t>
            </w:r>
            <w:r w:rsidR="00CC03D8" w:rsidRPr="00684E86">
              <w:rPr>
                <w:color w:val="FF0000"/>
                <w:sz w:val="16"/>
                <w:szCs w:val="16"/>
              </w:rPr>
              <w:t xml:space="preserve">osoby powyżej 75 roku życia, niepełnosprawne z orzeczeniem o umiarkowanym lub znacznym stopniu niepełnosprawności w miejscu zamieszkania wnioskodawcy </w:t>
            </w:r>
            <w:r w:rsidRPr="00981BE2">
              <w:rPr>
                <w:sz w:val="16"/>
                <w:szCs w:val="16"/>
              </w:rPr>
              <w:t>legitymowanie się dokumentem</w:t>
            </w:r>
          </w:p>
        </w:tc>
        <w:tc>
          <w:tcPr>
            <w:tcW w:w="2160" w:type="dxa"/>
          </w:tcPr>
          <w:p w:rsidR="00080B5E" w:rsidRPr="00981BE2" w:rsidRDefault="00080B5E" w:rsidP="004648CF">
            <w:pPr>
              <w:spacing w:before="0" w:after="60" w:line="360" w:lineRule="auto"/>
              <w:ind w:left="180" w:hanging="180"/>
              <w:jc w:val="left"/>
              <w:rPr>
                <w:sz w:val="16"/>
                <w:szCs w:val="16"/>
              </w:rPr>
            </w:pPr>
          </w:p>
        </w:tc>
        <w:tc>
          <w:tcPr>
            <w:tcW w:w="3798" w:type="dxa"/>
          </w:tcPr>
          <w:p w:rsidR="00080B5E" w:rsidRPr="00981BE2" w:rsidRDefault="00080B5E" w:rsidP="004648CF">
            <w:pPr>
              <w:spacing w:before="0" w:after="60" w:line="360" w:lineRule="auto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Osoba wnioskująca po wysłaniu wniosku elektronicznego o przedłużenie ważności profilu zaufanego zgłasza się do dowolnego PP;</w:t>
            </w:r>
          </w:p>
          <w:p w:rsidR="00080B5E" w:rsidRPr="00981BE2" w:rsidRDefault="00080B5E" w:rsidP="004648CF">
            <w:pPr>
              <w:spacing w:before="0" w:after="60" w:line="360" w:lineRule="auto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 xml:space="preserve">Osoba wnioskująca legitymuje się Dowodem Osobistym lub Paszportem. </w:t>
            </w:r>
          </w:p>
        </w:tc>
        <w:tc>
          <w:tcPr>
            <w:tcW w:w="1134" w:type="dxa"/>
          </w:tcPr>
          <w:p w:rsidR="00080B5E" w:rsidRPr="00981BE2" w:rsidRDefault="00080B5E" w:rsidP="004648CF">
            <w:pPr>
              <w:spacing w:before="0" w:after="60" w:line="360" w:lineRule="auto"/>
              <w:jc w:val="center"/>
              <w:rPr>
                <w:sz w:val="16"/>
                <w:szCs w:val="16"/>
              </w:rPr>
            </w:pPr>
          </w:p>
        </w:tc>
      </w:tr>
      <w:tr w:rsidR="00080B5E" w:rsidRPr="00981BE2" w:rsidTr="004648CF">
        <w:trPr>
          <w:cantSplit/>
          <w:trHeight w:val="389"/>
        </w:trPr>
        <w:tc>
          <w:tcPr>
            <w:tcW w:w="2088" w:type="dxa"/>
          </w:tcPr>
          <w:p w:rsidR="00080B5E" w:rsidRPr="00981BE2" w:rsidRDefault="00080B5E" w:rsidP="004648CF">
            <w:pPr>
              <w:spacing w:before="0" w:after="60" w:line="360" w:lineRule="auto"/>
              <w:ind w:left="180" w:hanging="180"/>
              <w:jc w:val="left"/>
              <w:rPr>
                <w:sz w:val="16"/>
                <w:szCs w:val="16"/>
              </w:rPr>
            </w:pPr>
          </w:p>
        </w:tc>
        <w:tc>
          <w:tcPr>
            <w:tcW w:w="2160" w:type="dxa"/>
          </w:tcPr>
          <w:p w:rsidR="00080B5E" w:rsidRPr="00981BE2" w:rsidRDefault="00080B5E" w:rsidP="004648CF">
            <w:pPr>
              <w:spacing w:before="0" w:after="60" w:line="360" w:lineRule="auto"/>
              <w:ind w:left="180" w:hanging="180"/>
              <w:jc w:val="left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2. Czy tożsamość osoby zgodna z dokumentem?</w:t>
            </w:r>
          </w:p>
        </w:tc>
        <w:tc>
          <w:tcPr>
            <w:tcW w:w="3798" w:type="dxa"/>
          </w:tcPr>
          <w:p w:rsidR="00080B5E" w:rsidRPr="00981BE2" w:rsidRDefault="00080B5E" w:rsidP="004648CF">
            <w:pPr>
              <w:spacing w:before="0" w:after="60" w:line="360" w:lineRule="auto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Pracowni PP dokonuje sprawdzenia tożsamości osoby wnioskującej na podstawie okazanego dokumentu Dowodu Osobistego lub Paszportu;</w:t>
            </w:r>
          </w:p>
          <w:p w:rsidR="00080B5E" w:rsidRPr="00981BE2" w:rsidRDefault="00080B5E" w:rsidP="004648CF">
            <w:pPr>
              <w:spacing w:before="0" w:after="60" w:line="360" w:lineRule="auto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Sprawdzenie tożsamości polega na:</w:t>
            </w:r>
          </w:p>
          <w:p w:rsidR="00080B5E" w:rsidRPr="00981BE2" w:rsidRDefault="00080B5E" w:rsidP="004648CF">
            <w:pPr>
              <w:spacing w:before="0" w:after="60" w:line="360" w:lineRule="auto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- identyfikacji osoby z dokumentem tożsamości;</w:t>
            </w:r>
          </w:p>
          <w:p w:rsidR="00080B5E" w:rsidRPr="00981BE2" w:rsidRDefault="00080B5E" w:rsidP="004648CF">
            <w:pPr>
              <w:spacing w:before="0" w:after="60" w:line="360" w:lineRule="auto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Podmiot we własnym zakresie przeszkoli Pracownika PP w zakresie sprawdzania tożsamości.</w:t>
            </w:r>
          </w:p>
          <w:p w:rsidR="00080B5E" w:rsidRPr="00981BE2" w:rsidRDefault="00080B5E" w:rsidP="004648CF">
            <w:pPr>
              <w:spacing w:before="0" w:after="60" w:line="360" w:lineRule="auto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W przypadku zgodności:</w:t>
            </w:r>
          </w:p>
          <w:p w:rsidR="00080B5E" w:rsidRPr="00981BE2" w:rsidRDefault="00080B5E" w:rsidP="004648CF">
            <w:pPr>
              <w:spacing w:before="0" w:after="60" w:line="360" w:lineRule="auto"/>
              <w:rPr>
                <w:b/>
                <w:color w:val="FF0000"/>
                <w:sz w:val="16"/>
                <w:szCs w:val="16"/>
              </w:rPr>
            </w:pPr>
            <w:r w:rsidRPr="00981BE2">
              <w:rPr>
                <w:b/>
                <w:color w:val="FF0000"/>
                <w:sz w:val="16"/>
                <w:szCs w:val="16"/>
              </w:rPr>
              <w:t xml:space="preserve">Przejść do punktu 4. </w:t>
            </w:r>
          </w:p>
        </w:tc>
        <w:tc>
          <w:tcPr>
            <w:tcW w:w="1134" w:type="dxa"/>
          </w:tcPr>
          <w:p w:rsidR="00080B5E" w:rsidRPr="00981BE2" w:rsidRDefault="00080B5E" w:rsidP="004648CF">
            <w:pPr>
              <w:spacing w:before="0" w:after="60" w:line="360" w:lineRule="auto"/>
              <w:jc w:val="center"/>
              <w:rPr>
                <w:sz w:val="16"/>
                <w:szCs w:val="16"/>
              </w:rPr>
            </w:pPr>
          </w:p>
        </w:tc>
      </w:tr>
      <w:tr w:rsidR="00080B5E" w:rsidRPr="00981BE2" w:rsidTr="004648CF">
        <w:trPr>
          <w:cantSplit/>
          <w:trHeight w:val="389"/>
        </w:trPr>
        <w:tc>
          <w:tcPr>
            <w:tcW w:w="2088" w:type="dxa"/>
          </w:tcPr>
          <w:p w:rsidR="00080B5E" w:rsidRPr="00981BE2" w:rsidRDefault="00080B5E" w:rsidP="004648CF">
            <w:pPr>
              <w:spacing w:before="0" w:after="60" w:line="360" w:lineRule="auto"/>
              <w:ind w:left="180" w:hanging="180"/>
              <w:jc w:val="left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 xml:space="preserve">3. Otrzymanie informacji o niezgodności danych </w:t>
            </w:r>
          </w:p>
          <w:p w:rsidR="00080B5E" w:rsidRPr="00981BE2" w:rsidRDefault="00080B5E" w:rsidP="004648CF">
            <w:pPr>
              <w:spacing w:before="0" w:after="60" w:line="360" w:lineRule="auto"/>
              <w:ind w:left="180" w:hanging="180"/>
              <w:jc w:val="left"/>
              <w:rPr>
                <w:b/>
                <w:color w:val="FF0000"/>
                <w:sz w:val="16"/>
                <w:szCs w:val="16"/>
              </w:rPr>
            </w:pPr>
            <w:r w:rsidRPr="00981BE2">
              <w:rPr>
                <w:b/>
                <w:color w:val="FF0000"/>
                <w:sz w:val="16"/>
                <w:szCs w:val="16"/>
              </w:rPr>
              <w:t>KONIEC PROCESU</w:t>
            </w:r>
          </w:p>
        </w:tc>
        <w:tc>
          <w:tcPr>
            <w:tcW w:w="2160" w:type="dxa"/>
          </w:tcPr>
          <w:p w:rsidR="00080B5E" w:rsidRPr="00981BE2" w:rsidRDefault="00080B5E" w:rsidP="004648CF">
            <w:pPr>
              <w:spacing w:before="0" w:after="60" w:line="360" w:lineRule="auto"/>
              <w:ind w:left="180" w:hanging="180"/>
              <w:jc w:val="left"/>
              <w:rPr>
                <w:sz w:val="16"/>
                <w:szCs w:val="16"/>
              </w:rPr>
            </w:pPr>
          </w:p>
        </w:tc>
        <w:tc>
          <w:tcPr>
            <w:tcW w:w="3798" w:type="dxa"/>
          </w:tcPr>
          <w:p w:rsidR="00080B5E" w:rsidRPr="00981BE2" w:rsidRDefault="00080B5E" w:rsidP="004648CF">
            <w:pPr>
              <w:spacing w:before="0" w:after="60" w:line="360" w:lineRule="auto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 xml:space="preserve">W przypadku stwierdzenie niezgodności tożsamości osoby lub posługiwania się złym dokumentem Pracownik PP postępuje zgodnie z procedurą obowiązującą w podmiocie publicznym. </w:t>
            </w:r>
          </w:p>
        </w:tc>
        <w:tc>
          <w:tcPr>
            <w:tcW w:w="1134" w:type="dxa"/>
          </w:tcPr>
          <w:p w:rsidR="00080B5E" w:rsidRPr="00981BE2" w:rsidRDefault="00080B5E" w:rsidP="004648CF">
            <w:pPr>
              <w:spacing w:before="0" w:after="60" w:line="360" w:lineRule="auto"/>
              <w:jc w:val="center"/>
              <w:rPr>
                <w:sz w:val="16"/>
                <w:szCs w:val="16"/>
              </w:rPr>
            </w:pPr>
          </w:p>
        </w:tc>
      </w:tr>
      <w:tr w:rsidR="00080B5E" w:rsidRPr="00981BE2" w:rsidTr="004648CF">
        <w:trPr>
          <w:cantSplit/>
          <w:trHeight w:val="389"/>
        </w:trPr>
        <w:tc>
          <w:tcPr>
            <w:tcW w:w="2088" w:type="dxa"/>
          </w:tcPr>
          <w:p w:rsidR="00080B5E" w:rsidRPr="00981BE2" w:rsidRDefault="00080B5E" w:rsidP="004648CF">
            <w:pPr>
              <w:spacing w:before="0" w:after="60" w:line="360" w:lineRule="auto"/>
              <w:ind w:left="180" w:hanging="180"/>
              <w:jc w:val="left"/>
              <w:rPr>
                <w:sz w:val="16"/>
                <w:szCs w:val="16"/>
              </w:rPr>
            </w:pPr>
          </w:p>
        </w:tc>
        <w:tc>
          <w:tcPr>
            <w:tcW w:w="2160" w:type="dxa"/>
          </w:tcPr>
          <w:p w:rsidR="00080B5E" w:rsidRPr="00981BE2" w:rsidRDefault="00080B5E" w:rsidP="004648CF">
            <w:pPr>
              <w:spacing w:before="0" w:after="60" w:line="360" w:lineRule="auto"/>
              <w:ind w:left="180" w:hanging="180"/>
              <w:jc w:val="left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4. Wyszukiwanie elektronicznego Wniosku</w:t>
            </w:r>
          </w:p>
        </w:tc>
        <w:tc>
          <w:tcPr>
            <w:tcW w:w="3798" w:type="dxa"/>
          </w:tcPr>
          <w:p w:rsidR="00080B5E" w:rsidRPr="00981BE2" w:rsidRDefault="00080B5E" w:rsidP="004648CF">
            <w:pPr>
              <w:spacing w:before="0" w:after="60" w:line="360" w:lineRule="auto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Pracownik PP:</w:t>
            </w:r>
          </w:p>
          <w:p w:rsidR="00080B5E" w:rsidRPr="00981BE2" w:rsidRDefault="00080B5E" w:rsidP="004648CF">
            <w:pPr>
              <w:spacing w:before="0" w:after="60" w:line="360" w:lineRule="auto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 xml:space="preserve">- po wyborze „Listy wniosków użytkowników” – Ekran 2.1; </w:t>
            </w:r>
          </w:p>
          <w:p w:rsidR="00080B5E" w:rsidRPr="00981BE2" w:rsidRDefault="00080B5E" w:rsidP="004648CF">
            <w:pPr>
              <w:spacing w:before="0" w:after="60" w:line="360" w:lineRule="auto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- wyborze funkcji wyszukiwania – Ekran 2.2;</w:t>
            </w:r>
          </w:p>
          <w:p w:rsidR="00080B5E" w:rsidRPr="00981BE2" w:rsidRDefault="00080B5E" w:rsidP="004648CF">
            <w:pPr>
              <w:spacing w:before="0" w:after="60" w:line="360" w:lineRule="auto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 xml:space="preserve">- wyborze sposobu wyszukiwania – Ekran 2.3; </w:t>
            </w:r>
          </w:p>
          <w:p w:rsidR="00080B5E" w:rsidRPr="00981BE2" w:rsidRDefault="00080B5E" w:rsidP="004648CF">
            <w:pPr>
              <w:spacing w:before="0" w:after="60" w:line="360" w:lineRule="auto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 xml:space="preserve">- wprowadza dane służących do wyszukiwania </w:t>
            </w:r>
          </w:p>
          <w:p w:rsidR="00080B5E" w:rsidRPr="00981BE2" w:rsidRDefault="00080B5E" w:rsidP="004648CF">
            <w:pPr>
              <w:spacing w:before="0" w:after="60" w:line="360" w:lineRule="auto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 xml:space="preserve">   i naciska przycisk „Wyszukaj” – Ekran 2.4;</w:t>
            </w:r>
          </w:p>
          <w:p w:rsidR="00080B5E" w:rsidRPr="00981BE2" w:rsidRDefault="00080B5E" w:rsidP="004648CF">
            <w:pPr>
              <w:spacing w:before="0" w:after="60" w:line="360" w:lineRule="auto"/>
              <w:rPr>
                <w:sz w:val="16"/>
                <w:szCs w:val="16"/>
                <w:vertAlign w:val="superscript"/>
              </w:rPr>
            </w:pPr>
            <w:r w:rsidRPr="00981BE2">
              <w:rPr>
                <w:sz w:val="16"/>
                <w:szCs w:val="16"/>
              </w:rPr>
              <w:t>- otrzymuje listę Wniosków, lista może być pusta – Ekran 2.5.</w:t>
            </w:r>
          </w:p>
        </w:tc>
        <w:tc>
          <w:tcPr>
            <w:tcW w:w="1134" w:type="dxa"/>
          </w:tcPr>
          <w:p w:rsidR="00080B5E" w:rsidRPr="00981BE2" w:rsidRDefault="00080B5E" w:rsidP="004648CF">
            <w:pPr>
              <w:spacing w:before="0" w:after="60" w:line="360" w:lineRule="auto"/>
              <w:jc w:val="center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 xml:space="preserve">2.1, </w:t>
            </w:r>
            <w:r w:rsidRPr="00981BE2">
              <w:rPr>
                <w:sz w:val="16"/>
                <w:szCs w:val="16"/>
              </w:rPr>
              <w:br/>
              <w:t xml:space="preserve">2.2, </w:t>
            </w:r>
            <w:r w:rsidRPr="00981BE2">
              <w:rPr>
                <w:sz w:val="16"/>
                <w:szCs w:val="16"/>
              </w:rPr>
              <w:br/>
              <w:t xml:space="preserve">2.3, </w:t>
            </w:r>
            <w:r w:rsidRPr="00981BE2">
              <w:rPr>
                <w:sz w:val="16"/>
                <w:szCs w:val="16"/>
              </w:rPr>
              <w:br/>
              <w:t>2.4,</w:t>
            </w:r>
            <w:r w:rsidRPr="00981BE2">
              <w:rPr>
                <w:sz w:val="16"/>
                <w:szCs w:val="16"/>
              </w:rPr>
              <w:br/>
              <w:t>2.5</w:t>
            </w:r>
          </w:p>
        </w:tc>
      </w:tr>
      <w:tr w:rsidR="00080B5E" w:rsidRPr="00981BE2" w:rsidTr="004648CF">
        <w:trPr>
          <w:cantSplit/>
          <w:trHeight w:val="389"/>
        </w:trPr>
        <w:tc>
          <w:tcPr>
            <w:tcW w:w="2088" w:type="dxa"/>
          </w:tcPr>
          <w:p w:rsidR="00080B5E" w:rsidRPr="00981BE2" w:rsidRDefault="00080B5E" w:rsidP="004648CF">
            <w:pPr>
              <w:spacing w:before="0" w:after="60" w:line="360" w:lineRule="auto"/>
              <w:ind w:left="180" w:hanging="180"/>
              <w:jc w:val="left"/>
              <w:rPr>
                <w:sz w:val="16"/>
                <w:szCs w:val="16"/>
              </w:rPr>
            </w:pPr>
          </w:p>
        </w:tc>
        <w:tc>
          <w:tcPr>
            <w:tcW w:w="2160" w:type="dxa"/>
          </w:tcPr>
          <w:p w:rsidR="00080B5E" w:rsidRPr="00981BE2" w:rsidRDefault="00080B5E" w:rsidP="004648CF">
            <w:pPr>
              <w:spacing w:before="0" w:after="60" w:line="360" w:lineRule="auto"/>
              <w:ind w:left="180" w:hanging="180"/>
              <w:jc w:val="left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5. Czy istnieje przynajmniej jeden Wniosek?</w:t>
            </w:r>
          </w:p>
        </w:tc>
        <w:tc>
          <w:tcPr>
            <w:tcW w:w="3798" w:type="dxa"/>
          </w:tcPr>
          <w:p w:rsidR="00080B5E" w:rsidRPr="00981BE2" w:rsidRDefault="00080B5E" w:rsidP="004648CF">
            <w:pPr>
              <w:spacing w:before="0" w:after="60" w:line="360" w:lineRule="auto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 xml:space="preserve">Wnioskodawca do momentu potwierdzenia profilu zaufanego może złożyć wiele wniosków o przedłużenie ważności profilu zaufanego. </w:t>
            </w:r>
          </w:p>
          <w:p w:rsidR="00080B5E" w:rsidRPr="00981BE2" w:rsidRDefault="00080B5E" w:rsidP="004648CF">
            <w:pPr>
              <w:spacing w:before="0" w:after="60" w:line="360" w:lineRule="auto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Jeśli istnieje przynajmniej jeden wniosek to:</w:t>
            </w:r>
          </w:p>
          <w:p w:rsidR="00080B5E" w:rsidRPr="00981BE2" w:rsidRDefault="00080B5E" w:rsidP="004648CF">
            <w:pPr>
              <w:spacing w:before="0" w:after="60" w:line="360" w:lineRule="auto"/>
              <w:rPr>
                <w:sz w:val="16"/>
                <w:szCs w:val="16"/>
              </w:rPr>
            </w:pPr>
            <w:r w:rsidRPr="00981BE2">
              <w:rPr>
                <w:b/>
                <w:color w:val="FF0000"/>
                <w:sz w:val="16"/>
                <w:szCs w:val="16"/>
              </w:rPr>
              <w:t>Przejść do punktu 7.</w:t>
            </w:r>
            <w:r w:rsidRPr="00981BE2">
              <w:rPr>
                <w:color w:val="FF0000"/>
                <w:sz w:val="16"/>
                <w:szCs w:val="16"/>
              </w:rPr>
              <w:t xml:space="preserve"> </w:t>
            </w:r>
          </w:p>
        </w:tc>
        <w:tc>
          <w:tcPr>
            <w:tcW w:w="1134" w:type="dxa"/>
          </w:tcPr>
          <w:p w:rsidR="00080B5E" w:rsidRPr="00981BE2" w:rsidRDefault="00080B5E" w:rsidP="004648CF">
            <w:pPr>
              <w:spacing w:before="0" w:after="60" w:line="360" w:lineRule="auto"/>
              <w:jc w:val="center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2.5</w:t>
            </w:r>
          </w:p>
        </w:tc>
      </w:tr>
      <w:tr w:rsidR="00080B5E" w:rsidRPr="00981BE2" w:rsidTr="004648CF">
        <w:trPr>
          <w:cantSplit/>
          <w:trHeight w:val="389"/>
        </w:trPr>
        <w:tc>
          <w:tcPr>
            <w:tcW w:w="2088" w:type="dxa"/>
          </w:tcPr>
          <w:p w:rsidR="00080B5E" w:rsidRPr="00981BE2" w:rsidRDefault="00080B5E" w:rsidP="004648CF">
            <w:pPr>
              <w:spacing w:before="0" w:after="60" w:line="360" w:lineRule="auto"/>
              <w:ind w:left="180" w:hanging="180"/>
              <w:jc w:val="left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6. Otrzymanie informacji o konieczności złożenia elektronicznego Wniosku</w:t>
            </w:r>
          </w:p>
          <w:p w:rsidR="00080B5E" w:rsidRPr="00981BE2" w:rsidRDefault="00080B5E" w:rsidP="004648CF">
            <w:pPr>
              <w:spacing w:before="0" w:after="60" w:line="360" w:lineRule="auto"/>
              <w:ind w:left="180" w:hanging="180"/>
              <w:jc w:val="left"/>
              <w:rPr>
                <w:color w:val="FF0000"/>
                <w:sz w:val="16"/>
                <w:szCs w:val="16"/>
              </w:rPr>
            </w:pPr>
            <w:r w:rsidRPr="00981BE2">
              <w:rPr>
                <w:b/>
                <w:color w:val="FF0000"/>
                <w:sz w:val="16"/>
                <w:szCs w:val="16"/>
              </w:rPr>
              <w:t>KONIEC PROCESU</w:t>
            </w:r>
          </w:p>
        </w:tc>
        <w:tc>
          <w:tcPr>
            <w:tcW w:w="2160" w:type="dxa"/>
          </w:tcPr>
          <w:p w:rsidR="00080B5E" w:rsidRPr="00981BE2" w:rsidRDefault="00080B5E" w:rsidP="004648CF">
            <w:pPr>
              <w:spacing w:before="0" w:after="60" w:line="360" w:lineRule="auto"/>
              <w:ind w:left="180" w:hanging="180"/>
              <w:jc w:val="left"/>
              <w:rPr>
                <w:sz w:val="16"/>
                <w:szCs w:val="16"/>
              </w:rPr>
            </w:pPr>
          </w:p>
        </w:tc>
        <w:tc>
          <w:tcPr>
            <w:tcW w:w="3798" w:type="dxa"/>
          </w:tcPr>
          <w:p w:rsidR="00080B5E" w:rsidRPr="00981BE2" w:rsidRDefault="00080B5E" w:rsidP="004648CF">
            <w:pPr>
              <w:spacing w:before="0" w:after="60" w:line="360" w:lineRule="auto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W przypadku pustej listy Pracownik PP informuje osobę o konieczności złożenia wniosku za pomocą ePUAP.</w:t>
            </w:r>
          </w:p>
        </w:tc>
        <w:tc>
          <w:tcPr>
            <w:tcW w:w="1134" w:type="dxa"/>
          </w:tcPr>
          <w:p w:rsidR="00080B5E" w:rsidRPr="00981BE2" w:rsidRDefault="00080B5E" w:rsidP="004648CF">
            <w:pPr>
              <w:spacing w:before="0" w:after="60" w:line="360" w:lineRule="auto"/>
              <w:jc w:val="center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2.5</w:t>
            </w:r>
          </w:p>
        </w:tc>
      </w:tr>
      <w:tr w:rsidR="00080B5E" w:rsidRPr="00981BE2" w:rsidTr="004648CF">
        <w:trPr>
          <w:cantSplit/>
          <w:trHeight w:val="389"/>
        </w:trPr>
        <w:tc>
          <w:tcPr>
            <w:tcW w:w="2088" w:type="dxa"/>
          </w:tcPr>
          <w:p w:rsidR="00080B5E" w:rsidRPr="00981BE2" w:rsidRDefault="00080B5E" w:rsidP="004648CF">
            <w:pPr>
              <w:spacing w:before="0" w:after="60" w:line="360" w:lineRule="auto"/>
              <w:ind w:left="180" w:hanging="180"/>
              <w:jc w:val="left"/>
              <w:rPr>
                <w:sz w:val="16"/>
                <w:szCs w:val="16"/>
              </w:rPr>
            </w:pPr>
          </w:p>
        </w:tc>
        <w:tc>
          <w:tcPr>
            <w:tcW w:w="2160" w:type="dxa"/>
          </w:tcPr>
          <w:p w:rsidR="00080B5E" w:rsidRPr="00981BE2" w:rsidRDefault="00080B5E" w:rsidP="004648CF">
            <w:pPr>
              <w:spacing w:before="0" w:after="60" w:line="360" w:lineRule="auto"/>
              <w:ind w:left="180" w:hanging="180"/>
              <w:jc w:val="left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7. Wybranie z listy pierwszego lub kolejnego Wniosku</w:t>
            </w:r>
          </w:p>
        </w:tc>
        <w:tc>
          <w:tcPr>
            <w:tcW w:w="3798" w:type="dxa"/>
          </w:tcPr>
          <w:p w:rsidR="00080B5E" w:rsidRPr="00981BE2" w:rsidRDefault="00080B5E" w:rsidP="004648CF">
            <w:pPr>
              <w:spacing w:before="0" w:after="60" w:line="360" w:lineRule="auto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 xml:space="preserve">Wybranie Wniosku przez naciśnięcie przycisku „Szczegóły wniosku”. </w:t>
            </w:r>
          </w:p>
        </w:tc>
        <w:tc>
          <w:tcPr>
            <w:tcW w:w="1134" w:type="dxa"/>
          </w:tcPr>
          <w:p w:rsidR="00080B5E" w:rsidRPr="00981BE2" w:rsidRDefault="00080B5E" w:rsidP="004648CF">
            <w:pPr>
              <w:spacing w:before="0" w:after="60" w:line="360" w:lineRule="auto"/>
              <w:jc w:val="center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2.5</w:t>
            </w:r>
          </w:p>
        </w:tc>
      </w:tr>
      <w:tr w:rsidR="00080B5E" w:rsidRPr="00981BE2" w:rsidTr="004648CF">
        <w:trPr>
          <w:cantSplit/>
          <w:trHeight w:val="389"/>
        </w:trPr>
        <w:tc>
          <w:tcPr>
            <w:tcW w:w="2088" w:type="dxa"/>
          </w:tcPr>
          <w:p w:rsidR="00080B5E" w:rsidRPr="00981BE2" w:rsidRDefault="00080B5E" w:rsidP="004648CF">
            <w:pPr>
              <w:spacing w:before="0" w:after="60" w:line="360" w:lineRule="auto"/>
              <w:ind w:left="180" w:hanging="180"/>
              <w:jc w:val="left"/>
              <w:rPr>
                <w:sz w:val="16"/>
                <w:szCs w:val="16"/>
              </w:rPr>
            </w:pPr>
          </w:p>
        </w:tc>
        <w:tc>
          <w:tcPr>
            <w:tcW w:w="2160" w:type="dxa"/>
          </w:tcPr>
          <w:p w:rsidR="00080B5E" w:rsidRPr="00981BE2" w:rsidRDefault="00080B5E" w:rsidP="004648CF">
            <w:pPr>
              <w:spacing w:before="0" w:after="60" w:line="360" w:lineRule="auto"/>
              <w:ind w:left="180" w:hanging="180"/>
              <w:jc w:val="left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 xml:space="preserve">8. Czy wszystkie Wnioski sprawdzone? </w:t>
            </w:r>
          </w:p>
        </w:tc>
        <w:tc>
          <w:tcPr>
            <w:tcW w:w="3798" w:type="dxa"/>
          </w:tcPr>
          <w:p w:rsidR="00080B5E" w:rsidRPr="00981BE2" w:rsidRDefault="00080B5E" w:rsidP="004648CF">
            <w:pPr>
              <w:spacing w:before="0" w:after="60" w:line="360" w:lineRule="auto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Jeśli został pobrany Wniosek do sprawdzenia to należy:</w:t>
            </w:r>
          </w:p>
          <w:p w:rsidR="00080B5E" w:rsidRPr="00981BE2" w:rsidRDefault="00080B5E" w:rsidP="004648CF">
            <w:pPr>
              <w:spacing w:before="0" w:after="60" w:line="360" w:lineRule="auto"/>
              <w:rPr>
                <w:b/>
                <w:color w:val="FF0000"/>
                <w:sz w:val="16"/>
                <w:szCs w:val="16"/>
              </w:rPr>
            </w:pPr>
            <w:r w:rsidRPr="00981BE2">
              <w:rPr>
                <w:b/>
                <w:color w:val="FF0000"/>
                <w:sz w:val="16"/>
                <w:szCs w:val="16"/>
              </w:rPr>
              <w:t xml:space="preserve">Przejść do punktu 10. </w:t>
            </w:r>
          </w:p>
        </w:tc>
        <w:tc>
          <w:tcPr>
            <w:tcW w:w="1134" w:type="dxa"/>
          </w:tcPr>
          <w:p w:rsidR="00080B5E" w:rsidRPr="00981BE2" w:rsidRDefault="00080B5E" w:rsidP="004648CF">
            <w:pPr>
              <w:spacing w:before="0" w:after="60" w:line="360" w:lineRule="auto"/>
              <w:jc w:val="center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2.5</w:t>
            </w:r>
          </w:p>
        </w:tc>
      </w:tr>
      <w:tr w:rsidR="00080B5E" w:rsidRPr="00981BE2" w:rsidTr="004648CF">
        <w:trPr>
          <w:cantSplit/>
          <w:trHeight w:val="389"/>
        </w:trPr>
        <w:tc>
          <w:tcPr>
            <w:tcW w:w="2088" w:type="dxa"/>
          </w:tcPr>
          <w:p w:rsidR="00080B5E" w:rsidRPr="00981BE2" w:rsidRDefault="00080B5E" w:rsidP="004648CF">
            <w:pPr>
              <w:spacing w:before="0" w:after="60" w:line="360" w:lineRule="auto"/>
              <w:ind w:left="180" w:hanging="180"/>
              <w:jc w:val="left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9. Otrzymanie informacji o konieczności złożenia poprawnego Wniosek lub konieczności zgłoszenia się do właściwego Urzędu Gminy w celu złożenia wniosku o aktualizację numeru PESEL w bazie danych PESEL.</w:t>
            </w:r>
          </w:p>
          <w:p w:rsidR="00080B5E" w:rsidRPr="00981BE2" w:rsidRDefault="00080B5E" w:rsidP="004648CF">
            <w:pPr>
              <w:spacing w:before="0" w:after="60" w:line="360" w:lineRule="auto"/>
              <w:ind w:left="180" w:hanging="180"/>
              <w:jc w:val="left"/>
              <w:rPr>
                <w:color w:val="FF0000"/>
                <w:sz w:val="16"/>
                <w:szCs w:val="16"/>
              </w:rPr>
            </w:pPr>
            <w:r w:rsidRPr="00981BE2">
              <w:rPr>
                <w:b/>
                <w:color w:val="FF0000"/>
                <w:sz w:val="16"/>
                <w:szCs w:val="16"/>
              </w:rPr>
              <w:t>KONIEC PROCESU</w:t>
            </w:r>
          </w:p>
        </w:tc>
        <w:tc>
          <w:tcPr>
            <w:tcW w:w="2160" w:type="dxa"/>
          </w:tcPr>
          <w:p w:rsidR="00080B5E" w:rsidRPr="00981BE2" w:rsidRDefault="00080B5E" w:rsidP="004648CF">
            <w:pPr>
              <w:spacing w:before="0" w:after="60" w:line="360" w:lineRule="auto"/>
              <w:ind w:left="180" w:hanging="180"/>
              <w:jc w:val="left"/>
              <w:rPr>
                <w:sz w:val="16"/>
                <w:szCs w:val="16"/>
              </w:rPr>
            </w:pPr>
          </w:p>
        </w:tc>
        <w:tc>
          <w:tcPr>
            <w:tcW w:w="3798" w:type="dxa"/>
          </w:tcPr>
          <w:p w:rsidR="00080B5E" w:rsidRPr="00981BE2" w:rsidRDefault="00080B5E" w:rsidP="004648CF">
            <w:pPr>
              <w:spacing w:before="0" w:after="60" w:line="360" w:lineRule="auto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 xml:space="preserve">W przypadku sprawdzenia wszystkich Wniosków i wszystkie były błędne należy poinformować osobę o konieczności złożenia poprawnego Wniosku. </w:t>
            </w:r>
          </w:p>
          <w:p w:rsidR="00080B5E" w:rsidRPr="00981BE2" w:rsidRDefault="00080B5E" w:rsidP="004648CF">
            <w:pPr>
              <w:spacing w:before="0" w:after="60" w:line="360" w:lineRule="auto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 xml:space="preserve">W przypadku negatywnej weryfikacji numeru PESEL należy poinformować osobę wnioskującą o konieczności zgłoszenia się do właściwego Organu Gminy w celu złożenia wniosku o aktualizację numeru PESEL w bazie danych PESEL. </w:t>
            </w:r>
          </w:p>
        </w:tc>
        <w:tc>
          <w:tcPr>
            <w:tcW w:w="1134" w:type="dxa"/>
          </w:tcPr>
          <w:p w:rsidR="00080B5E" w:rsidRPr="00981BE2" w:rsidRDefault="00080B5E" w:rsidP="004648CF">
            <w:pPr>
              <w:spacing w:before="0" w:after="60" w:line="360" w:lineRule="auto"/>
              <w:jc w:val="center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2.5</w:t>
            </w:r>
          </w:p>
        </w:tc>
      </w:tr>
      <w:tr w:rsidR="00080B5E" w:rsidRPr="00981BE2" w:rsidTr="004648CF">
        <w:trPr>
          <w:cantSplit/>
          <w:trHeight w:val="389"/>
        </w:trPr>
        <w:tc>
          <w:tcPr>
            <w:tcW w:w="2088" w:type="dxa"/>
          </w:tcPr>
          <w:p w:rsidR="00080B5E" w:rsidRPr="00981BE2" w:rsidRDefault="00080B5E" w:rsidP="004648CF">
            <w:pPr>
              <w:spacing w:before="0" w:after="60" w:line="360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2160" w:type="dxa"/>
          </w:tcPr>
          <w:p w:rsidR="00080B5E" w:rsidRPr="00981BE2" w:rsidRDefault="00080B5E" w:rsidP="004648CF">
            <w:pPr>
              <w:spacing w:before="0" w:after="60" w:line="360" w:lineRule="auto"/>
              <w:ind w:left="180" w:hanging="180"/>
              <w:jc w:val="left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 xml:space="preserve">10. Czy dane </w:t>
            </w:r>
            <w:r w:rsidRPr="00981BE2">
              <w:rPr>
                <w:sz w:val="16"/>
                <w:szCs w:val="16"/>
              </w:rPr>
              <w:br/>
              <w:t xml:space="preserve"> z dokumentu zgodne</w:t>
            </w:r>
            <w:r w:rsidRPr="00981BE2">
              <w:rPr>
                <w:sz w:val="16"/>
                <w:szCs w:val="16"/>
              </w:rPr>
              <w:br/>
              <w:t xml:space="preserve"> z danymi we Wniosku?</w:t>
            </w:r>
          </w:p>
          <w:p w:rsidR="00080B5E" w:rsidRPr="00981BE2" w:rsidRDefault="00080B5E" w:rsidP="004648CF">
            <w:pPr>
              <w:spacing w:before="0" w:after="60" w:line="360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3798" w:type="dxa"/>
          </w:tcPr>
          <w:p w:rsidR="00080B5E" w:rsidRPr="00981BE2" w:rsidRDefault="00080B5E" w:rsidP="004648CF">
            <w:pPr>
              <w:spacing w:before="0" w:after="60" w:line="360" w:lineRule="auto"/>
              <w:jc w:val="left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Następuje sprawdzenie danych z dokumentu osoby wnioskującej z danymi we Wniosku.</w:t>
            </w:r>
          </w:p>
          <w:p w:rsidR="00080B5E" w:rsidRPr="00981BE2" w:rsidRDefault="00080B5E" w:rsidP="004648CF">
            <w:pPr>
              <w:spacing w:before="0" w:after="60" w:line="360" w:lineRule="auto"/>
              <w:jc w:val="left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Jeśli dane się zgadzają to należy:</w:t>
            </w:r>
          </w:p>
          <w:p w:rsidR="00080B5E" w:rsidRPr="00981BE2" w:rsidRDefault="00080B5E" w:rsidP="004648CF">
            <w:pPr>
              <w:spacing w:before="0" w:after="60" w:line="360" w:lineRule="auto"/>
              <w:jc w:val="left"/>
              <w:rPr>
                <w:sz w:val="16"/>
                <w:szCs w:val="16"/>
              </w:rPr>
            </w:pPr>
            <w:r w:rsidRPr="00981BE2">
              <w:rPr>
                <w:b/>
                <w:color w:val="FF0000"/>
                <w:sz w:val="16"/>
                <w:szCs w:val="16"/>
              </w:rPr>
              <w:t>Przejść do punktu 12.</w:t>
            </w:r>
          </w:p>
        </w:tc>
        <w:tc>
          <w:tcPr>
            <w:tcW w:w="1134" w:type="dxa"/>
          </w:tcPr>
          <w:p w:rsidR="00080B5E" w:rsidRPr="00981BE2" w:rsidRDefault="00080B5E" w:rsidP="004648CF">
            <w:pPr>
              <w:spacing w:before="0" w:after="60" w:line="360" w:lineRule="auto"/>
              <w:jc w:val="center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2.6</w:t>
            </w:r>
          </w:p>
        </w:tc>
      </w:tr>
      <w:tr w:rsidR="00080B5E" w:rsidRPr="00981BE2" w:rsidTr="004648CF">
        <w:trPr>
          <w:cantSplit/>
          <w:trHeight w:val="389"/>
        </w:trPr>
        <w:tc>
          <w:tcPr>
            <w:tcW w:w="2088" w:type="dxa"/>
          </w:tcPr>
          <w:p w:rsidR="00080B5E" w:rsidRPr="00981BE2" w:rsidRDefault="00080B5E" w:rsidP="004648CF">
            <w:pPr>
              <w:spacing w:before="0" w:after="60" w:line="360" w:lineRule="auto"/>
              <w:ind w:left="180" w:hanging="180"/>
              <w:jc w:val="left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 xml:space="preserve">11. Otrzymanie informacji o niezgodności danych z dokumentu </w:t>
            </w:r>
            <w:r w:rsidRPr="00981BE2">
              <w:rPr>
                <w:sz w:val="16"/>
                <w:szCs w:val="16"/>
              </w:rPr>
              <w:br/>
              <w:t>i z Wniosku</w:t>
            </w:r>
          </w:p>
          <w:p w:rsidR="00080B5E" w:rsidRPr="00981BE2" w:rsidRDefault="00080B5E" w:rsidP="004648CF">
            <w:pPr>
              <w:spacing w:before="0" w:after="60" w:line="360" w:lineRule="auto"/>
              <w:jc w:val="left"/>
              <w:rPr>
                <w:sz w:val="16"/>
                <w:szCs w:val="16"/>
              </w:rPr>
            </w:pPr>
            <w:r w:rsidRPr="00981BE2">
              <w:rPr>
                <w:b/>
                <w:color w:val="FF0000"/>
                <w:sz w:val="16"/>
                <w:szCs w:val="16"/>
              </w:rPr>
              <w:t>KONIEC PROCESU</w:t>
            </w:r>
          </w:p>
        </w:tc>
        <w:tc>
          <w:tcPr>
            <w:tcW w:w="2160" w:type="dxa"/>
          </w:tcPr>
          <w:p w:rsidR="00080B5E" w:rsidRPr="00981BE2" w:rsidRDefault="00080B5E" w:rsidP="004648CF">
            <w:pPr>
              <w:spacing w:before="0" w:after="60" w:line="360" w:lineRule="auto"/>
              <w:rPr>
                <w:sz w:val="16"/>
                <w:szCs w:val="16"/>
              </w:rPr>
            </w:pPr>
          </w:p>
        </w:tc>
        <w:tc>
          <w:tcPr>
            <w:tcW w:w="3798" w:type="dxa"/>
          </w:tcPr>
          <w:p w:rsidR="00080B5E" w:rsidRPr="00981BE2" w:rsidRDefault="00080B5E" w:rsidP="004648CF">
            <w:pPr>
              <w:spacing w:before="0" w:after="60" w:line="360" w:lineRule="auto"/>
              <w:jc w:val="left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W przypadku niezgodności danych należy poinformować o tym osobę wnioskującą oraz o tym, że należy złożyć poprawny Wniosek.</w:t>
            </w:r>
          </w:p>
        </w:tc>
        <w:tc>
          <w:tcPr>
            <w:tcW w:w="1134" w:type="dxa"/>
          </w:tcPr>
          <w:p w:rsidR="00080B5E" w:rsidRPr="00981BE2" w:rsidRDefault="00080B5E" w:rsidP="004648CF">
            <w:pPr>
              <w:spacing w:before="0" w:after="60" w:line="360" w:lineRule="auto"/>
              <w:jc w:val="center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2.6</w:t>
            </w:r>
          </w:p>
        </w:tc>
      </w:tr>
      <w:tr w:rsidR="00080B5E" w:rsidRPr="00981BE2" w:rsidTr="004648CF">
        <w:trPr>
          <w:cantSplit/>
          <w:trHeight w:val="389"/>
        </w:trPr>
        <w:tc>
          <w:tcPr>
            <w:tcW w:w="2088" w:type="dxa"/>
          </w:tcPr>
          <w:p w:rsidR="00080B5E" w:rsidRPr="00981BE2" w:rsidRDefault="00080B5E" w:rsidP="004648CF">
            <w:pPr>
              <w:spacing w:before="0" w:after="60" w:line="360" w:lineRule="auto"/>
              <w:jc w:val="left"/>
              <w:rPr>
                <w:sz w:val="16"/>
                <w:szCs w:val="16"/>
              </w:rPr>
            </w:pPr>
          </w:p>
        </w:tc>
        <w:tc>
          <w:tcPr>
            <w:tcW w:w="2160" w:type="dxa"/>
          </w:tcPr>
          <w:p w:rsidR="00080B5E" w:rsidRPr="00981BE2" w:rsidRDefault="00080B5E" w:rsidP="004648CF">
            <w:pPr>
              <w:spacing w:before="0" w:after="60" w:line="360" w:lineRule="auto"/>
              <w:ind w:left="180" w:hanging="180"/>
              <w:jc w:val="left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12. Nadawanie Znaku sprawy</w:t>
            </w:r>
          </w:p>
        </w:tc>
        <w:tc>
          <w:tcPr>
            <w:tcW w:w="3798" w:type="dxa"/>
          </w:tcPr>
          <w:p w:rsidR="00080B5E" w:rsidRPr="00981BE2" w:rsidRDefault="00080B5E" w:rsidP="004648CF">
            <w:pPr>
              <w:spacing w:before="0" w:after="60" w:line="360" w:lineRule="auto"/>
              <w:jc w:val="left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Należy nadać Znak sprawy zgodnie z zasadą opisaną powyżej.</w:t>
            </w:r>
          </w:p>
        </w:tc>
        <w:tc>
          <w:tcPr>
            <w:tcW w:w="1134" w:type="dxa"/>
          </w:tcPr>
          <w:p w:rsidR="00080B5E" w:rsidRPr="00981BE2" w:rsidRDefault="00080B5E" w:rsidP="004648CF">
            <w:pPr>
              <w:spacing w:before="0" w:after="60" w:line="360" w:lineRule="auto"/>
              <w:jc w:val="center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2.6</w:t>
            </w:r>
          </w:p>
        </w:tc>
      </w:tr>
      <w:tr w:rsidR="00080B5E" w:rsidRPr="00981BE2" w:rsidTr="004648CF">
        <w:trPr>
          <w:cantSplit/>
          <w:trHeight w:val="389"/>
        </w:trPr>
        <w:tc>
          <w:tcPr>
            <w:tcW w:w="2088" w:type="dxa"/>
          </w:tcPr>
          <w:p w:rsidR="00080B5E" w:rsidRPr="00981BE2" w:rsidRDefault="00080B5E" w:rsidP="004648CF">
            <w:pPr>
              <w:spacing w:before="0" w:after="60" w:line="360" w:lineRule="auto"/>
              <w:ind w:left="180" w:hanging="180"/>
              <w:jc w:val="left"/>
              <w:rPr>
                <w:sz w:val="16"/>
                <w:szCs w:val="16"/>
              </w:rPr>
            </w:pPr>
          </w:p>
        </w:tc>
        <w:tc>
          <w:tcPr>
            <w:tcW w:w="2160" w:type="dxa"/>
          </w:tcPr>
          <w:p w:rsidR="00080B5E" w:rsidRPr="00981BE2" w:rsidRDefault="00080B5E" w:rsidP="004648CF">
            <w:pPr>
              <w:spacing w:before="0" w:after="60" w:line="360" w:lineRule="auto"/>
              <w:ind w:left="180" w:hanging="180"/>
              <w:jc w:val="left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 xml:space="preserve">13. Czy automatyczna </w:t>
            </w:r>
            <w:r w:rsidRPr="00981BE2">
              <w:rPr>
                <w:sz w:val="16"/>
                <w:szCs w:val="16"/>
              </w:rPr>
              <w:br/>
              <w:t>weryfikacja pozytywna?</w:t>
            </w:r>
          </w:p>
          <w:p w:rsidR="00080B5E" w:rsidRPr="00981BE2" w:rsidRDefault="00080B5E" w:rsidP="004648CF">
            <w:pPr>
              <w:spacing w:before="0" w:after="60" w:line="360" w:lineRule="auto"/>
              <w:ind w:left="180" w:hanging="180"/>
              <w:jc w:val="left"/>
              <w:rPr>
                <w:sz w:val="16"/>
                <w:szCs w:val="16"/>
              </w:rPr>
            </w:pPr>
          </w:p>
        </w:tc>
        <w:tc>
          <w:tcPr>
            <w:tcW w:w="3798" w:type="dxa"/>
          </w:tcPr>
          <w:p w:rsidR="00080B5E" w:rsidRPr="00981BE2" w:rsidRDefault="00080B5E" w:rsidP="004648CF">
            <w:pPr>
              <w:spacing w:before="0" w:after="60" w:line="360" w:lineRule="auto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ePUAP automatycznie sprawdzenie zgodność danych z wniosku z danymi w profilu konta osoby wnioskującej oraz z danymi występującymi w bazie danych systemu PESEL.</w:t>
            </w:r>
          </w:p>
          <w:p w:rsidR="00080B5E" w:rsidRPr="00981BE2" w:rsidRDefault="00080B5E" w:rsidP="004648CF">
            <w:pPr>
              <w:spacing w:before="0" w:after="60" w:line="360" w:lineRule="auto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 xml:space="preserve">W przypadku niezgodności, wprowadza się do elektronicznego Wniosku powód odrzucenia wniosku i naciska przycisk „Odrzuć wniosek” oraz przechodzi do wyboru kolejnego Wniosku: </w:t>
            </w:r>
          </w:p>
          <w:p w:rsidR="00080B5E" w:rsidRPr="00981BE2" w:rsidRDefault="00080B5E" w:rsidP="004648CF">
            <w:pPr>
              <w:spacing w:before="0" w:after="60" w:line="360" w:lineRule="auto"/>
              <w:rPr>
                <w:b/>
                <w:color w:val="FF0000"/>
                <w:sz w:val="16"/>
                <w:szCs w:val="16"/>
              </w:rPr>
            </w:pPr>
            <w:r w:rsidRPr="00981BE2">
              <w:rPr>
                <w:b/>
                <w:color w:val="FF0000"/>
                <w:sz w:val="16"/>
                <w:szCs w:val="16"/>
              </w:rPr>
              <w:t>Przejść do punktu 7.</w:t>
            </w:r>
          </w:p>
        </w:tc>
        <w:tc>
          <w:tcPr>
            <w:tcW w:w="1134" w:type="dxa"/>
          </w:tcPr>
          <w:p w:rsidR="00080B5E" w:rsidRPr="00981BE2" w:rsidRDefault="00080B5E" w:rsidP="004648CF">
            <w:pPr>
              <w:spacing w:before="0" w:after="60" w:line="360" w:lineRule="auto"/>
              <w:jc w:val="center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2.7</w:t>
            </w:r>
          </w:p>
        </w:tc>
      </w:tr>
      <w:tr w:rsidR="00080B5E" w:rsidRPr="00981BE2" w:rsidTr="004648CF">
        <w:trPr>
          <w:cantSplit/>
        </w:trPr>
        <w:tc>
          <w:tcPr>
            <w:tcW w:w="2088" w:type="dxa"/>
          </w:tcPr>
          <w:p w:rsidR="00080B5E" w:rsidRPr="00981BE2" w:rsidRDefault="00080B5E" w:rsidP="004648CF">
            <w:pPr>
              <w:spacing w:before="0" w:after="60" w:line="360" w:lineRule="auto"/>
              <w:ind w:left="180" w:hanging="180"/>
              <w:jc w:val="left"/>
              <w:rPr>
                <w:sz w:val="16"/>
                <w:szCs w:val="16"/>
              </w:rPr>
            </w:pPr>
          </w:p>
        </w:tc>
        <w:tc>
          <w:tcPr>
            <w:tcW w:w="2160" w:type="dxa"/>
          </w:tcPr>
          <w:p w:rsidR="00080B5E" w:rsidRPr="00981BE2" w:rsidRDefault="00080B5E" w:rsidP="004648CF">
            <w:pPr>
              <w:spacing w:before="0" w:after="60" w:line="360" w:lineRule="auto"/>
              <w:ind w:left="180" w:hanging="180"/>
              <w:jc w:val="left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 xml:space="preserve">14. Drukowanie dwóch egzemplarzy Wniosku </w:t>
            </w:r>
          </w:p>
        </w:tc>
        <w:tc>
          <w:tcPr>
            <w:tcW w:w="3798" w:type="dxa"/>
          </w:tcPr>
          <w:p w:rsidR="00080B5E" w:rsidRPr="00981BE2" w:rsidRDefault="00080B5E" w:rsidP="004648CF">
            <w:pPr>
              <w:spacing w:before="0" w:after="60" w:line="360" w:lineRule="auto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 xml:space="preserve">Pracownik PP naciskając przycisk „Drukuj wniosek” drukuje dwa egzemplarze wniosku, po poprawnym wydrukowaniu wniosków akceptuje zakończenie drukowania. </w:t>
            </w:r>
          </w:p>
        </w:tc>
        <w:tc>
          <w:tcPr>
            <w:tcW w:w="1134" w:type="dxa"/>
          </w:tcPr>
          <w:p w:rsidR="00080B5E" w:rsidRPr="00981BE2" w:rsidRDefault="00080B5E" w:rsidP="004648CF">
            <w:pPr>
              <w:spacing w:before="0" w:after="60" w:line="360" w:lineRule="auto"/>
              <w:jc w:val="center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2.7</w:t>
            </w:r>
          </w:p>
        </w:tc>
      </w:tr>
      <w:tr w:rsidR="00080B5E" w:rsidRPr="00981BE2" w:rsidTr="004648CF">
        <w:trPr>
          <w:cantSplit/>
        </w:trPr>
        <w:tc>
          <w:tcPr>
            <w:tcW w:w="2088" w:type="dxa"/>
          </w:tcPr>
          <w:p w:rsidR="00080B5E" w:rsidRPr="00981BE2" w:rsidRDefault="00080B5E" w:rsidP="004648CF">
            <w:pPr>
              <w:spacing w:before="0" w:after="60" w:line="360" w:lineRule="auto"/>
              <w:ind w:left="180" w:hanging="180"/>
              <w:jc w:val="left"/>
              <w:rPr>
                <w:sz w:val="16"/>
                <w:szCs w:val="16"/>
              </w:rPr>
            </w:pPr>
          </w:p>
        </w:tc>
        <w:tc>
          <w:tcPr>
            <w:tcW w:w="2160" w:type="dxa"/>
          </w:tcPr>
          <w:p w:rsidR="00080B5E" w:rsidRPr="00981BE2" w:rsidRDefault="00080B5E" w:rsidP="004648CF">
            <w:pPr>
              <w:spacing w:before="0" w:after="60" w:line="360" w:lineRule="auto"/>
              <w:ind w:left="180" w:hanging="180"/>
              <w:jc w:val="left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15. Przedłożenie do podpisu Wniosków</w:t>
            </w:r>
            <w:r w:rsidRPr="00981BE2">
              <w:rPr>
                <w:sz w:val="16"/>
                <w:szCs w:val="16"/>
              </w:rPr>
              <w:br/>
              <w:t xml:space="preserve"> w postaci papierowej </w:t>
            </w:r>
          </w:p>
        </w:tc>
        <w:tc>
          <w:tcPr>
            <w:tcW w:w="3798" w:type="dxa"/>
          </w:tcPr>
          <w:p w:rsidR="00080B5E" w:rsidRPr="00981BE2" w:rsidRDefault="00080B5E" w:rsidP="004648CF">
            <w:pPr>
              <w:spacing w:before="0" w:after="60" w:line="360" w:lineRule="auto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Pracownik PP przedkłada osobie wnioskujące Wnioski w postaci papierowej do podpisu.</w:t>
            </w:r>
          </w:p>
        </w:tc>
        <w:tc>
          <w:tcPr>
            <w:tcW w:w="1134" w:type="dxa"/>
          </w:tcPr>
          <w:p w:rsidR="00080B5E" w:rsidRPr="00981BE2" w:rsidRDefault="00080B5E" w:rsidP="004648CF">
            <w:pPr>
              <w:spacing w:before="0" w:after="60" w:line="360" w:lineRule="auto"/>
              <w:jc w:val="center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2.7</w:t>
            </w:r>
          </w:p>
        </w:tc>
      </w:tr>
      <w:tr w:rsidR="00080B5E" w:rsidRPr="00981BE2" w:rsidTr="004648CF">
        <w:trPr>
          <w:cantSplit/>
        </w:trPr>
        <w:tc>
          <w:tcPr>
            <w:tcW w:w="2088" w:type="dxa"/>
          </w:tcPr>
          <w:p w:rsidR="00080B5E" w:rsidRPr="00981BE2" w:rsidRDefault="00080B5E" w:rsidP="004648CF">
            <w:pPr>
              <w:spacing w:before="0" w:after="60" w:line="360" w:lineRule="auto"/>
              <w:ind w:left="180" w:hanging="180"/>
              <w:jc w:val="left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 xml:space="preserve">16. Podpisanie Wniosków w postaci papierowej </w:t>
            </w:r>
          </w:p>
        </w:tc>
        <w:tc>
          <w:tcPr>
            <w:tcW w:w="2160" w:type="dxa"/>
          </w:tcPr>
          <w:p w:rsidR="00080B5E" w:rsidRPr="00981BE2" w:rsidRDefault="00080B5E" w:rsidP="004648CF">
            <w:pPr>
              <w:spacing w:before="0" w:after="60" w:line="360" w:lineRule="auto"/>
              <w:ind w:left="180" w:hanging="180"/>
              <w:jc w:val="left"/>
              <w:rPr>
                <w:sz w:val="16"/>
                <w:szCs w:val="16"/>
              </w:rPr>
            </w:pPr>
          </w:p>
        </w:tc>
        <w:tc>
          <w:tcPr>
            <w:tcW w:w="3798" w:type="dxa"/>
          </w:tcPr>
          <w:p w:rsidR="00080B5E" w:rsidRPr="00981BE2" w:rsidRDefault="00080B5E" w:rsidP="004648CF">
            <w:pPr>
              <w:spacing w:before="0" w:after="60" w:line="360" w:lineRule="auto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 xml:space="preserve">Osoba wnioskująca może w tym momencie się rozmyślić i nie podpisać Wniosku. </w:t>
            </w:r>
          </w:p>
        </w:tc>
        <w:tc>
          <w:tcPr>
            <w:tcW w:w="1134" w:type="dxa"/>
          </w:tcPr>
          <w:p w:rsidR="00080B5E" w:rsidRPr="00981BE2" w:rsidRDefault="00080B5E" w:rsidP="004648CF">
            <w:pPr>
              <w:spacing w:before="0" w:after="60" w:line="360" w:lineRule="auto"/>
              <w:jc w:val="center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2.8</w:t>
            </w:r>
          </w:p>
        </w:tc>
      </w:tr>
      <w:tr w:rsidR="00080B5E" w:rsidRPr="00981BE2" w:rsidTr="004648CF">
        <w:trPr>
          <w:cantSplit/>
        </w:trPr>
        <w:tc>
          <w:tcPr>
            <w:tcW w:w="2088" w:type="dxa"/>
          </w:tcPr>
          <w:p w:rsidR="00080B5E" w:rsidRPr="00981BE2" w:rsidRDefault="00080B5E" w:rsidP="004648CF">
            <w:pPr>
              <w:spacing w:before="0" w:after="60" w:line="360" w:lineRule="auto"/>
              <w:ind w:left="180" w:hanging="180"/>
              <w:jc w:val="left"/>
              <w:rPr>
                <w:sz w:val="16"/>
                <w:szCs w:val="16"/>
              </w:rPr>
            </w:pPr>
          </w:p>
        </w:tc>
        <w:tc>
          <w:tcPr>
            <w:tcW w:w="2160" w:type="dxa"/>
          </w:tcPr>
          <w:p w:rsidR="00080B5E" w:rsidRPr="00981BE2" w:rsidRDefault="00080B5E" w:rsidP="004648CF">
            <w:pPr>
              <w:spacing w:before="0" w:after="60" w:line="360" w:lineRule="auto"/>
              <w:ind w:left="180" w:hanging="180"/>
              <w:jc w:val="left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17. Czy Wnioski zostały podpisane?</w:t>
            </w:r>
          </w:p>
        </w:tc>
        <w:tc>
          <w:tcPr>
            <w:tcW w:w="3798" w:type="dxa"/>
          </w:tcPr>
          <w:p w:rsidR="00080B5E" w:rsidRPr="00981BE2" w:rsidRDefault="00080B5E" w:rsidP="004648CF">
            <w:pPr>
              <w:spacing w:before="0" w:after="60" w:line="360" w:lineRule="auto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Jeśli osoba wnioskująca nie podpisała wniosków w postaci papierowej lub Pracownik PP stwierdził brak autentyczności podpisu to:</w:t>
            </w:r>
          </w:p>
          <w:p w:rsidR="00080B5E" w:rsidRPr="00981BE2" w:rsidRDefault="00080B5E" w:rsidP="004648CF">
            <w:pPr>
              <w:spacing w:before="0" w:after="60" w:line="360" w:lineRule="auto"/>
              <w:rPr>
                <w:b/>
                <w:color w:val="FF0000"/>
                <w:sz w:val="16"/>
                <w:szCs w:val="16"/>
              </w:rPr>
            </w:pPr>
            <w:r w:rsidRPr="00981BE2">
              <w:rPr>
                <w:b/>
                <w:color w:val="FF0000"/>
                <w:sz w:val="16"/>
                <w:szCs w:val="16"/>
              </w:rPr>
              <w:t xml:space="preserve">Przejść do punktu 19. </w:t>
            </w:r>
          </w:p>
        </w:tc>
        <w:tc>
          <w:tcPr>
            <w:tcW w:w="1134" w:type="dxa"/>
          </w:tcPr>
          <w:p w:rsidR="00080B5E" w:rsidRPr="00981BE2" w:rsidRDefault="00080B5E" w:rsidP="004648CF">
            <w:pPr>
              <w:spacing w:before="0" w:after="60" w:line="360" w:lineRule="auto"/>
              <w:jc w:val="center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2.8</w:t>
            </w:r>
          </w:p>
        </w:tc>
      </w:tr>
      <w:tr w:rsidR="00080B5E" w:rsidRPr="00981BE2" w:rsidTr="004648CF">
        <w:trPr>
          <w:cantSplit/>
        </w:trPr>
        <w:tc>
          <w:tcPr>
            <w:tcW w:w="2088" w:type="dxa"/>
          </w:tcPr>
          <w:p w:rsidR="00080B5E" w:rsidRPr="00981BE2" w:rsidRDefault="00080B5E" w:rsidP="004648CF">
            <w:pPr>
              <w:spacing w:before="0" w:after="60" w:line="360" w:lineRule="auto"/>
              <w:ind w:left="180" w:hanging="180"/>
              <w:jc w:val="left"/>
              <w:rPr>
                <w:sz w:val="16"/>
                <w:szCs w:val="16"/>
              </w:rPr>
            </w:pPr>
          </w:p>
        </w:tc>
        <w:tc>
          <w:tcPr>
            <w:tcW w:w="2160" w:type="dxa"/>
          </w:tcPr>
          <w:p w:rsidR="00080B5E" w:rsidRPr="00981BE2" w:rsidRDefault="00080B5E" w:rsidP="004648CF">
            <w:pPr>
              <w:spacing w:before="0" w:after="60" w:line="360" w:lineRule="auto"/>
              <w:ind w:left="180" w:hanging="180"/>
              <w:jc w:val="left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 xml:space="preserve">18. Przedłużenie ważności </w:t>
            </w:r>
            <w:r w:rsidRPr="00981BE2">
              <w:rPr>
                <w:sz w:val="18"/>
                <w:szCs w:val="18"/>
              </w:rPr>
              <w:t>PZ</w:t>
            </w:r>
          </w:p>
        </w:tc>
        <w:tc>
          <w:tcPr>
            <w:tcW w:w="3798" w:type="dxa"/>
          </w:tcPr>
          <w:p w:rsidR="00080B5E" w:rsidRPr="00981BE2" w:rsidRDefault="00080B5E" w:rsidP="004648CF">
            <w:pPr>
              <w:spacing w:before="0" w:after="60" w:line="360" w:lineRule="auto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 xml:space="preserve">Pracownik PP na wniosku o postaci papierowej w miejscu przedłużania ważności profilu zaufanego ePUAP wpisuje czas, miejsce i datę potwierdzenia i składa podpis oraz podpisuje elektroniczny Wniosek. </w:t>
            </w:r>
          </w:p>
          <w:p w:rsidR="00080B5E" w:rsidRPr="00981BE2" w:rsidRDefault="00080B5E" w:rsidP="004648CF">
            <w:pPr>
              <w:spacing w:before="0" w:after="60" w:line="360" w:lineRule="auto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Na wniosku o postaci papierowej będą wypełnione w polu C, Informacje dotyczące przedłużenia ważności profilu zaufanego.</w:t>
            </w:r>
          </w:p>
          <w:p w:rsidR="00080B5E" w:rsidRPr="00981BE2" w:rsidRDefault="00080B5E" w:rsidP="004648CF">
            <w:pPr>
              <w:spacing w:before="0" w:after="60" w:line="360" w:lineRule="auto"/>
              <w:rPr>
                <w:b/>
                <w:color w:val="FF0000"/>
                <w:sz w:val="16"/>
                <w:szCs w:val="16"/>
              </w:rPr>
            </w:pPr>
            <w:r w:rsidRPr="00981BE2">
              <w:rPr>
                <w:b/>
                <w:color w:val="FF0000"/>
                <w:sz w:val="16"/>
                <w:szCs w:val="16"/>
              </w:rPr>
              <w:t>Przejść do punktu 20.</w:t>
            </w:r>
          </w:p>
        </w:tc>
        <w:tc>
          <w:tcPr>
            <w:tcW w:w="1134" w:type="dxa"/>
          </w:tcPr>
          <w:p w:rsidR="00080B5E" w:rsidRPr="00981BE2" w:rsidRDefault="00080B5E" w:rsidP="004648CF">
            <w:pPr>
              <w:spacing w:before="0" w:after="60" w:line="360" w:lineRule="auto"/>
              <w:jc w:val="center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 xml:space="preserve">2. 8, 2.9, </w:t>
            </w:r>
            <w:r>
              <w:rPr>
                <w:sz w:val="16"/>
                <w:szCs w:val="16"/>
              </w:rPr>
              <w:br/>
            </w:r>
            <w:r w:rsidRPr="00981BE2">
              <w:rPr>
                <w:sz w:val="16"/>
                <w:szCs w:val="16"/>
              </w:rPr>
              <w:t>2.10, 2.11, 2.12, 2.13, 2.14, 2.15</w:t>
            </w:r>
            <w:r>
              <w:rPr>
                <w:sz w:val="16"/>
                <w:szCs w:val="16"/>
              </w:rPr>
              <w:t>, 2.16, 2.17, 2.18, 2.19</w:t>
            </w:r>
          </w:p>
        </w:tc>
      </w:tr>
      <w:tr w:rsidR="00080B5E" w:rsidRPr="00981BE2" w:rsidTr="004648CF">
        <w:trPr>
          <w:cantSplit/>
        </w:trPr>
        <w:tc>
          <w:tcPr>
            <w:tcW w:w="2088" w:type="dxa"/>
          </w:tcPr>
          <w:p w:rsidR="00080B5E" w:rsidRPr="00981BE2" w:rsidRDefault="00080B5E" w:rsidP="004648CF">
            <w:pPr>
              <w:spacing w:before="0" w:after="60" w:line="360" w:lineRule="auto"/>
              <w:ind w:left="180" w:hanging="180"/>
              <w:jc w:val="left"/>
              <w:rPr>
                <w:sz w:val="16"/>
                <w:szCs w:val="16"/>
              </w:rPr>
            </w:pPr>
          </w:p>
        </w:tc>
        <w:tc>
          <w:tcPr>
            <w:tcW w:w="2160" w:type="dxa"/>
          </w:tcPr>
          <w:p w:rsidR="00080B5E" w:rsidRPr="00981BE2" w:rsidRDefault="00080B5E" w:rsidP="004648CF">
            <w:pPr>
              <w:spacing w:before="0" w:after="60" w:line="360" w:lineRule="auto"/>
              <w:ind w:left="180" w:hanging="180"/>
              <w:jc w:val="left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 xml:space="preserve">19. Nieprzedłużenie ważności </w:t>
            </w:r>
            <w:r w:rsidRPr="00981BE2">
              <w:rPr>
                <w:sz w:val="18"/>
                <w:szCs w:val="18"/>
              </w:rPr>
              <w:t>PZ</w:t>
            </w:r>
          </w:p>
        </w:tc>
        <w:tc>
          <w:tcPr>
            <w:tcW w:w="3798" w:type="dxa"/>
          </w:tcPr>
          <w:p w:rsidR="00080B5E" w:rsidRPr="00981BE2" w:rsidRDefault="00080B5E" w:rsidP="004648CF">
            <w:pPr>
              <w:spacing w:before="0" w:after="60" w:line="360" w:lineRule="auto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 xml:space="preserve">Pracownik PP na wniosku o postaci papierowej w miejscu nieprzedłużenia ważności </w:t>
            </w:r>
            <w:r w:rsidRPr="00981BE2">
              <w:rPr>
                <w:sz w:val="18"/>
                <w:szCs w:val="18"/>
              </w:rPr>
              <w:t>PZ</w:t>
            </w:r>
            <w:r w:rsidRPr="00981BE2">
              <w:rPr>
                <w:sz w:val="16"/>
                <w:szCs w:val="16"/>
              </w:rPr>
              <w:t xml:space="preserve"> wpisuje czas, przyczynę, miejsce i datę nieprzedłużenia ważności i składa podpis oraz wprowadza do elektronicznego Wniosku powód nieprzedłużenia ważności PZ  i naciska przycisk „Odrzuć wniosek”. </w:t>
            </w:r>
          </w:p>
        </w:tc>
        <w:tc>
          <w:tcPr>
            <w:tcW w:w="1134" w:type="dxa"/>
          </w:tcPr>
          <w:p w:rsidR="00080B5E" w:rsidRPr="00981BE2" w:rsidRDefault="00080B5E" w:rsidP="004648CF">
            <w:pPr>
              <w:spacing w:before="0" w:after="60" w:line="360" w:lineRule="auto"/>
              <w:jc w:val="center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2.8</w:t>
            </w:r>
          </w:p>
        </w:tc>
      </w:tr>
      <w:tr w:rsidR="00080B5E" w:rsidRPr="00981BE2" w:rsidTr="004648CF">
        <w:trPr>
          <w:cantSplit/>
        </w:trPr>
        <w:tc>
          <w:tcPr>
            <w:tcW w:w="2088" w:type="dxa"/>
          </w:tcPr>
          <w:p w:rsidR="00080B5E" w:rsidRPr="00981BE2" w:rsidRDefault="00080B5E" w:rsidP="004648CF">
            <w:pPr>
              <w:spacing w:before="0" w:after="60" w:line="360" w:lineRule="auto"/>
              <w:ind w:left="180" w:hanging="180"/>
              <w:jc w:val="left"/>
              <w:rPr>
                <w:sz w:val="16"/>
                <w:szCs w:val="16"/>
              </w:rPr>
            </w:pPr>
          </w:p>
        </w:tc>
        <w:tc>
          <w:tcPr>
            <w:tcW w:w="2160" w:type="dxa"/>
          </w:tcPr>
          <w:p w:rsidR="00080B5E" w:rsidRPr="00981BE2" w:rsidRDefault="00080B5E" w:rsidP="004648CF">
            <w:pPr>
              <w:spacing w:before="0" w:after="60" w:line="360" w:lineRule="auto"/>
              <w:ind w:left="180" w:hanging="180"/>
              <w:jc w:val="left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 xml:space="preserve">20. Archiwowanie jednego egzemplarza Wniosku w postaci papierowej </w:t>
            </w:r>
          </w:p>
        </w:tc>
        <w:tc>
          <w:tcPr>
            <w:tcW w:w="3798" w:type="dxa"/>
          </w:tcPr>
          <w:p w:rsidR="00080B5E" w:rsidRPr="00981BE2" w:rsidRDefault="00080B5E" w:rsidP="004648CF">
            <w:pPr>
              <w:spacing w:before="0" w:after="60" w:line="360" w:lineRule="auto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 xml:space="preserve">Pracownik PP archiwizuje jeden Wniosek w postaci papierowej zgodnie z zasadami obowiązującymi w podmiocie publicznym. </w:t>
            </w:r>
          </w:p>
        </w:tc>
        <w:tc>
          <w:tcPr>
            <w:tcW w:w="1134" w:type="dxa"/>
          </w:tcPr>
          <w:p w:rsidR="00080B5E" w:rsidRPr="00981BE2" w:rsidRDefault="00080B5E" w:rsidP="004648CF">
            <w:pPr>
              <w:spacing w:before="0" w:after="60" w:line="360" w:lineRule="auto"/>
              <w:jc w:val="center"/>
              <w:rPr>
                <w:sz w:val="16"/>
                <w:szCs w:val="16"/>
              </w:rPr>
            </w:pPr>
          </w:p>
        </w:tc>
      </w:tr>
      <w:tr w:rsidR="00080B5E" w:rsidRPr="00981BE2" w:rsidTr="004648CF">
        <w:trPr>
          <w:cantSplit/>
        </w:trPr>
        <w:tc>
          <w:tcPr>
            <w:tcW w:w="2088" w:type="dxa"/>
          </w:tcPr>
          <w:p w:rsidR="00080B5E" w:rsidRPr="00981BE2" w:rsidRDefault="00080B5E" w:rsidP="004648CF">
            <w:pPr>
              <w:spacing w:before="0" w:after="60" w:line="360" w:lineRule="auto"/>
              <w:ind w:left="180" w:hanging="180"/>
              <w:jc w:val="left"/>
              <w:rPr>
                <w:sz w:val="16"/>
                <w:szCs w:val="16"/>
              </w:rPr>
            </w:pPr>
            <w:bookmarkStart w:id="66" w:name="_Hlk294002675"/>
            <w:r w:rsidRPr="00981BE2">
              <w:rPr>
                <w:sz w:val="16"/>
                <w:szCs w:val="16"/>
              </w:rPr>
              <w:t>21. Otrzymanie jednego egzemplarza Wniosku w postaci papierowej, ewentualnie informacji o unieważnieniu pozostałych na liście wniosków.</w:t>
            </w:r>
          </w:p>
          <w:p w:rsidR="00080B5E" w:rsidRPr="00981BE2" w:rsidRDefault="00080B5E" w:rsidP="004648CF">
            <w:pPr>
              <w:spacing w:before="0" w:after="60" w:line="360" w:lineRule="auto"/>
              <w:ind w:left="180" w:hanging="180"/>
              <w:jc w:val="left"/>
              <w:rPr>
                <w:color w:val="FF0000"/>
                <w:sz w:val="16"/>
                <w:szCs w:val="16"/>
              </w:rPr>
            </w:pPr>
            <w:r w:rsidRPr="00981BE2">
              <w:rPr>
                <w:b/>
                <w:color w:val="FF0000"/>
                <w:sz w:val="16"/>
                <w:szCs w:val="16"/>
              </w:rPr>
              <w:t>KONIEC PROCESU</w:t>
            </w:r>
          </w:p>
        </w:tc>
        <w:tc>
          <w:tcPr>
            <w:tcW w:w="2160" w:type="dxa"/>
          </w:tcPr>
          <w:p w:rsidR="00080B5E" w:rsidRPr="00981BE2" w:rsidRDefault="00080B5E" w:rsidP="004648CF">
            <w:pPr>
              <w:spacing w:before="0" w:after="60" w:line="360" w:lineRule="auto"/>
              <w:ind w:left="180" w:hanging="180"/>
              <w:jc w:val="left"/>
              <w:rPr>
                <w:sz w:val="16"/>
                <w:szCs w:val="16"/>
              </w:rPr>
            </w:pPr>
          </w:p>
        </w:tc>
        <w:tc>
          <w:tcPr>
            <w:tcW w:w="3798" w:type="dxa"/>
          </w:tcPr>
          <w:p w:rsidR="00080B5E" w:rsidRPr="00981BE2" w:rsidRDefault="00080B5E" w:rsidP="004648CF">
            <w:pPr>
              <w:spacing w:before="0" w:after="60" w:line="360" w:lineRule="auto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Pracownik PP przekazuje jeden Wniosek w postaci papierowej osobie wnioskującej o potwierdzenie profilu zaufanego ePUAP.</w:t>
            </w:r>
          </w:p>
          <w:p w:rsidR="00080B5E" w:rsidRPr="00981BE2" w:rsidRDefault="00080B5E" w:rsidP="004648CF">
            <w:pPr>
              <w:spacing w:before="0" w:after="60" w:line="360" w:lineRule="auto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 xml:space="preserve">W przypadku pozostania na liście wniosków, które nie zostały rozpatrzone, należy poinformować osobę wnioskującą, że wnioski te zostaną unieważnione po 14 dniach od daty ich złożenia i otrzyma na pocztę elektroniczną informację tym fakcie, ale to nie wpływa na ważność Profilu Zaufanego. </w:t>
            </w:r>
          </w:p>
        </w:tc>
        <w:tc>
          <w:tcPr>
            <w:tcW w:w="1134" w:type="dxa"/>
          </w:tcPr>
          <w:p w:rsidR="00080B5E" w:rsidRPr="00981BE2" w:rsidRDefault="00080B5E" w:rsidP="004648CF">
            <w:pPr>
              <w:spacing w:before="0" w:after="60" w:line="360" w:lineRule="auto"/>
              <w:jc w:val="center"/>
              <w:rPr>
                <w:sz w:val="16"/>
                <w:szCs w:val="16"/>
              </w:rPr>
            </w:pPr>
          </w:p>
        </w:tc>
      </w:tr>
      <w:bookmarkEnd w:id="66"/>
    </w:tbl>
    <w:p w:rsidR="00080B5E" w:rsidRPr="00BD45FF" w:rsidRDefault="00080B5E" w:rsidP="00080B5E">
      <w:pPr>
        <w:spacing w:before="0" w:after="60" w:line="360" w:lineRule="auto"/>
        <w:rPr>
          <w:sz w:val="18"/>
          <w:szCs w:val="18"/>
        </w:rPr>
      </w:pPr>
    </w:p>
    <w:p w:rsidR="00080B5E" w:rsidRDefault="00080B5E" w:rsidP="00080B5E">
      <w:pPr>
        <w:suppressAutoHyphens w:val="0"/>
        <w:spacing w:before="0"/>
        <w:jc w:val="left"/>
        <w:rPr>
          <w:rFonts w:ascii="Times New Roman" w:hAnsi="Times New Roman"/>
          <w:b/>
          <w:bCs/>
          <w:sz w:val="18"/>
          <w:szCs w:val="18"/>
        </w:rPr>
      </w:pPr>
      <w:bookmarkStart w:id="67" w:name="_Toc428961479"/>
      <w:r>
        <w:rPr>
          <w:rFonts w:ascii="Times New Roman" w:hAnsi="Times New Roman"/>
          <w:iCs/>
          <w:sz w:val="18"/>
          <w:szCs w:val="18"/>
        </w:rPr>
        <w:br w:type="page"/>
      </w:r>
    </w:p>
    <w:p w:rsidR="00080B5E" w:rsidRPr="003A4A4F" w:rsidRDefault="007726B4" w:rsidP="00080B5E">
      <w:pPr>
        <w:pStyle w:val="Nagwek2"/>
      </w:pPr>
      <w:bookmarkStart w:id="68" w:name="_Toc448922004"/>
      <w:r>
        <w:lastRenderedPageBreak/>
        <w:t>2.2</w:t>
      </w:r>
      <w:r w:rsidR="00080B5E" w:rsidRPr="00D30EB1">
        <w:t>. Proces przedłużania ważności profilu zaufanego przedstawiony za pomocą ekranów</w:t>
      </w:r>
      <w:bookmarkEnd w:id="68"/>
      <w:r w:rsidR="00080B5E" w:rsidRPr="00D30EB1">
        <w:t xml:space="preserve"> </w:t>
      </w:r>
      <w:bookmarkEnd w:id="67"/>
    </w:p>
    <w:p w:rsidR="00080B5E" w:rsidRPr="00BD45FF" w:rsidRDefault="00080B5E" w:rsidP="00080B5E"/>
    <w:p w:rsidR="00614BD2" w:rsidRPr="00614BD2" w:rsidRDefault="00080B5E" w:rsidP="00614BD2">
      <w:pPr>
        <w:ind w:firstLine="709"/>
      </w:pPr>
      <w:r>
        <w:tab/>
      </w:r>
      <w:r w:rsidRPr="00BD45FF">
        <w:t>Osoba wnioskująca o przedłużenie profilu zaufanego ePUAP zgła</w:t>
      </w:r>
      <w:r w:rsidR="00CC03D8">
        <w:t>sza się w Punkcie Potwierdzania</w:t>
      </w:r>
      <w:r w:rsidR="00CC03D8" w:rsidRPr="00CC03D8">
        <w:rPr>
          <w:color w:val="0070C0"/>
        </w:rPr>
        <w:t xml:space="preserve"> </w:t>
      </w:r>
      <w:r w:rsidR="00CC03D8" w:rsidRPr="00D0573E">
        <w:t>lub w szczególnie uzasadnionym przypadku osoby powyżej 75 roku życia, niepełnosprawne z orzeczeniem o umiarkowanym lub znacznym stopniu niepełnosprawności w miejscu zamieszkania wnioskodawcy</w:t>
      </w:r>
      <w:r w:rsidRPr="00D0573E">
        <w:t xml:space="preserve"> i</w:t>
      </w:r>
      <w:r w:rsidRPr="00BD45FF">
        <w:t xml:space="preserve"> legitymuje się Dowodem Osobistym lub Paszportem. </w:t>
      </w:r>
    </w:p>
    <w:p w:rsidR="00080B5E" w:rsidRPr="00BD45FF" w:rsidRDefault="00080B5E" w:rsidP="00080B5E"/>
    <w:p w:rsidR="00080B5E" w:rsidRPr="00BD45FF" w:rsidRDefault="00080B5E" w:rsidP="00080B5E">
      <w:r w:rsidRPr="00BD45FF">
        <w:t xml:space="preserve">Pracownik Punktu Potwierdzania sprawdza tożsamość osoby wnioskującej: </w:t>
      </w:r>
    </w:p>
    <w:p w:rsidR="00080B5E" w:rsidRPr="00BD45FF" w:rsidRDefault="00080B5E" w:rsidP="00080B5E">
      <w:pPr>
        <w:numPr>
          <w:ilvl w:val="0"/>
          <w:numId w:val="29"/>
        </w:numPr>
      </w:pPr>
      <w:r w:rsidRPr="00BD45FF">
        <w:t>w przypadku stwierdzenia niezgodności w</w:t>
      </w:r>
      <w:r>
        <w:t xml:space="preserve"> zakresie identyfikacji osoby z </w:t>
      </w:r>
      <w:r w:rsidRPr="00BD45FF">
        <w:t>dokumentem, odmawia potwierdzenia PZ, przekazuje informację o niezgodności osobie wnioskującej, postępuje zgodnie z procedurami obowiązującymi w danym podmiocie publicznym dotyczącymi postępowania z osobami legitymującymi się niewłaściwym dokumentem i kończy proces potwierdzania;</w:t>
      </w:r>
    </w:p>
    <w:p w:rsidR="00080B5E" w:rsidRPr="006F0B59" w:rsidRDefault="00080B5E" w:rsidP="00080B5E">
      <w:pPr>
        <w:numPr>
          <w:ilvl w:val="0"/>
          <w:numId w:val="29"/>
        </w:numPr>
      </w:pPr>
      <w:r w:rsidRPr="006F0B59">
        <w:t>w przeciwnym przypadku wyszukuje wniosek z listy wniosków użytkowników na podstawie Dowodu Osobistego lub Paszportu, do tego służą ekrany od 2.</w:t>
      </w:r>
      <w:r>
        <w:t>2</w:t>
      </w:r>
      <w:r w:rsidRPr="006F0B59">
        <w:t xml:space="preserve"> do 2.5.</w:t>
      </w:r>
    </w:p>
    <w:p w:rsidR="00080B5E" w:rsidRPr="00BD45FF" w:rsidRDefault="00080B5E" w:rsidP="00080B5E">
      <w:r w:rsidRPr="00BD45FF">
        <w:t xml:space="preserve">Lista wniosków użytkowników zawiera wszystkie wnioski o przedłużenie ważności PZ. </w:t>
      </w:r>
    </w:p>
    <w:p w:rsidR="00080B5E" w:rsidRDefault="00080B5E" w:rsidP="00080B5E">
      <w:r>
        <w:tab/>
      </w:r>
      <w:r w:rsidRPr="00BD45FF">
        <w:t>Poniżej zostały przedstawione podstawowe ekrany umożl</w:t>
      </w:r>
      <w:r>
        <w:t>iwiające przedłużenie ważności profilu z</w:t>
      </w:r>
      <w:r w:rsidRPr="00BD45FF">
        <w:t xml:space="preserve">aufanego </w:t>
      </w:r>
      <w:r>
        <w:t xml:space="preserve">ePUAP. </w:t>
      </w:r>
    </w:p>
    <w:p w:rsidR="00080B5E" w:rsidRPr="00BD45FF" w:rsidRDefault="00080B5E" w:rsidP="00080B5E"/>
    <w:p w:rsidR="00080B5E" w:rsidRPr="00E307A6" w:rsidRDefault="00080B5E" w:rsidP="00080B5E">
      <w:pPr>
        <w:pStyle w:val="Nagwek3"/>
      </w:pPr>
      <w:r>
        <w:rPr>
          <w:sz w:val="18"/>
          <w:szCs w:val="18"/>
        </w:rPr>
        <w:br w:type="page"/>
      </w:r>
      <w:bookmarkStart w:id="69" w:name="_Toc448922005"/>
      <w:bookmarkStart w:id="70" w:name="_Toc428961480"/>
      <w:r w:rsidRPr="00E307A6">
        <w:lastRenderedPageBreak/>
        <w:t xml:space="preserve">Ekran 2.1. Wybór </w:t>
      </w:r>
      <w:r>
        <w:t>modułu umożliwiającego zarządzanie profilami zaufanymi</w:t>
      </w:r>
      <w:bookmarkEnd w:id="69"/>
      <w:r>
        <w:t xml:space="preserve"> </w:t>
      </w:r>
      <w:bookmarkEnd w:id="70"/>
    </w:p>
    <w:p w:rsidR="00080B5E" w:rsidRPr="00E307A6" w:rsidRDefault="002C0B94" w:rsidP="00080B5E">
      <w:pPr>
        <w:pStyle w:val="Tekstpodstawowy"/>
        <w:tabs>
          <w:tab w:val="left" w:pos="1980"/>
        </w:tabs>
        <w:spacing w:before="0" w:after="60" w:line="360" w:lineRule="auto"/>
        <w:jc w:val="center"/>
        <w:rPr>
          <w:b/>
          <w:sz w:val="18"/>
          <w:szCs w:val="18"/>
        </w:rPr>
      </w:pPr>
      <w:r>
        <w:rPr>
          <w:noProof/>
          <w:lang w:eastAsia="pl-PL"/>
        </w:rPr>
        <w:pict>
          <v:group id="_x0000_s1124" style="position:absolute;left:0;text-align:left;margin-left:223.35pt;margin-top:64.7pt;width:260.95pt;height:27pt;z-index:251714560" coordorigin="6204,4412" coordsize="5219,540">
            <v:oval id="_x0000_s1125" alt="1" style="position:absolute;left:10883;top:4412;width:540;height:540" strokecolor="red" strokeweight="1.5pt">
              <v:fill opacity="0"/>
              <v:textbox style="mso-next-textbox:#_x0000_s1125" inset="0,1mm,0,0">
                <w:txbxContent>
                  <w:p w:rsidR="00353A85" w:rsidRPr="00CD275C" w:rsidRDefault="00353A85" w:rsidP="00080B5E">
                    <w:pPr>
                      <w:pStyle w:val="NormalnyWeb"/>
                      <w:spacing w:before="0" w:after="0"/>
                      <w:jc w:val="center"/>
                      <w:rPr>
                        <w:rFonts w:ascii="Arial" w:hAnsi="Arial" w:cs="Arial"/>
                      </w:rPr>
                    </w:pPr>
                    <w:r w:rsidRPr="00CD275C">
                      <w:rPr>
                        <w:rFonts w:ascii="Arial" w:hAnsi="Arial" w:cs="Arial"/>
                        <w:color w:val="auto"/>
                      </w:rPr>
                      <w:t>1</w:t>
                    </w:r>
                  </w:p>
                </w:txbxContent>
              </v:textbox>
            </v:oval>
            <v:line id="_x0000_s1126" style="position:absolute" from="8448,4673" to="10883,4673" strokecolor="red" strokeweight="1.5pt"/>
            <v:rect id="_x0000_s1127" style="position:absolute;left:6204;top:4428;width:2244;height:456" strokecolor="red" strokeweight="2pt">
              <v:fill opacity="0"/>
            </v:rect>
          </v:group>
        </w:pict>
      </w:r>
      <w:r w:rsidR="00080B5E">
        <w:rPr>
          <w:b/>
          <w:noProof/>
          <w:sz w:val="18"/>
          <w:szCs w:val="18"/>
          <w:lang w:eastAsia="pl-PL"/>
        </w:rPr>
        <w:drawing>
          <wp:inline distT="0" distB="0" distL="0" distR="0">
            <wp:extent cx="5753100" cy="3733800"/>
            <wp:effectExtent l="19050" t="0" r="0" b="0"/>
            <wp:docPr id="23" name="Obraz 21" descr="01_Funkcja Wnioski P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 descr="01_Funkcja Wnioski PZ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18"/>
          <w:szCs w:val="18"/>
          <w:lang w:eastAsia="pl-PL"/>
        </w:rPr>
        <w:pict>
          <v:line id="_x0000_s1030" style="position:absolute;left:0;text-align:left;z-index:251664384;mso-position-horizontal-relative:text;mso-position-vertical-relative:text" from="171pt,174pt" to="171pt,174pt"/>
        </w:pict>
      </w:r>
    </w:p>
    <w:p w:rsidR="00080B5E" w:rsidRPr="00BD45FF" w:rsidRDefault="00080B5E" w:rsidP="00080B5E">
      <w:r w:rsidRPr="00BD45FF">
        <w:t xml:space="preserve">Na „Stronie głównej” ePUAP </w:t>
      </w:r>
      <w:r>
        <w:t xml:space="preserve">po rozwinięciu dostępnych funkcjonalności zalogowanej osoby </w:t>
      </w:r>
      <w:r w:rsidRPr="00BD45FF">
        <w:t xml:space="preserve">należy wybrać </w:t>
      </w:r>
      <w:r>
        <w:t>zakładkę</w:t>
      </w:r>
      <w:r w:rsidRPr="00BD45FF">
        <w:t xml:space="preserve"> „</w:t>
      </w:r>
      <w:r>
        <w:t>Administrowanie</w:t>
      </w:r>
      <w:r w:rsidRPr="00BD45FF">
        <w:t xml:space="preserve">”, a następnie należy wybrać: </w:t>
      </w:r>
    </w:p>
    <w:p w:rsidR="00080B5E" w:rsidRPr="00BD45FF" w:rsidRDefault="002C0B94" w:rsidP="00080B5E">
      <w:pPr>
        <w:numPr>
          <w:ilvl w:val="0"/>
          <w:numId w:val="30"/>
        </w:numPr>
      </w:pPr>
      <w:r>
        <w:rPr>
          <w:noProof/>
          <w:lang w:eastAsia="pl-PL"/>
        </w:rPr>
        <w:pict>
          <v:oval id="_x0000_s1128" style="position:absolute;left:0;text-align:left;margin-left:12.6pt;margin-top:5.15pt;width:18pt;height:18pt;z-index:251715584" strokecolor="red" strokeweight="1.25pt">
            <v:fill opacity="0"/>
          </v:oval>
        </w:pict>
      </w:r>
      <w:r w:rsidR="00080B5E" w:rsidRPr="00BD45FF">
        <w:t>„</w:t>
      </w:r>
      <w:r w:rsidR="00080B5E" w:rsidRPr="00F854AA">
        <w:t xml:space="preserve"> </w:t>
      </w:r>
      <w:r w:rsidR="00080B5E">
        <w:t>Wnioski PZ</w:t>
      </w:r>
      <w:r w:rsidR="00080B5E" w:rsidRPr="00BD45FF">
        <w:t>”.</w:t>
      </w:r>
    </w:p>
    <w:p w:rsidR="00080B5E" w:rsidRPr="00E307A6" w:rsidRDefault="00080B5E" w:rsidP="00080B5E">
      <w:pPr>
        <w:pStyle w:val="Nagwek3"/>
      </w:pPr>
      <w:bookmarkStart w:id="71" w:name="_Toc428961481"/>
      <w:bookmarkStart w:id="72" w:name="_Toc448922006"/>
      <w:r w:rsidRPr="00E307A6">
        <w:t>Ekran 2.2. Wybór funkcji wyszukiwania</w:t>
      </w:r>
      <w:bookmarkEnd w:id="71"/>
      <w:bookmarkEnd w:id="72"/>
      <w:r w:rsidRPr="00E307A6">
        <w:t xml:space="preserve"> </w:t>
      </w:r>
    </w:p>
    <w:p w:rsidR="00080B5E" w:rsidRPr="00BD45FF" w:rsidRDefault="002C0B94" w:rsidP="00080B5E">
      <w:pPr>
        <w:pStyle w:val="Tekstpodstawowy"/>
        <w:tabs>
          <w:tab w:val="left" w:pos="1980"/>
        </w:tabs>
        <w:jc w:val="left"/>
      </w:pPr>
      <w:r>
        <w:rPr>
          <w:noProof/>
          <w:lang w:eastAsia="pl-PL"/>
        </w:rPr>
        <w:pict>
          <v:oval id="_x0000_s1031" style="position:absolute;margin-left:11.4pt;margin-top:224.25pt;width:18pt;height:18pt;z-index:251665408" strokecolor="red" strokeweight="1.25pt">
            <v:fill opacity="0"/>
          </v:oval>
        </w:pict>
      </w:r>
      <w:r>
        <w:rPr>
          <w:b/>
          <w:noProof/>
          <w:sz w:val="18"/>
          <w:szCs w:val="18"/>
          <w:lang w:eastAsia="pl-PL"/>
        </w:rPr>
        <w:pict>
          <v:group id="_x0000_s1129" style="position:absolute;margin-left:105.75pt;margin-top:115.65pt;width:379.75pt;height:27pt;z-index:251716608" coordorigin="3648,4292" coordsize="7595,540">
            <v:oval id="_x0000_s1130" alt="1" style="position:absolute;left:10703;top:4292;width:540;height:540" strokecolor="red" strokeweight="1.5pt">
              <v:fill opacity="0"/>
              <v:textbox style="mso-next-textbox:#_x0000_s1130" inset="0,1mm,0,0">
                <w:txbxContent>
                  <w:p w:rsidR="00353A85" w:rsidRPr="00CD275C" w:rsidRDefault="00353A85" w:rsidP="00080B5E">
                    <w:pPr>
                      <w:pStyle w:val="NormalnyWeb"/>
                      <w:spacing w:before="0" w:after="0"/>
                      <w:jc w:val="center"/>
                      <w:rPr>
                        <w:rFonts w:ascii="Arial" w:hAnsi="Arial" w:cs="Arial"/>
                      </w:rPr>
                    </w:pPr>
                    <w:r w:rsidRPr="00CD275C">
                      <w:rPr>
                        <w:rFonts w:ascii="Arial" w:hAnsi="Arial" w:cs="Arial"/>
                        <w:color w:val="auto"/>
                      </w:rPr>
                      <w:t>1</w:t>
                    </w:r>
                  </w:p>
                </w:txbxContent>
              </v:textbox>
            </v:oval>
            <v:line id="_x0000_s1131" style="position:absolute" from="5892,4577" to="10703,4577" strokecolor="red" strokeweight="1.5pt"/>
            <v:rect id="_x0000_s1132" style="position:absolute;left:3648;top:4356;width:2244;height:456" strokecolor="red" strokeweight="2pt">
              <v:fill opacity="0"/>
            </v:rect>
          </v:group>
        </w:pict>
      </w:r>
      <w:r w:rsidR="00080B5E">
        <w:rPr>
          <w:b/>
          <w:noProof/>
          <w:sz w:val="18"/>
          <w:szCs w:val="18"/>
          <w:lang w:eastAsia="pl-PL"/>
        </w:rPr>
        <w:drawing>
          <wp:inline distT="0" distB="0" distL="0" distR="0">
            <wp:extent cx="5753100" cy="2647950"/>
            <wp:effectExtent l="19050" t="0" r="0" b="0"/>
            <wp:docPr id="24" name="Obraz 22" descr="02_Lista wnioskó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" descr="02_Lista wniosków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0B5E" w:rsidRPr="00BD45FF">
        <w:t xml:space="preserve">Należy przejść do funkcji wyszukiwania </w:t>
      </w:r>
      <w:r w:rsidR="00080B5E">
        <w:t>wniosków</w:t>
      </w:r>
      <w:r w:rsidR="00080B5E" w:rsidRPr="00BD45FF">
        <w:t xml:space="preserve">: </w:t>
      </w:r>
    </w:p>
    <w:p w:rsidR="00080B5E" w:rsidRDefault="00080B5E" w:rsidP="00080B5E">
      <w:pPr>
        <w:numPr>
          <w:ilvl w:val="0"/>
          <w:numId w:val="31"/>
        </w:numPr>
        <w:spacing w:before="0"/>
        <w:ind w:left="714" w:hanging="357"/>
      </w:pPr>
      <w:r w:rsidRPr="00BD45FF">
        <w:t>Wybrać przycisk „Wyszukiwanie”.</w:t>
      </w:r>
      <w:r>
        <w:t xml:space="preserve"> </w:t>
      </w:r>
    </w:p>
    <w:p w:rsidR="00080B5E" w:rsidRDefault="00080B5E" w:rsidP="00080B5E">
      <w:pPr>
        <w:rPr>
          <w:b/>
        </w:rPr>
      </w:pPr>
    </w:p>
    <w:p w:rsidR="00080B5E" w:rsidRPr="00BD45FF" w:rsidRDefault="00080B5E" w:rsidP="00080B5E">
      <w:pPr>
        <w:pStyle w:val="Nagwek3"/>
      </w:pPr>
      <w:bookmarkStart w:id="73" w:name="_Toc448922007"/>
      <w:r w:rsidRPr="00BD45FF">
        <w:lastRenderedPageBreak/>
        <w:t>Ekran 2.3. Wybór sposobu wprowadzania danych służących do wyszukania</w:t>
      </w:r>
      <w:bookmarkEnd w:id="73"/>
      <w:r w:rsidRPr="00BD45FF">
        <w:t xml:space="preserve"> </w:t>
      </w:r>
    </w:p>
    <w:p w:rsidR="00080B5E" w:rsidRPr="00BD45FF" w:rsidRDefault="00080B5E" w:rsidP="00080B5E">
      <w:r w:rsidRPr="00BD45FF">
        <w:t>Pracownik Punktu Potwierdzania dokonuje wyboru sposobu wprowadzania danych służących do wyszukania wniosku oraz określa stan wniosku, w przypadku przedłużania ważności profilu zaufanego Stan wniosku jest „Oczekujący”, a Typ wniosku „o przedłużenie”.</w:t>
      </w:r>
    </w:p>
    <w:p w:rsidR="00080B5E" w:rsidRPr="00BD45FF" w:rsidRDefault="00080B5E" w:rsidP="00080B5E"/>
    <w:p w:rsidR="00080B5E" w:rsidRPr="00BD45FF" w:rsidRDefault="002C0B94" w:rsidP="00080B5E">
      <w:r>
        <w:rPr>
          <w:noProof/>
          <w:lang w:eastAsia="pl-PL"/>
        </w:rPr>
        <w:pict>
          <v:group id="_x0000_s1142" style="position:absolute;left:0;text-align:left;margin-left:195.15pt;margin-top:336.05pt;width:290.35pt;height:27pt;z-index:251720704" coordorigin="5320,6284" coordsize="5807,540">
            <v:oval id="_x0000_s1143" alt="1" style="position:absolute;left:10587;top:6284;width:540;height:540" strokecolor="red" strokeweight="1.5pt">
              <v:fill opacity="0"/>
              <v:textbox style="mso-next-textbox:#_x0000_s1143" inset="0,1mm,0,0">
                <w:txbxContent>
                  <w:p w:rsidR="00353A85" w:rsidRPr="00CD275C" w:rsidRDefault="00353A85" w:rsidP="00080B5E">
                    <w:pPr>
                      <w:pStyle w:val="NormalnyWeb"/>
                      <w:spacing w:before="0" w:after="0"/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  <w:color w:val="auto"/>
                      </w:rPr>
                      <w:t>3</w:t>
                    </w:r>
                  </w:p>
                </w:txbxContent>
              </v:textbox>
            </v:oval>
            <v:line id="_x0000_s1144" style="position:absolute" from="7920,6557" to="10587,6557" strokecolor="red" strokeweight="1.5pt"/>
            <v:rect id="_x0000_s1145" style="position:absolute;left:5320;top:6336;width:2600;height:456" strokecolor="red" strokeweight="2pt">
              <v:fill opacity="0"/>
            </v:rect>
          </v:group>
        </w:pict>
      </w:r>
      <w:r>
        <w:rPr>
          <w:noProof/>
          <w:lang w:eastAsia="pl-PL"/>
        </w:rPr>
        <w:pict>
          <v:group id="_x0000_s1138" style="position:absolute;left:0;text-align:left;margin-left:195.75pt;margin-top:306.65pt;width:290.35pt;height:27pt;z-index:251719680" coordorigin="5320,6284" coordsize="5807,540">
            <v:oval id="_x0000_s1139" alt="1" style="position:absolute;left:10587;top:6284;width:540;height:540" strokecolor="red" strokeweight="1.5pt">
              <v:fill opacity="0"/>
              <v:textbox style="mso-next-textbox:#_x0000_s1139" inset="0,1mm,0,0">
                <w:txbxContent>
                  <w:p w:rsidR="00353A85" w:rsidRPr="00CD275C" w:rsidRDefault="00353A85" w:rsidP="00080B5E">
                    <w:pPr>
                      <w:pStyle w:val="NormalnyWeb"/>
                      <w:spacing w:before="0" w:after="0"/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  <w:color w:val="auto"/>
                      </w:rPr>
                      <w:t>2</w:t>
                    </w:r>
                  </w:p>
                </w:txbxContent>
              </v:textbox>
            </v:oval>
            <v:line id="_x0000_s1140" style="position:absolute" from="7920,6557" to="10587,6557" strokecolor="red" strokeweight="1.5pt"/>
            <v:rect id="_x0000_s1141" style="position:absolute;left:5320;top:6336;width:2600;height:456" strokecolor="red" strokeweight="2pt">
              <v:fill opacity="0"/>
            </v:rect>
          </v:group>
        </w:pict>
      </w:r>
      <w:r>
        <w:rPr>
          <w:noProof/>
          <w:lang w:eastAsia="pl-PL"/>
        </w:rPr>
        <w:pict>
          <v:group id="_x0000_s1134" style="position:absolute;left:0;text-align:left;margin-left:195.15pt;margin-top:129.65pt;width:290.35pt;height:27pt;z-index:251718656" coordorigin="5320,6284" coordsize="5807,540">
            <v:oval id="_x0000_s1135" alt="1" style="position:absolute;left:10587;top:6284;width:540;height:540" strokecolor="red" strokeweight="1.5pt">
              <v:fill opacity="0"/>
              <v:textbox style="mso-next-textbox:#_x0000_s1135" inset="0,1mm,0,0">
                <w:txbxContent>
                  <w:p w:rsidR="00353A85" w:rsidRPr="00CD275C" w:rsidRDefault="00353A85" w:rsidP="00080B5E">
                    <w:pPr>
                      <w:pStyle w:val="NormalnyWeb"/>
                      <w:spacing w:before="0" w:after="0"/>
                      <w:jc w:val="center"/>
                      <w:rPr>
                        <w:rFonts w:ascii="Arial" w:hAnsi="Arial" w:cs="Arial"/>
                      </w:rPr>
                    </w:pPr>
                    <w:r w:rsidRPr="00CD275C">
                      <w:rPr>
                        <w:rFonts w:ascii="Arial" w:hAnsi="Arial" w:cs="Arial"/>
                        <w:color w:val="auto"/>
                      </w:rPr>
                      <w:t>1</w:t>
                    </w:r>
                  </w:p>
                </w:txbxContent>
              </v:textbox>
            </v:oval>
            <v:line id="_x0000_s1136" style="position:absolute" from="7920,6557" to="10587,6557" strokecolor="red" strokeweight="1.5pt"/>
            <v:rect id="_x0000_s1137" style="position:absolute;left:5320;top:6336;width:2600;height:456" strokecolor="red" strokeweight="2pt">
              <v:fill opacity="0"/>
            </v:rect>
          </v:group>
        </w:pict>
      </w:r>
      <w:r w:rsidR="00080B5E">
        <w:rPr>
          <w:noProof/>
          <w:lang w:eastAsia="pl-PL"/>
        </w:rPr>
        <w:drawing>
          <wp:inline distT="0" distB="0" distL="0" distR="0">
            <wp:extent cx="5762625" cy="5314950"/>
            <wp:effectExtent l="19050" t="0" r="9525" b="0"/>
            <wp:docPr id="25" name="Obraz 24" descr="04_Parametry wys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4" descr="04_Parametry wysz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B5E" w:rsidRPr="00BD45FF" w:rsidRDefault="00080B5E" w:rsidP="00080B5E">
      <w:r w:rsidRPr="00BD45FF">
        <w:t>Należy:</w:t>
      </w:r>
    </w:p>
    <w:p w:rsidR="00080B5E" w:rsidRDefault="002C0B94" w:rsidP="00080B5E">
      <w:pPr>
        <w:numPr>
          <w:ilvl w:val="0"/>
          <w:numId w:val="32"/>
        </w:numPr>
      </w:pPr>
      <w:r>
        <w:rPr>
          <w:noProof/>
          <w:lang w:eastAsia="pl-PL"/>
        </w:rPr>
        <w:pict>
          <v:oval id="_x0000_s1041" style="position:absolute;left:0;text-align:left;margin-left:12pt;margin-top:4.8pt;width:18pt;height:18pt;z-index:251675648" strokecolor="red" strokeweight="1.25pt">
            <v:fill opacity="0"/>
          </v:oval>
        </w:pict>
      </w:r>
      <w:r w:rsidR="00080B5E" w:rsidRPr="00BD45FF">
        <w:t>Wybrać zestaw wprowadzanych danych służących do wyszukania, można wyszukiwać według: „identyfikatorze użytkownika” lub „imieniu, nazwisku i nr PESEL” lub „znaku sprawy”</w:t>
      </w:r>
      <w:r w:rsidR="00080B5E">
        <w:t xml:space="preserve">; </w:t>
      </w:r>
    </w:p>
    <w:p w:rsidR="00080B5E" w:rsidRDefault="002C0B94" w:rsidP="00080B5E">
      <w:pPr>
        <w:numPr>
          <w:ilvl w:val="0"/>
          <w:numId w:val="32"/>
        </w:numPr>
      </w:pPr>
      <w:r>
        <w:rPr>
          <w:noProof/>
          <w:lang w:eastAsia="pl-PL"/>
        </w:rPr>
        <w:pict>
          <v:oval id="_x0000_s1042" style="position:absolute;left:0;text-align:left;margin-left:12pt;margin-top:4.7pt;width:18pt;height:18pt;z-index:251676672" strokecolor="red" strokeweight="1.25pt">
            <v:fill opacity="0"/>
          </v:oval>
        </w:pict>
      </w:r>
      <w:r w:rsidR="00080B5E" w:rsidRPr="00BD45FF">
        <w:t>Wybrać</w:t>
      </w:r>
      <w:r w:rsidR="00080B5E">
        <w:t xml:space="preserve"> Stan wniosku „Oczekujący”;</w:t>
      </w:r>
    </w:p>
    <w:p w:rsidR="00080B5E" w:rsidRPr="00BD45FF" w:rsidRDefault="002C0B94" w:rsidP="00080B5E">
      <w:pPr>
        <w:numPr>
          <w:ilvl w:val="0"/>
          <w:numId w:val="32"/>
        </w:numPr>
      </w:pPr>
      <w:r>
        <w:rPr>
          <w:noProof/>
          <w:lang w:eastAsia="pl-PL"/>
        </w:rPr>
        <w:pict>
          <v:oval id="_x0000_s1133" style="position:absolute;left:0;text-align:left;margin-left:12pt;margin-top:5.05pt;width:18pt;height:18pt;z-index:251717632" strokecolor="red" strokeweight="1.25pt">
            <v:fill opacity="0"/>
          </v:oval>
        </w:pict>
      </w:r>
      <w:r w:rsidR="00080B5E">
        <w:t>Wybrać T</w:t>
      </w:r>
      <w:r w:rsidR="00080B5E" w:rsidRPr="00BD45FF">
        <w:t xml:space="preserve">yp wniosku „o przedłużenie”. </w:t>
      </w:r>
    </w:p>
    <w:p w:rsidR="00080B5E" w:rsidRPr="00BD45FF" w:rsidRDefault="00080B5E" w:rsidP="00080B5E">
      <w:pPr>
        <w:pStyle w:val="Nagwek3"/>
      </w:pPr>
      <w:r w:rsidRPr="00BD45FF">
        <w:rPr>
          <w:b/>
        </w:rPr>
        <w:br w:type="page"/>
      </w:r>
      <w:bookmarkStart w:id="74" w:name="_Toc448922008"/>
      <w:r w:rsidRPr="00BD45FF">
        <w:lastRenderedPageBreak/>
        <w:t>Ekran 2.4. Wprowadzanie danych służących do wyszukania wniosku</w:t>
      </w:r>
      <w:bookmarkEnd w:id="74"/>
    </w:p>
    <w:p w:rsidR="00080B5E" w:rsidRPr="00BD45FF" w:rsidRDefault="00080B5E" w:rsidP="00080B5E"/>
    <w:p w:rsidR="00080B5E" w:rsidRDefault="00080B5E" w:rsidP="00080B5E">
      <w:r w:rsidRPr="00BD45FF">
        <w:t>Po wyborze zestawu wprowadzanych danych służących do wyszukania, należy wprowadzić te dane, np. identyfikator użytkownika.</w:t>
      </w:r>
    </w:p>
    <w:p w:rsidR="00080B5E" w:rsidRPr="00BD45FF" w:rsidRDefault="00080B5E" w:rsidP="00080B5E"/>
    <w:p w:rsidR="00080B5E" w:rsidRPr="00BD45FF" w:rsidRDefault="002C0B94" w:rsidP="00080B5E">
      <w:pPr>
        <w:spacing w:before="0" w:after="60" w:line="360" w:lineRule="auto"/>
        <w:rPr>
          <w:sz w:val="18"/>
          <w:szCs w:val="18"/>
        </w:rPr>
      </w:pPr>
      <w:r>
        <w:rPr>
          <w:b/>
          <w:noProof/>
          <w:sz w:val="18"/>
          <w:szCs w:val="18"/>
          <w:lang w:eastAsia="pl-PL"/>
        </w:rPr>
        <w:pict>
          <v:group id="_x0000_s1150" style="position:absolute;left:0;text-align:left;margin-left:72.75pt;margin-top:389.7pt;width:411.55pt;height:27pt;z-index:251722752" coordorigin="2872,11312" coordsize="8231,540">
            <v:oval id="_x0000_s1151" alt="1" style="position:absolute;left:10563;top:11312;width:540;height:540" strokecolor="red" strokeweight="1.5pt">
              <v:fill opacity="0"/>
              <v:textbox style="mso-next-textbox:#_x0000_s1151" inset="0,1mm,0,0">
                <w:txbxContent>
                  <w:p w:rsidR="00353A85" w:rsidRPr="00CD275C" w:rsidRDefault="00353A85" w:rsidP="00080B5E">
                    <w:pPr>
                      <w:pStyle w:val="NormalnyWeb"/>
                      <w:spacing w:before="0" w:after="0"/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  <w:color w:val="auto"/>
                      </w:rPr>
                      <w:t>2</w:t>
                    </w:r>
                  </w:p>
                </w:txbxContent>
              </v:textbox>
            </v:oval>
            <v:line id="_x0000_s1152" style="position:absolute" from="5472,11585" to="10587,11585" strokecolor="red" strokeweight="1.5pt"/>
            <v:rect id="_x0000_s1153" style="position:absolute;left:2872;top:11364;width:2600;height:456" strokecolor="red" strokeweight="2pt">
              <v:fill opacity="0"/>
            </v:rect>
          </v:group>
        </w:pict>
      </w:r>
      <w:r>
        <w:rPr>
          <w:b/>
          <w:noProof/>
          <w:sz w:val="18"/>
          <w:szCs w:val="18"/>
          <w:lang w:eastAsia="pl-PL"/>
        </w:rPr>
        <w:pict>
          <v:group id="_x0000_s1146" style="position:absolute;left:0;text-align:left;margin-left:195.15pt;margin-top:152.1pt;width:290.35pt;height:27pt;z-index:251721728" coordorigin="5320,6284" coordsize="5807,540">
            <v:oval id="_x0000_s1147" alt="1" style="position:absolute;left:10587;top:6284;width:540;height:540" strokecolor="red" strokeweight="1.5pt">
              <v:fill opacity="0"/>
              <v:textbox style="mso-next-textbox:#_x0000_s1147" inset="0,1mm,0,0">
                <w:txbxContent>
                  <w:p w:rsidR="00353A85" w:rsidRPr="00CD275C" w:rsidRDefault="00353A85" w:rsidP="00080B5E">
                    <w:pPr>
                      <w:pStyle w:val="NormalnyWeb"/>
                      <w:spacing w:before="0" w:after="0"/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  <w:color w:val="auto"/>
                      </w:rPr>
                      <w:t>1</w:t>
                    </w:r>
                  </w:p>
                </w:txbxContent>
              </v:textbox>
            </v:oval>
            <v:line id="_x0000_s1148" style="position:absolute" from="7920,6557" to="10587,6557" strokecolor="red" strokeweight="1.5pt"/>
            <v:rect id="_x0000_s1149" style="position:absolute;left:5320;top:6336;width:2600;height:456" strokecolor="red" strokeweight="2pt">
              <v:fill opacity="0"/>
            </v:rect>
          </v:group>
        </w:pict>
      </w:r>
      <w:r w:rsidR="00080B5E">
        <w:rPr>
          <w:noProof/>
          <w:sz w:val="18"/>
          <w:szCs w:val="18"/>
          <w:lang w:eastAsia="pl-PL"/>
        </w:rPr>
        <w:drawing>
          <wp:inline distT="0" distB="0" distL="0" distR="0">
            <wp:extent cx="5762625" cy="5314950"/>
            <wp:effectExtent l="19050" t="0" r="9525" b="0"/>
            <wp:docPr id="26" name="Obraz 24" descr="04_Parametry wys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4" descr="04_Parametry wysz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B5E" w:rsidRPr="00BD45FF" w:rsidRDefault="00080B5E" w:rsidP="00080B5E"/>
    <w:p w:rsidR="00080B5E" w:rsidRPr="00BD45FF" w:rsidRDefault="00080B5E" w:rsidP="00080B5E">
      <w:r w:rsidRPr="00BD45FF">
        <w:t>Należy:</w:t>
      </w:r>
    </w:p>
    <w:p w:rsidR="00080B5E" w:rsidRPr="00BD45FF" w:rsidRDefault="002C0B94" w:rsidP="00080B5E">
      <w:pPr>
        <w:numPr>
          <w:ilvl w:val="0"/>
          <w:numId w:val="33"/>
        </w:numPr>
      </w:pPr>
      <w:r>
        <w:rPr>
          <w:noProof/>
          <w:lang w:eastAsia="pl-PL"/>
        </w:rPr>
        <w:pict>
          <v:oval id="_x0000_s1043" style="position:absolute;left:0;text-align:left;margin-left:11.4pt;margin-top:4.3pt;width:18pt;height:18pt;z-index:251677696" strokecolor="red" strokeweight="1.25pt">
            <v:fill opacity="0"/>
            <v:textbox style="mso-next-textbox:#_x0000_s1043">
              <w:txbxContent>
                <w:p w:rsidR="00353A85" w:rsidRDefault="00353A85" w:rsidP="00080B5E"/>
              </w:txbxContent>
            </v:textbox>
          </v:oval>
        </w:pict>
      </w:r>
      <w:r w:rsidR="00080B5E">
        <w:t>W przypadku wybrania „identyfikatorze użytkownika” należy podać „login” np. AdamLogin</w:t>
      </w:r>
      <w:r w:rsidR="00080B5E" w:rsidRPr="00BD45FF">
        <w:t>;</w:t>
      </w:r>
    </w:p>
    <w:p w:rsidR="00080B5E" w:rsidRPr="00BD45FF" w:rsidRDefault="002C0B94" w:rsidP="00080B5E">
      <w:pPr>
        <w:numPr>
          <w:ilvl w:val="0"/>
          <w:numId w:val="33"/>
        </w:numPr>
      </w:pPr>
      <w:r>
        <w:rPr>
          <w:noProof/>
          <w:lang w:eastAsia="pl-PL"/>
        </w:rPr>
        <w:pict>
          <v:oval id="_x0000_s1044" style="position:absolute;left:0;text-align:left;margin-left:11.25pt;margin-top:4.75pt;width:18pt;height:18pt;z-index:251678720" strokecolor="red" strokeweight="1.25pt">
            <v:fill opacity="0"/>
          </v:oval>
        </w:pict>
      </w:r>
      <w:r w:rsidR="00080B5E" w:rsidRPr="00BD45FF">
        <w:t>Wybrać przycisk „Wyszukaj”.</w:t>
      </w:r>
    </w:p>
    <w:p w:rsidR="00080B5E" w:rsidRPr="00BD45FF" w:rsidRDefault="00080B5E" w:rsidP="00080B5E"/>
    <w:p w:rsidR="00080B5E" w:rsidRPr="00BD45FF" w:rsidRDefault="00080B5E" w:rsidP="00080B5E">
      <w:pPr>
        <w:pStyle w:val="Nagwek3"/>
      </w:pPr>
      <w:r w:rsidRPr="00BD45FF">
        <w:rPr>
          <w:b/>
        </w:rPr>
        <w:br w:type="page"/>
      </w:r>
      <w:bookmarkStart w:id="75" w:name="_Toc448922009"/>
      <w:r w:rsidRPr="00BD45FF">
        <w:lastRenderedPageBreak/>
        <w:t>Ekran 2.5. Lista wniosków użytkownika i wybranie wniosku</w:t>
      </w:r>
      <w:bookmarkEnd w:id="75"/>
    </w:p>
    <w:p w:rsidR="00080B5E" w:rsidRPr="00BD45FF" w:rsidRDefault="00080B5E" w:rsidP="00080B5E"/>
    <w:p w:rsidR="00080B5E" w:rsidRPr="00BD45FF" w:rsidRDefault="00080B5E" w:rsidP="00080B5E">
      <w:r w:rsidRPr="00BD45FF">
        <w:t>Można złożyć więcej niż jeden wniosek o przedłużenie ważności profilu zaufanego ePUAP</w:t>
      </w:r>
      <w:r>
        <w:t>, przypadku wielu wniosków należy wybrać wniosek wskazany przez użytkownika</w:t>
      </w:r>
      <w:r w:rsidRPr="00BD45FF">
        <w:t xml:space="preserve">. </w:t>
      </w:r>
    </w:p>
    <w:p w:rsidR="00080B5E" w:rsidRDefault="002C0B94" w:rsidP="00080B5E">
      <w:r>
        <w:rPr>
          <w:noProof/>
          <w:lang w:eastAsia="pl-PL"/>
        </w:rPr>
        <w:pict>
          <v:group id="_x0000_s1154" style="position:absolute;left:0;text-align:left;margin-left:361.75pt;margin-top:161.95pt;width:131.55pt;height:27pt;z-index:251723776" coordorigin="8736,6800" coordsize="2631,540">
            <v:oval id="_x0000_s1155" alt="1" style="position:absolute;left:10827;top:6800;width:540;height:540" strokecolor="red" strokeweight="1.5pt">
              <v:fill opacity="0"/>
              <v:textbox style="mso-next-textbox:#_x0000_s1155" inset="0,1mm,0,0">
                <w:txbxContent>
                  <w:p w:rsidR="00353A85" w:rsidRPr="00CD275C" w:rsidRDefault="00353A85" w:rsidP="00080B5E">
                    <w:pPr>
                      <w:pStyle w:val="NormalnyWeb"/>
                      <w:spacing w:before="0" w:after="0"/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  <w:color w:val="auto"/>
                      </w:rPr>
                      <w:t>1</w:t>
                    </w:r>
                  </w:p>
                </w:txbxContent>
              </v:textbox>
            </v:oval>
            <v:line id="_x0000_s1156" style="position:absolute" from="10584,7073" to="10827,7073" strokecolor="red" strokeweight="1.5pt"/>
            <v:rect id="_x0000_s1157" style="position:absolute;left:8736;top:6848;width:1848;height:456" strokecolor="red" strokeweight="2pt">
              <v:fill opacity="0"/>
            </v:rect>
          </v:group>
        </w:pict>
      </w:r>
      <w:r w:rsidR="00080B5E">
        <w:rPr>
          <w:noProof/>
          <w:lang w:eastAsia="pl-PL"/>
        </w:rPr>
        <w:drawing>
          <wp:inline distT="0" distB="0" distL="0" distR="0">
            <wp:extent cx="5762625" cy="2943225"/>
            <wp:effectExtent l="19050" t="0" r="9525" b="0"/>
            <wp:docPr id="27" name="Obraz 0" descr="05_Lista wnioskó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0" descr="05_Lista wniosków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B5E" w:rsidRPr="00BD45FF" w:rsidRDefault="00080B5E" w:rsidP="00080B5E"/>
    <w:p w:rsidR="00080B5E" w:rsidRPr="00BD45FF" w:rsidRDefault="00080B5E" w:rsidP="00080B5E">
      <w:r w:rsidRPr="00BD45FF">
        <w:t>Wybór wniosku:</w:t>
      </w:r>
    </w:p>
    <w:p w:rsidR="00080B5E" w:rsidRPr="00BD45FF" w:rsidRDefault="002C0B94" w:rsidP="00080B5E">
      <w:pPr>
        <w:numPr>
          <w:ilvl w:val="0"/>
          <w:numId w:val="34"/>
        </w:numPr>
      </w:pPr>
      <w:r>
        <w:rPr>
          <w:noProof/>
          <w:lang w:eastAsia="pl-PL"/>
        </w:rPr>
        <w:pict>
          <v:oval id="_x0000_s1045" style="position:absolute;left:0;text-align:left;margin-left:11.85pt;margin-top:4.75pt;width:18pt;height:18pt;z-index:251679744" strokecolor="red" strokeweight="1.25pt">
            <v:fill opacity="0"/>
          </v:oval>
        </w:pict>
      </w:r>
      <w:r w:rsidR="00080B5E" w:rsidRPr="00BD45FF">
        <w:t>Nacisnąć przycisk „Szczegóły wniosku”.</w:t>
      </w:r>
    </w:p>
    <w:p w:rsidR="00080B5E" w:rsidRPr="00BD45FF" w:rsidRDefault="00080B5E" w:rsidP="00080B5E"/>
    <w:p w:rsidR="00080B5E" w:rsidRPr="00BD45FF" w:rsidRDefault="00080B5E" w:rsidP="00080B5E">
      <w:r w:rsidRPr="00BD45FF">
        <w:t xml:space="preserve">W przypadku pustej listy wniosków lub braku poprawnego wniosku o potwierdzenie profilu zaufanego ePUAP osoba zgłaszająca się w Punkcie Potwierdzania jest informowana </w:t>
      </w:r>
      <w:r w:rsidRPr="00BD45FF">
        <w:br/>
        <w:t xml:space="preserve">o konieczności złożenia elektronicznego Wniosku na ePUAP i kończy się proces przedłużania ważności profilu zaufanego. </w:t>
      </w:r>
    </w:p>
    <w:p w:rsidR="00080B5E" w:rsidRPr="00BD45FF" w:rsidRDefault="00080B5E" w:rsidP="00080B5E"/>
    <w:p w:rsidR="00080B5E" w:rsidRPr="00BD45FF" w:rsidRDefault="00080B5E" w:rsidP="00080B5E">
      <w:pPr>
        <w:pStyle w:val="Nagwek3"/>
      </w:pPr>
      <w:r w:rsidRPr="00BD45FF">
        <w:rPr>
          <w:b/>
        </w:rPr>
        <w:br w:type="page"/>
      </w:r>
      <w:bookmarkStart w:id="76" w:name="_Toc448922010"/>
      <w:r w:rsidRPr="00BD45FF">
        <w:lastRenderedPageBreak/>
        <w:t>Ekran 2.6. Szczegóły wniosku – wprowadzenie znaku sprawy</w:t>
      </w:r>
      <w:bookmarkEnd w:id="76"/>
    </w:p>
    <w:p w:rsidR="00080B5E" w:rsidRPr="00BD45FF" w:rsidRDefault="00080B5E" w:rsidP="00080B5E">
      <w:r w:rsidRPr="00BD45FF">
        <w:t xml:space="preserve">Pracownik Punktu Potwierdzania sprawdza zgodność danych z dokumentu osoby wnioskującej z danymi znajdującymi we wniosku. </w:t>
      </w:r>
    </w:p>
    <w:p w:rsidR="00080B5E" w:rsidRPr="00A55885" w:rsidRDefault="002C0B94" w:rsidP="00080B5E">
      <w:r>
        <w:rPr>
          <w:noProof/>
          <w:lang w:eastAsia="pl-PL"/>
        </w:rPr>
        <w:pict>
          <v:oval id="_x0000_s1162" alt="1" style="position:absolute;left:0;text-align:left;margin-left:455.5pt;margin-top:363.1pt;width:27pt;height:27pt;z-index:251725824" strokecolor="red" strokeweight="1.5pt">
            <v:fill opacity="0"/>
            <v:textbox style="mso-next-textbox:#_x0000_s1162" inset="0,1mm,0,0">
              <w:txbxContent>
                <w:p w:rsidR="00353A85" w:rsidRPr="00CD275C" w:rsidRDefault="00353A85" w:rsidP="00080B5E">
                  <w:pPr>
                    <w:pStyle w:val="NormalnyWeb"/>
                    <w:spacing w:before="0" w:after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color w:val="auto"/>
                    </w:rPr>
                    <w:t>2</w:t>
                  </w:r>
                </w:p>
              </w:txbxContent>
            </v:textbox>
          </v:oval>
        </w:pict>
      </w:r>
      <w:r>
        <w:rPr>
          <w:noProof/>
          <w:lang w:eastAsia="pl-PL"/>
        </w:rPr>
        <w:pict>
          <v:line id="_x0000_s1163" style="position:absolute;left:0;text-align:left;z-index:251726848" from="281.6pt,376.95pt" to="455.5pt,376.95pt" strokecolor="red" strokeweight="1.5pt"/>
        </w:pict>
      </w:r>
      <w:r>
        <w:rPr>
          <w:noProof/>
          <w:lang w:eastAsia="pl-PL"/>
        </w:rPr>
        <w:pict>
          <v:rect id="_x0000_s1164" style="position:absolute;left:0;text-align:left;margin-left:193.35pt;margin-top:364.95pt;width:88.2pt;height:22.8pt;z-index:251727872" strokecolor="red" strokeweight="2pt">
            <v:fill opacity="0"/>
          </v:rect>
        </w:pict>
      </w:r>
      <w:r>
        <w:rPr>
          <w:noProof/>
          <w:lang w:eastAsia="pl-PL"/>
        </w:rPr>
        <w:pict>
          <v:group id="_x0000_s1158" style="position:absolute;left:0;text-align:left;margin-left:254.55pt;margin-top:331.15pt;width:227.95pt;height:27.05pt;z-index:251724800" coordorigin="6508,9315" coordsize="4559,541">
            <v:oval id="_x0000_s1159" alt="1" style="position:absolute;left:10527;top:9315;width:540;height:540" strokecolor="red" strokeweight="1.5pt">
              <v:fill opacity="0"/>
              <v:textbox style="mso-next-textbox:#_x0000_s1159" inset="0,1mm,0,0">
                <w:txbxContent>
                  <w:p w:rsidR="00353A85" w:rsidRPr="00CD275C" w:rsidRDefault="00353A85" w:rsidP="00080B5E">
                    <w:pPr>
                      <w:pStyle w:val="NormalnyWeb"/>
                      <w:spacing w:before="0" w:after="0"/>
                      <w:jc w:val="center"/>
                      <w:rPr>
                        <w:rFonts w:ascii="Arial" w:hAnsi="Arial" w:cs="Arial"/>
                      </w:rPr>
                    </w:pPr>
                    <w:r w:rsidRPr="00CD275C">
                      <w:rPr>
                        <w:rFonts w:ascii="Arial" w:hAnsi="Arial" w:cs="Arial"/>
                        <w:color w:val="auto"/>
                      </w:rPr>
                      <w:t>1</w:t>
                    </w:r>
                  </w:p>
                </w:txbxContent>
              </v:textbox>
            </v:oval>
            <v:line id="_x0000_s1160" style="position:absolute" from="8273,9592" to="10527,9592" strokecolor="red" strokeweight="1.5pt"/>
            <v:rect id="_x0000_s1161" style="position:absolute;left:6508;top:9400;width:1764;height:456" strokecolor="red" strokeweight="2pt">
              <v:fill opacity="0"/>
            </v:rect>
          </v:group>
        </w:pict>
      </w:r>
      <w:r w:rsidR="00080B5E">
        <w:rPr>
          <w:noProof/>
          <w:lang w:eastAsia="pl-PL"/>
        </w:rPr>
        <w:drawing>
          <wp:inline distT="0" distB="0" distL="0" distR="0">
            <wp:extent cx="5667375" cy="5353050"/>
            <wp:effectExtent l="19050" t="0" r="9525" b="0"/>
            <wp:docPr id="28" name="Obraz 27" descr="07_Usalenie zna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7" descr="07_Usalenie znaku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535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B5E" w:rsidRPr="00A55885" w:rsidRDefault="002C0B94" w:rsidP="00080B5E">
      <w:pPr>
        <w:spacing w:before="0"/>
      </w:pPr>
      <w:r>
        <w:pict>
          <v:oval id="_x0000_s1046" style="position:absolute;left:0;text-align:left;margin-left:12.25pt;margin-top:11.85pt;width:18pt;height:18pt;z-index:251680768" strokecolor="red" strokeweight="1.25pt">
            <v:fill opacity="0"/>
          </v:oval>
        </w:pict>
      </w:r>
      <w:r w:rsidR="00080B5E" w:rsidRPr="00A55885">
        <w:t xml:space="preserve">Należy: </w:t>
      </w:r>
    </w:p>
    <w:p w:rsidR="00080B5E" w:rsidRPr="00A55885" w:rsidRDefault="00080B5E" w:rsidP="00080B5E">
      <w:pPr>
        <w:numPr>
          <w:ilvl w:val="0"/>
          <w:numId w:val="35"/>
        </w:numPr>
        <w:spacing w:before="0"/>
        <w:ind w:left="714" w:hanging="357"/>
      </w:pPr>
      <w:r w:rsidRPr="00A55885">
        <w:t xml:space="preserve">Wprowadzić znak sprawy, znak sprawy nadaje się zgodnie z </w:t>
      </w:r>
      <w:r>
        <w:t xml:space="preserve">przyjętą </w:t>
      </w:r>
      <w:r w:rsidRPr="00A55885">
        <w:t>zasadą;</w:t>
      </w:r>
    </w:p>
    <w:p w:rsidR="00080B5E" w:rsidRPr="00A55885" w:rsidRDefault="002C0B94" w:rsidP="00080B5E">
      <w:pPr>
        <w:numPr>
          <w:ilvl w:val="0"/>
          <w:numId w:val="35"/>
        </w:numPr>
        <w:spacing w:before="0"/>
        <w:ind w:left="714" w:hanging="357"/>
      </w:pPr>
      <w:r>
        <w:pict>
          <v:oval id="_x0000_s1047" style="position:absolute;left:0;text-align:left;margin-left:12.65pt;margin-top:.1pt;width:18pt;height:18pt;z-index:251681792" strokecolor="red" strokeweight="1.25pt">
            <v:fill opacity="0"/>
          </v:oval>
        </w:pict>
      </w:r>
      <w:r w:rsidR="00080B5E" w:rsidRPr="00A55885">
        <w:t xml:space="preserve">Nacisnąć przycisk „Ustal znak sprawy”. </w:t>
      </w:r>
    </w:p>
    <w:p w:rsidR="00080B5E" w:rsidRPr="00A55885" w:rsidRDefault="00080B5E" w:rsidP="00080B5E">
      <w:pPr>
        <w:spacing w:before="0"/>
      </w:pPr>
      <w:r w:rsidRPr="00A55885">
        <w:t xml:space="preserve">Po ustaleniu znaku sprawy i naciśnięciu przycisku „Ustal znak sprawy”, po czym następuje automatyczna weryfikacja danych występujących we wniosku. </w:t>
      </w:r>
    </w:p>
    <w:p w:rsidR="00080B5E" w:rsidRPr="00A55885" w:rsidRDefault="00080B5E" w:rsidP="00080B5E">
      <w:pPr>
        <w:spacing w:before="0"/>
      </w:pPr>
      <w:r w:rsidRPr="00A55885">
        <w:t xml:space="preserve">Następny ekran zawiera informacje: </w:t>
      </w:r>
    </w:p>
    <w:p w:rsidR="00080B5E" w:rsidRPr="00A55885" w:rsidRDefault="00080B5E" w:rsidP="00080B5E">
      <w:pPr>
        <w:numPr>
          <w:ilvl w:val="0"/>
          <w:numId w:val="36"/>
        </w:numPr>
        <w:spacing w:before="0"/>
      </w:pPr>
      <w:r w:rsidRPr="00A55885">
        <w:t xml:space="preserve">Dane wniosku; Znak sprawy; Wynik weryfikacji wprowadzonych danych z kontem użytkownika (nastąpiło automatyczne porównanie danych z wniosku z danymi występującymi w profilu ePUAP); </w:t>
      </w:r>
    </w:p>
    <w:p w:rsidR="00080B5E" w:rsidRPr="00A55885" w:rsidRDefault="00080B5E" w:rsidP="00080B5E">
      <w:pPr>
        <w:numPr>
          <w:ilvl w:val="0"/>
          <w:numId w:val="36"/>
        </w:numPr>
        <w:spacing w:before="0"/>
      </w:pPr>
      <w:r w:rsidRPr="00A55885">
        <w:t xml:space="preserve">Wynik weryfikacji wprowadzonych danych z rejestrami (nastąpiło automatyczne porównanie Numeru PESEL, Imienia i Nazwiska z danymi występującymi w bazie danych systemu PESEL). </w:t>
      </w:r>
    </w:p>
    <w:p w:rsidR="00080B5E" w:rsidRDefault="00080B5E" w:rsidP="00080B5E">
      <w:pPr>
        <w:pStyle w:val="Nagwek3"/>
      </w:pPr>
      <w:r w:rsidRPr="00BD45FF">
        <w:rPr>
          <w:b/>
        </w:rPr>
        <w:br w:type="page"/>
      </w:r>
      <w:bookmarkStart w:id="77" w:name="_Toc448922011"/>
      <w:r w:rsidRPr="00BD45FF">
        <w:lastRenderedPageBreak/>
        <w:t xml:space="preserve">Ekran 2.7. </w:t>
      </w:r>
      <w:r>
        <w:t>Potwierdzenie zapisu znaku sprawy</w:t>
      </w:r>
      <w:bookmarkEnd w:id="77"/>
    </w:p>
    <w:p w:rsidR="00080B5E" w:rsidRDefault="00080B5E" w:rsidP="00080B5E"/>
    <w:p w:rsidR="00080B5E" w:rsidRPr="005F20C5" w:rsidRDefault="00080B5E" w:rsidP="00080B5E"/>
    <w:p w:rsidR="00080B5E" w:rsidRPr="00BD45FF" w:rsidRDefault="002C0B94" w:rsidP="00080B5E">
      <w:r>
        <w:rPr>
          <w:noProof/>
          <w:lang w:eastAsia="pl-PL"/>
        </w:rPr>
        <w:pict>
          <v:group id="_x0000_s1165" style="position:absolute;left:0;text-align:left;margin-left:145.95pt;margin-top:84.25pt;width:340.75pt;height:27.05pt;z-index:251728896" coordorigin="4632,6947" coordsize="6815,541">
            <v:oval id="_x0000_s1166" alt="1" style="position:absolute;left:10907;top:6947;width:540;height:540" strokecolor="red" strokeweight="1.5pt">
              <v:fill opacity="0"/>
              <v:textbox style="mso-next-textbox:#_x0000_s1166" inset="0,1mm,0,0">
                <w:txbxContent>
                  <w:p w:rsidR="00353A85" w:rsidRPr="00CD275C" w:rsidRDefault="00353A85" w:rsidP="00080B5E">
                    <w:pPr>
                      <w:pStyle w:val="NormalnyWeb"/>
                      <w:spacing w:before="0" w:after="0"/>
                      <w:jc w:val="center"/>
                      <w:rPr>
                        <w:rFonts w:ascii="Arial" w:hAnsi="Arial" w:cs="Arial"/>
                      </w:rPr>
                    </w:pPr>
                    <w:r w:rsidRPr="00CD275C">
                      <w:rPr>
                        <w:rFonts w:ascii="Arial" w:hAnsi="Arial" w:cs="Arial"/>
                        <w:color w:val="auto"/>
                      </w:rPr>
                      <w:t>1</w:t>
                    </w:r>
                  </w:p>
                </w:txbxContent>
              </v:textbox>
            </v:oval>
            <v:line id="_x0000_s1167" style="position:absolute" from="6397,7224" to="10907,7224" strokecolor="red" strokeweight="1.5pt"/>
            <v:rect id="_x0000_s1168" style="position:absolute;left:4632;top:7032;width:1764;height:456" strokecolor="red" strokeweight="2pt">
              <v:fill opacity="0"/>
            </v:rect>
          </v:group>
        </w:pict>
      </w:r>
      <w:r w:rsidR="00080B5E">
        <w:rPr>
          <w:noProof/>
          <w:lang w:eastAsia="pl-PL"/>
        </w:rPr>
        <w:drawing>
          <wp:inline distT="0" distB="0" distL="0" distR="0">
            <wp:extent cx="5762625" cy="2962275"/>
            <wp:effectExtent l="19050" t="0" r="9525" b="0"/>
            <wp:docPr id="29" name="Obraz 28" descr="08_Potwierdz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8" descr="08_Potwierdzenie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B5E" w:rsidRDefault="00080B5E" w:rsidP="00080B5E"/>
    <w:p w:rsidR="00080B5E" w:rsidRPr="00BD45FF" w:rsidRDefault="00080B5E" w:rsidP="00080B5E">
      <w:r w:rsidRPr="00BD45FF">
        <w:t>Należy:</w:t>
      </w:r>
    </w:p>
    <w:p w:rsidR="00080B5E" w:rsidRPr="00BD45FF" w:rsidRDefault="002C0B94" w:rsidP="00080B5E">
      <w:pPr>
        <w:numPr>
          <w:ilvl w:val="0"/>
          <w:numId w:val="37"/>
        </w:numPr>
      </w:pPr>
      <w:r>
        <w:rPr>
          <w:noProof/>
          <w:lang w:eastAsia="pl-PL"/>
        </w:rPr>
        <w:pict>
          <v:oval id="_x0000_s1048" style="position:absolute;left:0;text-align:left;margin-left:12.45pt;margin-top:3.6pt;width:18pt;height:18pt;z-index:251682816" strokecolor="red" strokeweight="1.25pt">
            <v:fill opacity="0"/>
          </v:oval>
        </w:pict>
      </w:r>
      <w:r w:rsidR="00080B5E" w:rsidRPr="00BD45FF">
        <w:t>Nacisnąć przycisk „</w:t>
      </w:r>
      <w:r w:rsidR="00080B5E">
        <w:t>Tak, zapisz”.</w:t>
      </w:r>
    </w:p>
    <w:p w:rsidR="00080B5E" w:rsidRDefault="00080B5E" w:rsidP="00080B5E">
      <w:r>
        <w:br w:type="page"/>
      </w:r>
    </w:p>
    <w:p w:rsidR="00080B5E" w:rsidRPr="00BD45FF" w:rsidRDefault="00080B5E" w:rsidP="00080B5E">
      <w:pPr>
        <w:pStyle w:val="Nagwek3"/>
      </w:pPr>
      <w:bookmarkStart w:id="78" w:name="_Toc448922012"/>
      <w:r w:rsidRPr="00BD45FF">
        <w:lastRenderedPageBreak/>
        <w:t xml:space="preserve">Ekran </w:t>
      </w:r>
      <w:r>
        <w:t>2.8</w:t>
      </w:r>
      <w:r w:rsidRPr="00BD45FF">
        <w:t xml:space="preserve">. Szczegóły wniosku </w:t>
      </w:r>
      <w:r>
        <w:t xml:space="preserve">– </w:t>
      </w:r>
      <w:r w:rsidRPr="00BD45FF">
        <w:t>weryfikacja</w:t>
      </w:r>
      <w:r>
        <w:t xml:space="preserve"> zaprezentowana na kolejnym zrzucie ekranu</w:t>
      </w:r>
      <w:bookmarkEnd w:id="78"/>
    </w:p>
    <w:p w:rsidR="00080B5E" w:rsidRDefault="00080B5E" w:rsidP="00080B5E"/>
    <w:p w:rsidR="00080B5E" w:rsidRDefault="00080B5E" w:rsidP="00080B5E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762625" cy="6076950"/>
            <wp:effectExtent l="19050" t="0" r="9525" b="0"/>
            <wp:docPr id="30" name="Obraz 30" descr="10_Wniosek przypisany_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0" descr="10_Wniosek przypisany_1-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07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B5E" w:rsidRDefault="00080B5E" w:rsidP="00080B5E">
      <w:pPr>
        <w:rPr>
          <w:noProof/>
          <w:lang w:eastAsia="pl-PL"/>
        </w:rPr>
      </w:pPr>
    </w:p>
    <w:p w:rsidR="00080B5E" w:rsidRDefault="00080B5E" w:rsidP="00080B5E">
      <w:r>
        <w:rPr>
          <w:noProof/>
          <w:lang w:eastAsia="pl-PL"/>
        </w:rPr>
        <w:br w:type="page"/>
      </w:r>
    </w:p>
    <w:p w:rsidR="00080B5E" w:rsidRPr="00BD45FF" w:rsidRDefault="00080B5E" w:rsidP="00080B5E">
      <w:pPr>
        <w:pStyle w:val="Nagwek3"/>
      </w:pPr>
      <w:bookmarkStart w:id="79" w:name="_Toc448922013"/>
      <w:r w:rsidRPr="00BD45FF">
        <w:lastRenderedPageBreak/>
        <w:t xml:space="preserve">Ekran </w:t>
      </w:r>
      <w:r>
        <w:t>2.9</w:t>
      </w:r>
      <w:r w:rsidRPr="00BD45FF">
        <w:t xml:space="preserve">. Szczegóły wniosku </w:t>
      </w:r>
      <w:r>
        <w:t xml:space="preserve">– </w:t>
      </w:r>
      <w:r w:rsidRPr="00BD45FF">
        <w:t>weryfikacja</w:t>
      </w:r>
      <w:r>
        <w:t xml:space="preserve"> danych wniosku z danymi w koncie użytkownika</w:t>
      </w:r>
      <w:bookmarkEnd w:id="79"/>
    </w:p>
    <w:p w:rsidR="00080B5E" w:rsidRDefault="00080B5E" w:rsidP="00080B5E"/>
    <w:p w:rsidR="00080B5E" w:rsidRDefault="00080B5E" w:rsidP="00080B5E">
      <w:r>
        <w:t>Pracownik Punktu Potwierdzania sprawdza wynik weryfikacji automatycznej, w przypadku pozytywnej weryfikacji drukuje wniosek w dwóch egzemplarzach.</w:t>
      </w:r>
    </w:p>
    <w:p w:rsidR="00080B5E" w:rsidRDefault="00080B5E" w:rsidP="00080B5E"/>
    <w:p w:rsidR="00080B5E" w:rsidRDefault="00080B5E" w:rsidP="00080B5E">
      <w:r>
        <w:rPr>
          <w:noProof/>
          <w:lang w:eastAsia="pl-PL"/>
        </w:rPr>
        <w:drawing>
          <wp:inline distT="0" distB="0" distL="0" distR="0">
            <wp:extent cx="5762625" cy="4714875"/>
            <wp:effectExtent l="19050" t="0" r="9525" b="0"/>
            <wp:docPr id="31" name="Obraz 31" descr="10_Wniosek przypisany_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1" descr="10_Wniosek przypisany_2-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B5E" w:rsidRPr="00BD45FF" w:rsidRDefault="00080B5E" w:rsidP="00080B5E"/>
    <w:p w:rsidR="00080B5E" w:rsidRPr="00BD45FF" w:rsidRDefault="00080B5E" w:rsidP="00080B5E">
      <w:pPr>
        <w:pStyle w:val="Nagwek3"/>
      </w:pPr>
      <w:r w:rsidRPr="00BD45FF">
        <w:br w:type="page"/>
      </w:r>
      <w:bookmarkStart w:id="80" w:name="_Toc448922014"/>
      <w:r>
        <w:lastRenderedPageBreak/>
        <w:t>Ekran 2.10</w:t>
      </w:r>
      <w:r w:rsidRPr="00BD45FF">
        <w:t xml:space="preserve">. Szczegóły wniosku – </w:t>
      </w:r>
      <w:r>
        <w:t>drukowanie wniosku</w:t>
      </w:r>
      <w:bookmarkEnd w:id="80"/>
    </w:p>
    <w:p w:rsidR="00080B5E" w:rsidRPr="00BD45FF" w:rsidRDefault="00080B5E" w:rsidP="00080B5E"/>
    <w:p w:rsidR="00080B5E" w:rsidRPr="00052738" w:rsidRDefault="002C0B94" w:rsidP="00080B5E">
      <w:r>
        <w:rPr>
          <w:noProof/>
          <w:lang w:eastAsia="pl-PL"/>
        </w:rPr>
        <w:pict>
          <v:group id="_x0000_s1169" style="position:absolute;left:0;text-align:left;margin-left:244.95pt;margin-top:212.3pt;width:248.95pt;height:27pt;z-index:251729920" coordorigin="6660,6784" coordsize="4979,540">
            <v:oval id="_x0000_s1170" alt="1" style="position:absolute;left:11099;top:6784;width:540;height:540" strokecolor="red" strokeweight="1.5pt">
              <v:fill opacity="0"/>
              <v:textbox style="mso-next-textbox:#_x0000_s1170" inset="0,1mm,0,0">
                <w:txbxContent>
                  <w:p w:rsidR="00353A85" w:rsidRPr="00CD275C" w:rsidRDefault="00353A85" w:rsidP="00080B5E">
                    <w:pPr>
                      <w:pStyle w:val="NormalnyWeb"/>
                      <w:spacing w:before="0" w:after="0"/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  <w:color w:val="auto"/>
                      </w:rPr>
                      <w:t>1</w:t>
                    </w:r>
                  </w:p>
                </w:txbxContent>
              </v:textbox>
            </v:oval>
            <v:line id="_x0000_s1171" style="position:absolute" from="8425,7061" to="11088,7061" strokecolor="red" strokeweight="1.5pt"/>
            <v:rect id="_x0000_s1172" style="position:absolute;left:6660;top:6821;width:1764;height:456" strokecolor="red" strokeweight="2pt">
              <v:fill opacity="0"/>
            </v:rect>
          </v:group>
        </w:pict>
      </w:r>
      <w:r w:rsidR="00080B5E">
        <w:rPr>
          <w:noProof/>
          <w:lang w:eastAsia="pl-PL"/>
        </w:rPr>
        <w:drawing>
          <wp:inline distT="0" distB="0" distL="0" distR="0">
            <wp:extent cx="5762625" cy="6076950"/>
            <wp:effectExtent l="19050" t="0" r="9525" b="0"/>
            <wp:docPr id="32" name="Obraz 30" descr="10_Wniosek przypisany_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0" descr="10_Wniosek przypisany_1-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607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B5E" w:rsidRPr="00052738" w:rsidRDefault="00080B5E" w:rsidP="00080B5E"/>
    <w:p w:rsidR="00080B5E" w:rsidRPr="00052738" w:rsidRDefault="00080B5E" w:rsidP="00080B5E">
      <w:r>
        <w:t>Należy wydrukować wniosek w dwóch egzemplarzach</w:t>
      </w:r>
      <w:r w:rsidRPr="00052738">
        <w:t>:</w:t>
      </w:r>
    </w:p>
    <w:p w:rsidR="00080B5E" w:rsidRDefault="002C0B94" w:rsidP="00080B5E">
      <w:pPr>
        <w:numPr>
          <w:ilvl w:val="0"/>
          <w:numId w:val="38"/>
        </w:numPr>
      </w:pPr>
      <w:r>
        <w:pict>
          <v:oval id="_x0000_s1049" style="position:absolute;left:0;text-align:left;margin-left:11.85pt;margin-top:5pt;width:18pt;height:18pt;z-index:251683840" strokecolor="red" strokeweight="1.25pt">
            <v:fill opacity="0"/>
          </v:oval>
        </w:pict>
      </w:r>
      <w:r w:rsidR="00080B5E" w:rsidRPr="00052738">
        <w:t>Nacisnąć przycisk „</w:t>
      </w:r>
      <w:r w:rsidR="00080B5E">
        <w:t>Drukuj wniosek</w:t>
      </w:r>
      <w:r w:rsidR="00080B5E" w:rsidRPr="00052738">
        <w:t>”.</w:t>
      </w:r>
    </w:p>
    <w:p w:rsidR="00080B5E" w:rsidRDefault="00080B5E" w:rsidP="00080B5E"/>
    <w:p w:rsidR="00080B5E" w:rsidRDefault="00080B5E" w:rsidP="00080B5E">
      <w:pPr>
        <w:pStyle w:val="Nagwek3"/>
      </w:pPr>
      <w:r>
        <w:br w:type="page"/>
      </w:r>
      <w:bookmarkStart w:id="81" w:name="_Toc448922015"/>
      <w:r>
        <w:lastRenderedPageBreak/>
        <w:t>Ekran 2.11</w:t>
      </w:r>
      <w:r w:rsidRPr="00BD45FF">
        <w:t xml:space="preserve">. </w:t>
      </w:r>
      <w:r>
        <w:t>Potwierdzenie wydruku wniosku</w:t>
      </w:r>
      <w:bookmarkEnd w:id="81"/>
      <w:r>
        <w:t xml:space="preserve"> </w:t>
      </w:r>
    </w:p>
    <w:p w:rsidR="00080B5E" w:rsidRDefault="00080B5E" w:rsidP="00080B5E"/>
    <w:p w:rsidR="00080B5E" w:rsidRDefault="00080B5E" w:rsidP="00080B5E">
      <w:r>
        <w:t>Po wydrukowaniu wniosków należy go uzupełnić, podpisać, a następnie potwierdza się wydruk wniosków, przez naciśnięcie przycisku „Potwierdź wydruk”, w wyniku widok ekranu następujący.</w:t>
      </w:r>
    </w:p>
    <w:p w:rsidR="00080B5E" w:rsidRDefault="00080B5E" w:rsidP="00080B5E"/>
    <w:p w:rsidR="00080B5E" w:rsidRDefault="002C0B94" w:rsidP="00080B5E">
      <w:r>
        <w:rPr>
          <w:noProof/>
          <w:lang w:eastAsia="pl-PL"/>
        </w:rPr>
        <w:pict>
          <v:group id="_x0000_s1174" style="position:absolute;left:0;text-align:left;margin-left:256.95pt;margin-top:293.95pt;width:236.35pt;height:27pt;z-index:251731968" coordorigin="6556,9890" coordsize="4727,540">
            <v:oval id="_x0000_s1175" alt="1" style="position:absolute;left:10743;top:9890;width:540;height:540" strokecolor="red" strokeweight="1.5pt">
              <v:fill opacity="0"/>
              <v:textbox style="mso-next-textbox:#_x0000_s1175" inset="0,1mm,0,0">
                <w:txbxContent>
                  <w:p w:rsidR="00353A85" w:rsidRPr="00CD275C" w:rsidRDefault="00353A85" w:rsidP="00080B5E">
                    <w:pPr>
                      <w:pStyle w:val="NormalnyWeb"/>
                      <w:spacing w:before="0" w:after="0"/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  <w:color w:val="auto"/>
                      </w:rPr>
                      <w:t>1</w:t>
                    </w:r>
                  </w:p>
                </w:txbxContent>
              </v:textbox>
            </v:oval>
            <v:line id="_x0000_s1176" style="position:absolute" from="8321,10167" to="10726,10167" strokecolor="red" strokeweight="1.5pt"/>
            <v:rect id="_x0000_s1177" style="position:absolute;left:6556;top:9927;width:1764;height:456" strokecolor="red" strokeweight="2pt">
              <v:fill opacity="0"/>
            </v:rect>
          </v:group>
        </w:pict>
      </w:r>
      <w:r w:rsidR="00080B5E">
        <w:rPr>
          <w:noProof/>
          <w:lang w:eastAsia="pl-PL"/>
        </w:rPr>
        <w:drawing>
          <wp:inline distT="0" distB="0" distL="0" distR="0">
            <wp:extent cx="5762625" cy="5600700"/>
            <wp:effectExtent l="19050" t="0" r="9525" b="0"/>
            <wp:docPr id="33" name="Obraz 32" descr="12_Potwierdzenie wydru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2" descr="12_Potwierdzenie wydruku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60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B5E" w:rsidRDefault="00080B5E" w:rsidP="00080B5E"/>
    <w:p w:rsidR="00080B5E" w:rsidRPr="00BD45FF" w:rsidRDefault="00080B5E" w:rsidP="00080B5E">
      <w:r>
        <w:t>Po potwierdzeniu wydruku:</w:t>
      </w:r>
    </w:p>
    <w:p w:rsidR="00080B5E" w:rsidRDefault="002C0B94" w:rsidP="00080B5E">
      <w:pPr>
        <w:pStyle w:val="Akapitzlist"/>
        <w:numPr>
          <w:ilvl w:val="0"/>
          <w:numId w:val="39"/>
        </w:numPr>
      </w:pPr>
      <w:r>
        <w:rPr>
          <w:noProof/>
          <w:lang w:eastAsia="pl-PL"/>
        </w:rPr>
        <w:pict>
          <v:oval id="_x0000_s1173" style="position:absolute;left:0;text-align:left;margin-left:11.85pt;margin-top:4.65pt;width:18pt;height:18pt;z-index:251730944" strokecolor="red" strokeweight="1.25pt">
            <v:fill opacity="0"/>
          </v:oval>
        </w:pict>
      </w:r>
      <w:r w:rsidR="00080B5E">
        <w:t>P</w:t>
      </w:r>
      <w:r w:rsidR="00080B5E" w:rsidRPr="00BD45FF">
        <w:t xml:space="preserve">rzycisk </w:t>
      </w:r>
      <w:r w:rsidR="00080B5E">
        <w:t>zmienia kolor na szary i opis na „Wydruk potwierdzony”.</w:t>
      </w:r>
    </w:p>
    <w:p w:rsidR="00080B5E" w:rsidRDefault="00080B5E" w:rsidP="00080B5E"/>
    <w:p w:rsidR="00080B5E" w:rsidRPr="00EF4DB1" w:rsidRDefault="00080B5E" w:rsidP="00080B5E">
      <w:pPr>
        <w:pStyle w:val="Nagwek3"/>
      </w:pPr>
      <w:r w:rsidRPr="00BD45FF">
        <w:rPr>
          <w:b/>
        </w:rPr>
        <w:br w:type="page"/>
      </w:r>
      <w:bookmarkStart w:id="82" w:name="_Toc448922016"/>
      <w:r w:rsidRPr="00EF4DB1">
        <w:lastRenderedPageBreak/>
        <w:t xml:space="preserve">Ekran 2.12. </w:t>
      </w:r>
      <w:r>
        <w:t>Potwierdzanie</w:t>
      </w:r>
      <w:r w:rsidRPr="00EF4DB1">
        <w:t xml:space="preserve"> profilu </w:t>
      </w:r>
      <w:r>
        <w:t>ePUAP</w:t>
      </w:r>
      <w:bookmarkEnd w:id="82"/>
      <w:r w:rsidRPr="00EF4DB1">
        <w:t xml:space="preserve"> </w:t>
      </w:r>
    </w:p>
    <w:p w:rsidR="00080B5E" w:rsidRDefault="00080B5E" w:rsidP="00080B5E">
      <w:r>
        <w:t xml:space="preserve">W przypadku podjęcia przez pracownika Punktu Potwierdzającego decyzji o potwierdzeniu użytkownikowi profilu ePUAP, aby stał się profilem zaufanym ePUAP, podpisuje profil ePUAP. </w:t>
      </w:r>
    </w:p>
    <w:p w:rsidR="00080B5E" w:rsidRPr="00BD45FF" w:rsidRDefault="002C0B94" w:rsidP="00080B5E">
      <w:pPr>
        <w:rPr>
          <w:b/>
        </w:rPr>
      </w:pPr>
      <w:r>
        <w:rPr>
          <w:noProof/>
          <w:lang w:eastAsia="pl-PL"/>
        </w:rPr>
        <w:pict>
          <v:group id="_x0000_s1178" style="position:absolute;left:0;text-align:left;margin-left:129.15pt;margin-top:124.65pt;width:356.35pt;height:27pt;z-index:251732992" coordorigin="4000,5891" coordsize="7127,540">
            <v:oval id="_x0000_s1179" alt="1" style="position:absolute;left:10587;top:5891;width:540;height:540" strokecolor="red" strokeweight="1.5pt">
              <v:fill opacity="0"/>
              <v:textbox style="mso-next-textbox:#_x0000_s1179" inset="0,1mm,0,0">
                <w:txbxContent>
                  <w:p w:rsidR="00353A85" w:rsidRPr="00CD275C" w:rsidRDefault="00353A85" w:rsidP="00080B5E">
                    <w:pPr>
                      <w:pStyle w:val="NormalnyWeb"/>
                      <w:spacing w:before="0" w:after="0"/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  <w:color w:val="auto"/>
                      </w:rPr>
                      <w:t>1</w:t>
                    </w:r>
                  </w:p>
                </w:txbxContent>
              </v:textbox>
            </v:oval>
            <v:line id="_x0000_s1180" style="position:absolute" from="6373,6180" to="10587,6180" strokecolor="red" strokeweight="1.5pt"/>
            <v:rect id="_x0000_s1181" style="position:absolute;left:4000;top:5940;width:2373;height:456" strokecolor="red" strokeweight="2pt">
              <v:fill opacity="0"/>
            </v:rect>
          </v:group>
        </w:pict>
      </w:r>
      <w:r w:rsidR="00080B5E">
        <w:rPr>
          <w:b/>
          <w:noProof/>
          <w:lang w:eastAsia="pl-PL"/>
        </w:rPr>
        <w:drawing>
          <wp:inline distT="0" distB="0" distL="0" distR="0">
            <wp:extent cx="5600700" cy="2676525"/>
            <wp:effectExtent l="19050" t="0" r="0" b="0"/>
            <wp:docPr id="34" name="Obraz 35" descr="15_Po wydruku_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5" descr="15_Po wydruku_3-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B5E" w:rsidRPr="00BD45FF" w:rsidRDefault="00080B5E" w:rsidP="00080B5E">
      <w:r w:rsidRPr="00BD45FF">
        <w:t>Należy:</w:t>
      </w:r>
    </w:p>
    <w:p w:rsidR="00080B5E" w:rsidRPr="00BD45FF" w:rsidRDefault="002C0B94" w:rsidP="00080B5E">
      <w:pPr>
        <w:numPr>
          <w:ilvl w:val="0"/>
          <w:numId w:val="40"/>
        </w:numPr>
      </w:pPr>
      <w:r>
        <w:rPr>
          <w:noProof/>
          <w:lang w:eastAsia="pl-PL"/>
        </w:rPr>
        <w:pict>
          <v:oval id="_x0000_s1050" style="position:absolute;left:0;text-align:left;margin-left:11.85pt;margin-top:5.5pt;width:18pt;height:18pt;z-index:251684864" strokecolor="red" strokeweight="1.25pt">
            <v:fill opacity="0"/>
          </v:oval>
        </w:pict>
      </w:r>
      <w:r w:rsidR="00080B5E" w:rsidRPr="00BD45FF">
        <w:t>W</w:t>
      </w:r>
      <w:r w:rsidR="00080B5E">
        <w:t>ybrać przycisk „Podpisz profil zaufany</w:t>
      </w:r>
      <w:r w:rsidR="00080B5E" w:rsidRPr="00BD45FF">
        <w:t>”.</w:t>
      </w:r>
    </w:p>
    <w:p w:rsidR="00080B5E" w:rsidRPr="00EF4DB1" w:rsidRDefault="00080B5E" w:rsidP="00080B5E">
      <w:r w:rsidRPr="00EF4DB1">
        <w:t>Ekran 2.1</w:t>
      </w:r>
      <w:r>
        <w:t>3</w:t>
      </w:r>
      <w:r w:rsidRPr="00EF4DB1">
        <w:t xml:space="preserve">. </w:t>
      </w:r>
      <w:r>
        <w:t>Wybór sposobu podpisania profilu ePUAP</w:t>
      </w:r>
      <w:r w:rsidRPr="00EF4DB1">
        <w:t xml:space="preserve"> </w:t>
      </w:r>
    </w:p>
    <w:p w:rsidR="00080B5E" w:rsidRDefault="002C0B94" w:rsidP="00080B5E">
      <w:r>
        <w:rPr>
          <w:noProof/>
          <w:lang w:eastAsia="pl-PL"/>
        </w:rPr>
        <w:pict>
          <v:group id="_x0000_s1183" style="position:absolute;left:0;text-align:left;margin-left:30.45pt;margin-top:191.85pt;width:456.85pt;height:27pt;z-index:251735040" coordorigin="2310,12440" coordsize="9137,540">
            <v:oval id="_x0000_s1184" alt="1" style="position:absolute;left:10907;top:12440;width:540;height:540" strokecolor="red" strokeweight="1.5pt">
              <v:fill opacity="0"/>
              <v:textbox style="mso-next-textbox:#_x0000_s1184" inset="0,1mm,0,0">
                <w:txbxContent>
                  <w:p w:rsidR="00353A85" w:rsidRPr="00CD275C" w:rsidRDefault="00353A85" w:rsidP="00080B5E">
                    <w:pPr>
                      <w:pStyle w:val="NormalnyWeb"/>
                      <w:spacing w:before="0" w:after="0"/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  <w:color w:val="auto"/>
                      </w:rPr>
                      <w:t>1</w:t>
                    </w:r>
                  </w:p>
                </w:txbxContent>
              </v:textbox>
            </v:oval>
            <v:line id="_x0000_s1185" style="position:absolute" from="4633,12717" to="10907,12717" strokecolor="red" strokeweight="1.5pt"/>
            <v:rect id="_x0000_s1186" style="position:absolute;left:2310;top:12477;width:2322;height:456" strokecolor="red" strokeweight="2pt">
              <v:fill opacity="0"/>
            </v:rect>
          </v:group>
        </w:pict>
      </w:r>
      <w:r w:rsidR="00080B5E">
        <w:rPr>
          <w:noProof/>
          <w:lang w:eastAsia="pl-PL"/>
        </w:rPr>
        <w:drawing>
          <wp:inline distT="0" distB="0" distL="0" distR="0">
            <wp:extent cx="5667375" cy="3324225"/>
            <wp:effectExtent l="19050" t="0" r="9525" b="0"/>
            <wp:docPr id="35" name="Obraz 100" descr="C:\Marek_Gaza\000__ WZIK_2015-06-10\15-08-31_Modyfikacja procedur Profil Zaufany ePUAP\Zrzuty ekranów potwierdzanie\16_Podp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0" descr="C:\Marek_Gaza\000__ WZIK_2015-06-10\15-08-31_Modyfikacja procedur Profil Zaufany ePUAP\Zrzuty ekranów potwierdzanie\16_Podpi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B5E" w:rsidRPr="00BD45FF" w:rsidRDefault="00080B5E" w:rsidP="00080B5E">
      <w:r>
        <w:t>Wybór</w:t>
      </w:r>
      <w:r w:rsidRPr="00BD45FF">
        <w:t xml:space="preserve"> spos</w:t>
      </w:r>
      <w:r>
        <w:t>obu podpisania profilu</w:t>
      </w:r>
      <w:r w:rsidRPr="00BD45FF">
        <w:t xml:space="preserve"> ePUAP:</w:t>
      </w:r>
    </w:p>
    <w:p w:rsidR="00080B5E" w:rsidRPr="00BD45FF" w:rsidRDefault="002C0B94" w:rsidP="00080B5E">
      <w:pPr>
        <w:pStyle w:val="Akapitzlist"/>
        <w:numPr>
          <w:ilvl w:val="0"/>
          <w:numId w:val="41"/>
        </w:numPr>
      </w:pPr>
      <w:r>
        <w:rPr>
          <w:noProof/>
          <w:lang w:eastAsia="pl-PL"/>
        </w:rPr>
        <w:pict>
          <v:oval id="_x0000_s1187" style="position:absolute;left:0;text-align:left;margin-left:12.45pt;margin-top:4.8pt;width:18pt;height:18pt;z-index:251736064" strokecolor="red" strokeweight="1.25pt">
            <v:fill opacity="0"/>
          </v:oval>
        </w:pict>
      </w:r>
      <w:r w:rsidR="00080B5E" w:rsidRPr="00BD45FF">
        <w:t>Nacisnąć przycisk „Podpisz profil</w:t>
      </w:r>
      <w:r w:rsidR="00080B5E">
        <w:t>em</w:t>
      </w:r>
      <w:r w:rsidR="00080B5E" w:rsidRPr="00BD45FF">
        <w:t xml:space="preserve"> zaufany</w:t>
      </w:r>
      <w:r w:rsidR="00080B5E">
        <w:t>m</w:t>
      </w:r>
      <w:r w:rsidR="00080B5E" w:rsidRPr="00BD45FF">
        <w:t xml:space="preserve">”. </w:t>
      </w:r>
    </w:p>
    <w:p w:rsidR="00080B5E" w:rsidRPr="00BD45FF" w:rsidRDefault="00080B5E" w:rsidP="00080B5E">
      <w:pPr>
        <w:pStyle w:val="Nagwek3"/>
      </w:pPr>
      <w:r w:rsidRPr="00BD45FF">
        <w:br w:type="page"/>
      </w:r>
      <w:bookmarkStart w:id="83" w:name="_Toc448922017"/>
      <w:r>
        <w:lastRenderedPageBreak/>
        <w:t>Ekran 2.14</w:t>
      </w:r>
      <w:r w:rsidRPr="00BD45FF">
        <w:t xml:space="preserve">. </w:t>
      </w:r>
      <w:r>
        <w:t>Wprowadzenie kodu autoryzującego</w:t>
      </w:r>
      <w:r w:rsidRPr="00BD45FF">
        <w:t xml:space="preserve"> podpis profilu zaufanego ePUAP</w:t>
      </w:r>
      <w:bookmarkEnd w:id="83"/>
      <w:r w:rsidRPr="00BD45FF">
        <w:t xml:space="preserve"> </w:t>
      </w:r>
    </w:p>
    <w:p w:rsidR="00080B5E" w:rsidRPr="00BD45FF" w:rsidRDefault="002C0B94" w:rsidP="00080B5E">
      <w:pPr>
        <w:spacing w:before="0" w:after="60" w:line="360" w:lineRule="auto"/>
        <w:rPr>
          <w:sz w:val="18"/>
          <w:szCs w:val="18"/>
        </w:rPr>
      </w:pPr>
      <w:r>
        <w:rPr>
          <w:noProof/>
          <w:lang w:eastAsia="pl-PL"/>
        </w:rPr>
        <w:pict>
          <v:oval id="_x0000_s1188" alt="1" style="position:absolute;left:0;text-align:left;margin-left:463.9pt;margin-top:186.5pt;width:27pt;height:27pt;z-index:251737088" strokecolor="red" strokeweight="1.5pt">
            <v:fill opacity="0"/>
            <v:textbox style="mso-next-textbox:#_x0000_s1188" inset="0,1mm,0,0">
              <w:txbxContent>
                <w:p w:rsidR="00353A85" w:rsidRPr="00CD275C" w:rsidRDefault="00353A85" w:rsidP="00080B5E">
                  <w:pPr>
                    <w:pStyle w:val="NormalnyWeb"/>
                    <w:spacing w:before="0" w:after="0"/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color w:val="auto"/>
                    </w:rPr>
                    <w:t>1</w:t>
                  </w:r>
                </w:p>
              </w:txbxContent>
            </v:textbox>
          </v:oval>
        </w:pict>
      </w:r>
      <w:r>
        <w:rPr>
          <w:noProof/>
          <w:lang w:eastAsia="pl-PL"/>
        </w:rPr>
        <w:pict>
          <v:line id="_x0000_s1189" style="position:absolute;left:0;text-align:left;z-index:251738112" from="414.8pt,200.35pt" to="463.9pt,200.35pt" strokecolor="red" strokeweight="1.5pt"/>
        </w:pict>
      </w:r>
      <w:r>
        <w:rPr>
          <w:noProof/>
          <w:lang w:eastAsia="pl-PL"/>
        </w:rPr>
        <w:pict>
          <v:rect id="_x0000_s1190" style="position:absolute;left:0;text-align:left;margin-left:327.15pt;margin-top:189.55pt;width:88.2pt;height:22.8pt;z-index:251739136" strokecolor="red" strokeweight="2pt">
            <v:fill opacity="0"/>
          </v:rect>
        </w:pict>
      </w:r>
      <w:r w:rsidR="00080B5E">
        <w:rPr>
          <w:noProof/>
          <w:lang w:eastAsia="pl-PL"/>
        </w:rPr>
        <w:drawing>
          <wp:inline distT="0" distB="0" distL="0" distR="0">
            <wp:extent cx="5629275" cy="3638550"/>
            <wp:effectExtent l="19050" t="0" r="9525" b="0"/>
            <wp:docPr id="36" name="Obraz 36" descr="22_Uzupełni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22_Uzupełnienie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B5E" w:rsidRPr="007201A9" w:rsidRDefault="00080B5E" w:rsidP="00080B5E">
      <w:r>
        <w:t>Wprowadzenie kodu autoryzującego</w:t>
      </w:r>
      <w:r w:rsidRPr="00BD45FF">
        <w:t xml:space="preserve"> podpis profilu zaufanego ePUAP</w:t>
      </w:r>
      <w:r>
        <w:t xml:space="preserve">, należy </w:t>
      </w:r>
      <w:r w:rsidRPr="007201A9">
        <w:t>zatwierdzić:</w:t>
      </w:r>
    </w:p>
    <w:p w:rsidR="00080B5E" w:rsidRPr="00BD45FF" w:rsidRDefault="002C0B94" w:rsidP="00080B5E">
      <w:pPr>
        <w:pStyle w:val="Akapitzlist"/>
        <w:numPr>
          <w:ilvl w:val="0"/>
          <w:numId w:val="42"/>
        </w:numPr>
      </w:pPr>
      <w:r>
        <w:rPr>
          <w:noProof/>
          <w:sz w:val="18"/>
          <w:szCs w:val="18"/>
          <w:lang w:eastAsia="pl-PL"/>
        </w:rPr>
        <w:pict>
          <v:oval id="_x0000_s1182" style="position:absolute;left:0;text-align:left;margin-left:12.35pt;margin-top:4.05pt;width:18pt;height:18pt;z-index:251734016" strokecolor="red" strokeweight="1.25pt">
            <v:fill opacity="0"/>
          </v:oval>
        </w:pict>
      </w:r>
      <w:r w:rsidR="00080B5E" w:rsidRPr="00BD45FF">
        <w:t>Wybrać przycisk „</w:t>
      </w:r>
      <w:r w:rsidR="00080B5E">
        <w:t>Zatwierdź</w:t>
      </w:r>
      <w:r w:rsidR="00080B5E" w:rsidRPr="00BD45FF">
        <w:t>”.</w:t>
      </w:r>
    </w:p>
    <w:p w:rsidR="00080B5E" w:rsidRDefault="00080B5E" w:rsidP="00080B5E"/>
    <w:p w:rsidR="00080B5E" w:rsidRPr="00BD45FF" w:rsidRDefault="00080B5E" w:rsidP="00080B5E">
      <w:pPr>
        <w:pStyle w:val="Nagwek3"/>
      </w:pPr>
      <w:bookmarkStart w:id="84" w:name="_Toc448922018"/>
      <w:r>
        <w:t>Ekran 2.15</w:t>
      </w:r>
      <w:r w:rsidRPr="00BD45FF">
        <w:t xml:space="preserve">. </w:t>
      </w:r>
      <w:r>
        <w:t>Tworzenie profilu zaufanego ePUAP</w:t>
      </w:r>
      <w:bookmarkEnd w:id="84"/>
      <w:r w:rsidRPr="00BD45FF">
        <w:t xml:space="preserve"> </w:t>
      </w:r>
    </w:p>
    <w:p w:rsidR="00080B5E" w:rsidRDefault="002C0B94" w:rsidP="00080B5E">
      <w:r>
        <w:rPr>
          <w:noProof/>
          <w:lang w:eastAsia="pl-PL"/>
        </w:rPr>
        <w:pict>
          <v:group id="_x0000_s1192" style="position:absolute;left:0;text-align:left;margin-left:20.85pt;margin-top:143pt;width:456.85pt;height:27pt;z-index:251741184" coordorigin="2310,12440" coordsize="9137,540">
            <v:oval id="_x0000_s1193" alt="1" style="position:absolute;left:10907;top:12440;width:540;height:540" strokecolor="red" strokeweight="1.5pt">
              <v:fill opacity="0"/>
              <v:textbox style="mso-next-textbox:#_x0000_s1193" inset="0,1mm,0,0">
                <w:txbxContent>
                  <w:p w:rsidR="00353A85" w:rsidRPr="00CD275C" w:rsidRDefault="00353A85" w:rsidP="00080B5E">
                    <w:pPr>
                      <w:pStyle w:val="NormalnyWeb"/>
                      <w:spacing w:before="0" w:after="0"/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  <w:color w:val="auto"/>
                      </w:rPr>
                      <w:t>1</w:t>
                    </w:r>
                  </w:p>
                </w:txbxContent>
              </v:textbox>
            </v:oval>
            <v:line id="_x0000_s1194" style="position:absolute" from="4633,12717" to="10907,12717" strokecolor="red" strokeweight="1.5pt"/>
            <v:rect id="_x0000_s1195" style="position:absolute;left:2310;top:12477;width:2322;height:456" strokecolor="red" strokeweight="2pt">
              <v:fill opacity="0"/>
            </v:rect>
          </v:group>
        </w:pict>
      </w:r>
      <w:r w:rsidR="00080B5E">
        <w:rPr>
          <w:noProof/>
          <w:lang w:eastAsia="pl-PL"/>
        </w:rPr>
        <w:drawing>
          <wp:inline distT="0" distB="0" distL="0" distR="0">
            <wp:extent cx="5572125" cy="2695575"/>
            <wp:effectExtent l="19050" t="0" r="9525" b="0"/>
            <wp:docPr id="37" name="Obraz 106" descr="C:\Marek_Gaza\000__ WZIK_2015-06-10\15-08-31_Modyfikacja procedur Profil Zaufany ePUAP\Zrzuty ekranów potwierdzanie\18_Podpisa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6" descr="C:\Marek_Gaza\000__ WZIK_2015-06-10\15-08-31_Modyfikacja procedur Profil Zaufany ePUAP\Zrzuty ekranów potwierdzanie\18_Podpisany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B5E" w:rsidRPr="007201A9" w:rsidRDefault="00080B5E" w:rsidP="00080B5E">
      <w:r>
        <w:t>Tworzenie profilu zaufanego ePUAP, należy</w:t>
      </w:r>
      <w:r w:rsidRPr="007201A9">
        <w:t>:</w:t>
      </w:r>
    </w:p>
    <w:p w:rsidR="00080B5E" w:rsidRPr="00BD45FF" w:rsidRDefault="002C0B94" w:rsidP="00080B5E">
      <w:pPr>
        <w:pStyle w:val="Akapitzlist"/>
        <w:numPr>
          <w:ilvl w:val="0"/>
          <w:numId w:val="43"/>
        </w:numPr>
      </w:pPr>
      <w:r>
        <w:rPr>
          <w:noProof/>
          <w:sz w:val="18"/>
          <w:szCs w:val="18"/>
          <w:lang w:eastAsia="pl-PL"/>
        </w:rPr>
        <w:pict>
          <v:oval id="_x0000_s1191" style="position:absolute;left:0;text-align:left;margin-left:12.35pt;margin-top:4.05pt;width:18pt;height:18pt;z-index:251740160" strokecolor="red" strokeweight="1.25pt">
            <v:fill opacity="0"/>
          </v:oval>
        </w:pict>
      </w:r>
      <w:r w:rsidR="00080B5E" w:rsidRPr="00BD45FF">
        <w:t>Wybrać przycisk „</w:t>
      </w:r>
      <w:r w:rsidR="00080B5E">
        <w:t>Utwórz profil zaufany</w:t>
      </w:r>
      <w:r w:rsidR="00080B5E" w:rsidRPr="00BD45FF">
        <w:t>”.</w:t>
      </w:r>
    </w:p>
    <w:p w:rsidR="00080B5E" w:rsidRDefault="00080B5E" w:rsidP="00080B5E"/>
    <w:p w:rsidR="00080B5E" w:rsidRDefault="00080B5E" w:rsidP="00080B5E"/>
    <w:p w:rsidR="00080B5E" w:rsidRPr="00BD45FF" w:rsidRDefault="00080B5E" w:rsidP="00080B5E">
      <w:pPr>
        <w:pStyle w:val="Nagwek3"/>
      </w:pPr>
      <w:bookmarkStart w:id="85" w:name="_Toc448922019"/>
      <w:r>
        <w:t>Ekran 2.16</w:t>
      </w:r>
      <w:r w:rsidRPr="00BD45FF">
        <w:t xml:space="preserve">. </w:t>
      </w:r>
      <w:r>
        <w:t>Potwierdzenie utworzenie profilu zaufanego ePUAP</w:t>
      </w:r>
      <w:bookmarkEnd w:id="85"/>
      <w:r w:rsidRPr="00BD45FF">
        <w:t xml:space="preserve"> </w:t>
      </w:r>
    </w:p>
    <w:p w:rsidR="00080B5E" w:rsidRDefault="00080B5E" w:rsidP="00080B5E"/>
    <w:p w:rsidR="00080B5E" w:rsidRDefault="002C0B94" w:rsidP="00080B5E">
      <w:r>
        <w:rPr>
          <w:noProof/>
          <w:sz w:val="18"/>
          <w:szCs w:val="18"/>
          <w:lang w:eastAsia="pl-PL"/>
        </w:rPr>
        <w:pict>
          <v:group id="_x0000_s1197" style="position:absolute;left:0;text-align:left;margin-left:39.75pt;margin-top:111.3pt;width:445.05pt;height:27pt;z-index:251743232" coordorigin="2496,11723" coordsize="8901,540">
            <v:oval id="_x0000_s1198" alt="1" style="position:absolute;left:10857;top:11723;width:540;height:540" strokecolor="red" strokeweight="1.5pt">
              <v:fill opacity="0"/>
              <v:textbox style="mso-next-textbox:#_x0000_s1198" inset="0,1mm,0,0">
                <w:txbxContent>
                  <w:p w:rsidR="00353A85" w:rsidRPr="00CD275C" w:rsidRDefault="00353A85" w:rsidP="00080B5E">
                    <w:pPr>
                      <w:pStyle w:val="NormalnyWeb"/>
                      <w:spacing w:before="0" w:after="0"/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  <w:color w:val="auto"/>
                      </w:rPr>
                      <w:t>1</w:t>
                    </w:r>
                  </w:p>
                </w:txbxContent>
              </v:textbox>
            </v:oval>
            <v:line id="_x0000_s1199" style="position:absolute" from="3732,12000" to="10857,12000" strokecolor="red" strokeweight="1.5pt"/>
            <v:rect id="_x0000_s1200" style="position:absolute;left:2496;top:11760;width:1236;height:456" strokecolor="red" strokeweight="2pt">
              <v:fill opacity="0"/>
            </v:rect>
          </v:group>
        </w:pict>
      </w:r>
      <w:r w:rsidR="00080B5E">
        <w:rPr>
          <w:noProof/>
          <w:lang w:eastAsia="pl-PL"/>
        </w:rPr>
        <w:drawing>
          <wp:inline distT="0" distB="0" distL="0" distR="0">
            <wp:extent cx="5753100" cy="1990725"/>
            <wp:effectExtent l="19050" t="0" r="0" b="0"/>
            <wp:docPr id="38" name="Obraz 109" descr="C:\Marek_Gaza\000__ WZIK_2015-06-10\15-08-31_Modyfikacja procedur Profil Zaufany ePUAP\Zrzuty ekranów potwierdzanie\26_Akceptac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9" descr="C:\Marek_Gaza\000__ WZIK_2015-06-10\15-08-31_Modyfikacja procedur Profil Zaufany ePUAP\Zrzuty ekranów potwierdzanie\26_Akceptacj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B5E" w:rsidRDefault="00080B5E" w:rsidP="00080B5E"/>
    <w:p w:rsidR="00080B5E" w:rsidRDefault="00080B5E" w:rsidP="00080B5E">
      <w:r>
        <w:t>Potwierdzenie chęci utworzenia profilu zaufanego ePUAP, należy:</w:t>
      </w:r>
    </w:p>
    <w:p w:rsidR="00080B5E" w:rsidRPr="00BD45FF" w:rsidRDefault="002C0B94" w:rsidP="00080B5E">
      <w:pPr>
        <w:pStyle w:val="Akapitzlist"/>
        <w:numPr>
          <w:ilvl w:val="0"/>
          <w:numId w:val="44"/>
        </w:numPr>
      </w:pPr>
      <w:r>
        <w:rPr>
          <w:noProof/>
          <w:sz w:val="18"/>
          <w:szCs w:val="18"/>
          <w:lang w:eastAsia="pl-PL"/>
        </w:rPr>
        <w:pict>
          <v:oval id="_x0000_s1196" style="position:absolute;left:0;text-align:left;margin-left:12.85pt;margin-top:4.55pt;width:18pt;height:18pt;z-index:251742208" strokecolor="red" strokeweight="1.25pt">
            <v:fill opacity="0"/>
          </v:oval>
        </w:pict>
      </w:r>
      <w:r w:rsidR="00080B5E" w:rsidRPr="00BD45FF">
        <w:t>Wybrać przycisk „</w:t>
      </w:r>
      <w:r w:rsidR="00080B5E">
        <w:t>Akceptuj</w:t>
      </w:r>
      <w:r w:rsidR="00080B5E" w:rsidRPr="00BD45FF">
        <w:t>”.</w:t>
      </w:r>
    </w:p>
    <w:p w:rsidR="00080B5E" w:rsidRPr="00BD45FF" w:rsidRDefault="00080B5E" w:rsidP="00080B5E"/>
    <w:p w:rsidR="00080B5E" w:rsidRPr="00BD45FF" w:rsidRDefault="00080B5E" w:rsidP="00080B5E">
      <w:r>
        <w:br w:type="page"/>
      </w:r>
    </w:p>
    <w:p w:rsidR="00080B5E" w:rsidRPr="00BD45FF" w:rsidRDefault="00080B5E" w:rsidP="00080B5E">
      <w:pPr>
        <w:pStyle w:val="Nagwek3"/>
      </w:pPr>
      <w:bookmarkStart w:id="86" w:name="_Toc448922020"/>
      <w:r>
        <w:lastRenderedPageBreak/>
        <w:t>Ekran 2.17</w:t>
      </w:r>
      <w:r w:rsidRPr="00BD45FF">
        <w:t xml:space="preserve">. </w:t>
      </w:r>
      <w:r>
        <w:t>Szczegóły wniosku o profil zaufany użytkownika – cz 1</w:t>
      </w:r>
      <w:bookmarkEnd w:id="86"/>
    </w:p>
    <w:p w:rsidR="00080B5E" w:rsidRDefault="00080B5E" w:rsidP="00080B5E"/>
    <w:p w:rsidR="00080B5E" w:rsidRDefault="00080B5E" w:rsidP="00080B5E">
      <w:r>
        <w:rPr>
          <w:noProof/>
          <w:lang w:eastAsia="pl-PL"/>
        </w:rPr>
        <w:drawing>
          <wp:inline distT="0" distB="0" distL="0" distR="0">
            <wp:extent cx="5762625" cy="5248275"/>
            <wp:effectExtent l="19050" t="0" r="9525" b="0"/>
            <wp:docPr id="39" name="Obraz 40" descr="20_Potwierdzenie PZ_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0" descr="20_Potwierdzenie PZ_1-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24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B5E" w:rsidRDefault="00080B5E" w:rsidP="00080B5E"/>
    <w:p w:rsidR="00080B5E" w:rsidRDefault="00080B5E" w:rsidP="00080B5E"/>
    <w:p w:rsidR="00080B5E" w:rsidRDefault="00080B5E" w:rsidP="00080B5E">
      <w:r>
        <w:br w:type="page"/>
      </w:r>
    </w:p>
    <w:p w:rsidR="00080B5E" w:rsidRPr="00BD45FF" w:rsidRDefault="00080B5E" w:rsidP="00080B5E">
      <w:pPr>
        <w:pStyle w:val="Nagwek3"/>
      </w:pPr>
      <w:bookmarkStart w:id="87" w:name="_Toc448922021"/>
      <w:r>
        <w:lastRenderedPageBreak/>
        <w:t>Ekran 2.18</w:t>
      </w:r>
      <w:r w:rsidRPr="00BD45FF">
        <w:t xml:space="preserve">. </w:t>
      </w:r>
      <w:r>
        <w:t>Szczegóły wniosku o profil zaufany użytkownika – cz 2</w:t>
      </w:r>
      <w:bookmarkEnd w:id="87"/>
    </w:p>
    <w:p w:rsidR="00080B5E" w:rsidRDefault="00080B5E" w:rsidP="00080B5E"/>
    <w:p w:rsidR="00080B5E" w:rsidRDefault="002C0B94" w:rsidP="00080B5E">
      <w:pPr>
        <w:jc w:val="center"/>
      </w:pPr>
      <w:r>
        <w:rPr>
          <w:noProof/>
          <w:lang w:eastAsia="pl-PL"/>
        </w:rPr>
        <w:pict>
          <v:group id="_x0000_s1202" style="position:absolute;left:0;text-align:left;margin-left:261.15pt;margin-top:220.85pt;width:217.65pt;height:27pt;z-index:251745280" coordorigin="6688,7277" coordsize="4353,540">
            <v:oval id="_x0000_s1203" alt="1" style="position:absolute;left:10501;top:7277;width:540;height:540" strokecolor="red" strokeweight="1.5pt">
              <v:fill opacity="0"/>
              <v:textbox style="mso-next-textbox:#_x0000_s1203" inset="0,1mm,0,0">
                <w:txbxContent>
                  <w:p w:rsidR="00353A85" w:rsidRPr="00CD275C" w:rsidRDefault="00353A85" w:rsidP="00080B5E">
                    <w:pPr>
                      <w:pStyle w:val="NormalnyWeb"/>
                      <w:spacing w:before="0" w:after="0"/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  <w:color w:val="auto"/>
                      </w:rPr>
                      <w:t>1</w:t>
                    </w:r>
                  </w:p>
                </w:txbxContent>
              </v:textbox>
            </v:oval>
            <v:line id="_x0000_s1204" style="position:absolute" from="9544,7554" to="10501,7554" strokecolor="red" strokeweight="1.5pt"/>
            <v:rect id="_x0000_s1205" style="position:absolute;left:6688;top:7326;width:2880;height:456" strokecolor="red" strokeweight="2pt">
              <v:fill opacity="0"/>
            </v:rect>
          </v:group>
        </w:pict>
      </w:r>
      <w:r w:rsidR="00080B5E">
        <w:rPr>
          <w:noProof/>
          <w:lang w:eastAsia="pl-PL"/>
        </w:rPr>
        <w:drawing>
          <wp:inline distT="0" distB="0" distL="0" distR="0">
            <wp:extent cx="4581525" cy="3781425"/>
            <wp:effectExtent l="19050" t="0" r="9525" b="0"/>
            <wp:docPr id="40" name="Obraz 41" descr="21_Powrót PZ_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1" descr="21_Powrót PZ_2-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B5E" w:rsidRDefault="00080B5E" w:rsidP="00080B5E"/>
    <w:p w:rsidR="00080B5E" w:rsidRPr="00BD45FF" w:rsidRDefault="00080B5E" w:rsidP="00080B5E">
      <w:r>
        <w:t>W przypadku potrzeby zapoznania się z potwierdzonym profilem zaufanym</w:t>
      </w:r>
      <w:r w:rsidRPr="00BD45FF">
        <w:t>:</w:t>
      </w:r>
    </w:p>
    <w:p w:rsidR="00080B5E" w:rsidRPr="00BD45FF" w:rsidRDefault="002C0B94" w:rsidP="00080B5E">
      <w:pPr>
        <w:pStyle w:val="Akapitzlist"/>
        <w:numPr>
          <w:ilvl w:val="0"/>
          <w:numId w:val="45"/>
        </w:numPr>
      </w:pPr>
      <w:r>
        <w:rPr>
          <w:noProof/>
          <w:lang w:eastAsia="pl-PL"/>
        </w:rPr>
        <w:pict>
          <v:oval id="_x0000_s1201" style="position:absolute;left:0;text-align:left;margin-left:11.25pt;margin-top:5pt;width:18pt;height:18pt;z-index:251744256" strokecolor="red" strokeweight="1.25pt">
            <v:fill opacity="0"/>
          </v:oval>
        </w:pict>
      </w:r>
      <w:r w:rsidR="00080B5E" w:rsidRPr="00BD45FF">
        <w:t>Wybrać przycisk „</w:t>
      </w:r>
      <w:r w:rsidR="00080B5E">
        <w:t>Przejdź do profilu zaufanego</w:t>
      </w:r>
      <w:r w:rsidR="00080B5E" w:rsidRPr="00BD45FF">
        <w:t>”.</w:t>
      </w:r>
    </w:p>
    <w:p w:rsidR="00080B5E" w:rsidRDefault="00080B5E" w:rsidP="00080B5E"/>
    <w:p w:rsidR="00080B5E" w:rsidRDefault="00080B5E" w:rsidP="00080B5E"/>
    <w:p w:rsidR="00080B5E" w:rsidRDefault="00080B5E" w:rsidP="00080B5E"/>
    <w:p w:rsidR="00080B5E" w:rsidRDefault="00080B5E" w:rsidP="00080B5E">
      <w:r>
        <w:br w:type="page"/>
      </w:r>
    </w:p>
    <w:p w:rsidR="00080B5E" w:rsidRPr="00BD45FF" w:rsidRDefault="00080B5E" w:rsidP="00080B5E">
      <w:pPr>
        <w:pStyle w:val="Nagwek3"/>
      </w:pPr>
      <w:bookmarkStart w:id="88" w:name="_Toc448922022"/>
      <w:r>
        <w:lastRenderedPageBreak/>
        <w:t>Ekran 2.19</w:t>
      </w:r>
      <w:r w:rsidRPr="00BD45FF">
        <w:t xml:space="preserve">. </w:t>
      </w:r>
      <w:r>
        <w:t>Szczegóły profilu zaufanego użytkownika</w:t>
      </w:r>
      <w:bookmarkEnd w:id="88"/>
      <w:r>
        <w:t xml:space="preserve"> </w:t>
      </w:r>
    </w:p>
    <w:p w:rsidR="00080B5E" w:rsidRDefault="00080B5E" w:rsidP="00080B5E"/>
    <w:p w:rsidR="00080B5E" w:rsidRDefault="00080B5E" w:rsidP="00080B5E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657725" cy="5314950"/>
            <wp:effectExtent l="19050" t="0" r="9525" b="0"/>
            <wp:docPr id="41" name="Obraz 41" descr="23_Profil użytkown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23_Profil użytkownika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531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B5E" w:rsidRPr="009A518D" w:rsidRDefault="00080B5E" w:rsidP="00080B5E"/>
    <w:p w:rsidR="00080B5E" w:rsidRPr="009A518D" w:rsidRDefault="00080B5E" w:rsidP="00080B5E">
      <w:r w:rsidRPr="009A518D">
        <w:t xml:space="preserve">Pracownik Punktu Potwierdzania archiwizuje jeden </w:t>
      </w:r>
      <w:r w:rsidR="008069E8">
        <w:t>w</w:t>
      </w:r>
      <w:r w:rsidRPr="009A518D">
        <w:t>niosek w postaci papierowej zgodnie z zasadami obowiązują</w:t>
      </w:r>
      <w:r>
        <w:t>cymi w podmiocie publicznym i</w:t>
      </w:r>
      <w:r w:rsidRPr="009A518D">
        <w:t xml:space="preserve"> przekazuje drugi </w:t>
      </w:r>
      <w:r w:rsidR="008069E8">
        <w:t>w</w:t>
      </w:r>
      <w:r w:rsidRPr="009A518D">
        <w:t>niosek w postaci papierowej osobie wnioskującej o przedłużenie ważności</w:t>
      </w:r>
      <w:r>
        <w:t xml:space="preserve"> profilu zaufanego ePUAP, na tym</w:t>
      </w:r>
      <w:r w:rsidRPr="009A518D">
        <w:t> kończy się proces przedłużania ważności</w:t>
      </w:r>
      <w:r>
        <w:t xml:space="preserve"> profilu zaufanego ePUAP</w:t>
      </w:r>
      <w:r w:rsidRPr="009A518D">
        <w:t xml:space="preserve">. </w:t>
      </w:r>
    </w:p>
    <w:p w:rsidR="00080B5E" w:rsidRPr="009A518D" w:rsidRDefault="00080B5E" w:rsidP="00080B5E">
      <w:r w:rsidRPr="009A518D">
        <w:t>Następnie może przej</w:t>
      </w:r>
      <w:r>
        <w:t xml:space="preserve">ść do obsługi następnej osoby </w:t>
      </w:r>
      <w:r w:rsidRPr="009A518D">
        <w:t xml:space="preserve">przez wybranie </w:t>
      </w:r>
      <w:r>
        <w:t>przycisku</w:t>
      </w:r>
      <w:r w:rsidRPr="009A518D">
        <w:t xml:space="preserve"> „Po</w:t>
      </w:r>
      <w:r>
        <w:t>wrót</w:t>
      </w:r>
      <w:r w:rsidRPr="009A518D">
        <w:t>”.</w:t>
      </w:r>
    </w:p>
    <w:p w:rsidR="00080B5E" w:rsidRPr="009A518D" w:rsidRDefault="00080B5E" w:rsidP="00080B5E"/>
    <w:p w:rsidR="00080B5E" w:rsidRDefault="00080B5E" w:rsidP="00080B5E">
      <w:pPr>
        <w:pStyle w:val="Nagwek2"/>
      </w:pPr>
      <w:r w:rsidRPr="00BD45FF">
        <w:br w:type="page"/>
      </w:r>
      <w:bookmarkStart w:id="89" w:name="_Toc428961484"/>
      <w:bookmarkStart w:id="90" w:name="_Toc448922023"/>
      <w:r w:rsidR="007726B4">
        <w:lastRenderedPageBreak/>
        <w:t>2.3</w:t>
      </w:r>
      <w:r>
        <w:t xml:space="preserve">. </w:t>
      </w:r>
      <w:r w:rsidRPr="002320E7">
        <w:t>Postać papierowa Wniosku o przedłużenie ważności profilu zaufanego ePUAP</w:t>
      </w:r>
      <w:bookmarkEnd w:id="89"/>
      <w:bookmarkEnd w:id="90"/>
    </w:p>
    <w:p w:rsidR="00080B5E" w:rsidRPr="002320E7" w:rsidRDefault="00080B5E" w:rsidP="00080B5E">
      <w:r>
        <w:rPr>
          <w:noProof/>
          <w:lang w:eastAsia="pl-PL"/>
        </w:rPr>
        <w:drawing>
          <wp:inline distT="0" distB="0" distL="0" distR="0">
            <wp:extent cx="5419725" cy="8020050"/>
            <wp:effectExtent l="19050" t="0" r="9525" b="0"/>
            <wp:docPr id="42" name="Obraz 42" descr="Wniosek o przed_v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Wniosek o przed_v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802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B5E" w:rsidRPr="000C0726" w:rsidRDefault="00080B5E" w:rsidP="00080B5E">
      <w:pPr>
        <w:pStyle w:val="Nagwek1"/>
      </w:pPr>
      <w:bookmarkStart w:id="91" w:name="_Toc428961485"/>
      <w:bookmarkStart w:id="92" w:name="_Toc448922024"/>
      <w:r w:rsidRPr="000C0726">
        <w:lastRenderedPageBreak/>
        <w:t>3. Unieważnianie profilu zaufanego ePUAP</w:t>
      </w:r>
      <w:bookmarkEnd w:id="91"/>
      <w:bookmarkEnd w:id="92"/>
    </w:p>
    <w:p w:rsidR="00080B5E" w:rsidRPr="00BD45FF" w:rsidRDefault="00080B5E" w:rsidP="00080B5E"/>
    <w:p w:rsidR="00080B5E" w:rsidRPr="00BD45FF" w:rsidRDefault="00080B5E" w:rsidP="00080B5E">
      <w:r>
        <w:tab/>
      </w:r>
      <w:r w:rsidRPr="00BD45FF">
        <w:t>Realizacja zadania „Unieważnianie Profilu Zaufanego” wymaga wykonania następujących podstawowych czynności:</w:t>
      </w:r>
    </w:p>
    <w:p w:rsidR="00080B5E" w:rsidRPr="00BD45FF" w:rsidRDefault="00080B5E" w:rsidP="00080B5E">
      <w:pPr>
        <w:pStyle w:val="Akapitzlist"/>
        <w:numPr>
          <w:ilvl w:val="0"/>
          <w:numId w:val="27"/>
        </w:numPr>
      </w:pPr>
      <w:r w:rsidRPr="00BD45FF">
        <w:t>Stwierdzenia tożsamość osoby zgłaszającej się w Punkcie Potwierdzania</w:t>
      </w:r>
      <w:r>
        <w:t xml:space="preserve"> </w:t>
      </w:r>
      <w:r w:rsidR="008069E8" w:rsidRPr="00D0573E">
        <w:t xml:space="preserve">lub </w:t>
      </w:r>
      <w:r w:rsidR="00614BD2">
        <w:br/>
      </w:r>
      <w:r w:rsidR="008069E8" w:rsidRPr="00D0573E">
        <w:t>w szczególnie uzasadnionym przypadku osoby powyżej 75 roku życia, niepełnosprawne</w:t>
      </w:r>
      <w:r w:rsidR="00614BD2">
        <w:t>j</w:t>
      </w:r>
      <w:r w:rsidR="008069E8" w:rsidRPr="00D0573E">
        <w:t xml:space="preserve"> z orzeczeniem o umiarkowanym lub znacznym stopniu niepełnosprawności w miejscu zamieszkania wnioskodawcy,</w:t>
      </w:r>
      <w:r w:rsidRPr="00D0573E">
        <w:t xml:space="preserve"> a wnioskują</w:t>
      </w:r>
      <w:r w:rsidRPr="00BD45FF">
        <w:t xml:space="preserve">cej o unieważnienie posiadania profilu zaufanego ePUAP; </w:t>
      </w:r>
    </w:p>
    <w:p w:rsidR="00080B5E" w:rsidRPr="00BD45FF" w:rsidRDefault="00080B5E" w:rsidP="00080B5E">
      <w:pPr>
        <w:pStyle w:val="Akapitzlist"/>
        <w:numPr>
          <w:ilvl w:val="0"/>
          <w:numId w:val="27"/>
        </w:numPr>
      </w:pPr>
      <w:r w:rsidRPr="00BD45FF">
        <w:t>W przypadku zgodności tożsamości i odręcznym podpisaniu przez tę osobę wniosku w postaci papierowej następuje unieważnienie profilu zaufanego ePUAP.</w:t>
      </w:r>
    </w:p>
    <w:p w:rsidR="00080B5E" w:rsidRPr="00BD45FF" w:rsidRDefault="00080B5E" w:rsidP="00080B5E"/>
    <w:p w:rsidR="00080B5E" w:rsidRPr="00BD45FF" w:rsidRDefault="00080B5E" w:rsidP="00080B5E">
      <w:r>
        <w:tab/>
      </w:r>
      <w:r w:rsidRPr="00BD45FF">
        <w:t>Szczegółowy opis realizacji tego zadania został przedstawiony za pomocą schematu procesu unieważniania profilu zaufanego, jego uszczegółowieniem jest tabela zawierająca opisy poszczególnych czynności i odwołania do ekranów za pomocą, których dokonuje się unieważnienie profilu zaufanego w systemie ePUAP.</w:t>
      </w:r>
    </w:p>
    <w:p w:rsidR="00080B5E" w:rsidRPr="00BD45FF" w:rsidRDefault="00080B5E" w:rsidP="00080B5E"/>
    <w:p w:rsidR="00080B5E" w:rsidRPr="00BD45FF" w:rsidRDefault="00080B5E" w:rsidP="00080B5E">
      <w:pPr>
        <w:spacing w:before="0" w:after="60" w:line="360" w:lineRule="auto"/>
        <w:rPr>
          <w:sz w:val="18"/>
          <w:szCs w:val="18"/>
        </w:rPr>
      </w:pPr>
      <w:r w:rsidRPr="00BD45FF">
        <w:rPr>
          <w:sz w:val="18"/>
          <w:szCs w:val="18"/>
        </w:rPr>
        <w:br w:type="page"/>
      </w:r>
    </w:p>
    <w:p w:rsidR="00080B5E" w:rsidRPr="00DF0EE2" w:rsidRDefault="00080B5E" w:rsidP="00080B5E">
      <w:pPr>
        <w:pStyle w:val="Nagwek2"/>
      </w:pPr>
      <w:bookmarkStart w:id="93" w:name="_Toc428961487"/>
      <w:bookmarkStart w:id="94" w:name="_Toc448922026"/>
      <w:r w:rsidRPr="00DF0EE2">
        <w:lastRenderedPageBreak/>
        <w:t>3.</w:t>
      </w:r>
      <w:r w:rsidR="007726B4">
        <w:t>1</w:t>
      </w:r>
      <w:r w:rsidRPr="00DF0EE2">
        <w:t>. Opis schematu procesu unieważniania profilu zaufanego ePUAP</w:t>
      </w:r>
      <w:bookmarkEnd w:id="93"/>
      <w:bookmarkEnd w:id="94"/>
    </w:p>
    <w:p w:rsidR="00080B5E" w:rsidRPr="00BD45FF" w:rsidRDefault="00080B5E" w:rsidP="00080B5E">
      <w:pPr>
        <w:pStyle w:val="Tekstpodstawowy"/>
        <w:spacing w:before="0" w:after="60" w:line="360" w:lineRule="auto"/>
        <w:rPr>
          <w:b/>
          <w:sz w:val="18"/>
          <w:szCs w:val="18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88"/>
        <w:gridCol w:w="2160"/>
        <w:gridCol w:w="3940"/>
        <w:gridCol w:w="992"/>
      </w:tblGrid>
      <w:tr w:rsidR="00080B5E" w:rsidRPr="00981BE2" w:rsidTr="004648CF">
        <w:trPr>
          <w:cantSplit/>
          <w:tblHeader/>
        </w:trPr>
        <w:tc>
          <w:tcPr>
            <w:tcW w:w="4248" w:type="dxa"/>
            <w:gridSpan w:val="2"/>
            <w:vAlign w:val="center"/>
          </w:tcPr>
          <w:p w:rsidR="00080B5E" w:rsidRPr="00981BE2" w:rsidRDefault="00080B5E" w:rsidP="004648CF">
            <w:pPr>
              <w:spacing w:before="0" w:after="60" w:line="360" w:lineRule="auto"/>
              <w:jc w:val="center"/>
              <w:rPr>
                <w:b/>
                <w:sz w:val="16"/>
                <w:szCs w:val="16"/>
              </w:rPr>
            </w:pPr>
            <w:r w:rsidRPr="00981BE2">
              <w:rPr>
                <w:b/>
                <w:sz w:val="16"/>
                <w:szCs w:val="16"/>
              </w:rPr>
              <w:t>Czynność</w:t>
            </w:r>
          </w:p>
        </w:tc>
        <w:tc>
          <w:tcPr>
            <w:tcW w:w="3940" w:type="dxa"/>
            <w:vMerge w:val="restart"/>
            <w:vAlign w:val="center"/>
          </w:tcPr>
          <w:p w:rsidR="00080B5E" w:rsidRPr="00981BE2" w:rsidRDefault="00080B5E" w:rsidP="004648CF">
            <w:pPr>
              <w:spacing w:before="0" w:after="60" w:line="360" w:lineRule="auto"/>
              <w:jc w:val="center"/>
              <w:rPr>
                <w:b/>
                <w:sz w:val="16"/>
                <w:szCs w:val="16"/>
              </w:rPr>
            </w:pPr>
            <w:r w:rsidRPr="00981BE2">
              <w:rPr>
                <w:b/>
                <w:sz w:val="16"/>
                <w:szCs w:val="16"/>
              </w:rPr>
              <w:t xml:space="preserve">Opis czynności </w:t>
            </w:r>
          </w:p>
        </w:tc>
        <w:tc>
          <w:tcPr>
            <w:tcW w:w="992" w:type="dxa"/>
            <w:vMerge w:val="restart"/>
            <w:vAlign w:val="center"/>
          </w:tcPr>
          <w:p w:rsidR="00080B5E" w:rsidRPr="00981BE2" w:rsidRDefault="00080B5E" w:rsidP="004648CF">
            <w:pPr>
              <w:spacing w:before="0" w:after="60" w:line="360" w:lineRule="auto"/>
              <w:jc w:val="center"/>
              <w:rPr>
                <w:b/>
                <w:sz w:val="16"/>
                <w:szCs w:val="16"/>
              </w:rPr>
            </w:pPr>
            <w:r w:rsidRPr="00981BE2">
              <w:rPr>
                <w:b/>
                <w:sz w:val="16"/>
                <w:szCs w:val="16"/>
              </w:rPr>
              <w:t>Nr ekranu</w:t>
            </w:r>
          </w:p>
        </w:tc>
      </w:tr>
      <w:tr w:rsidR="00080B5E" w:rsidRPr="00981BE2" w:rsidTr="004648CF">
        <w:trPr>
          <w:cantSplit/>
          <w:tblHeader/>
        </w:trPr>
        <w:tc>
          <w:tcPr>
            <w:tcW w:w="2088" w:type="dxa"/>
            <w:vAlign w:val="center"/>
          </w:tcPr>
          <w:p w:rsidR="00080B5E" w:rsidRPr="00981BE2" w:rsidRDefault="00080B5E" w:rsidP="004648CF">
            <w:pPr>
              <w:spacing w:before="0" w:after="60" w:line="360" w:lineRule="auto"/>
              <w:jc w:val="center"/>
              <w:rPr>
                <w:b/>
                <w:sz w:val="16"/>
                <w:szCs w:val="16"/>
              </w:rPr>
            </w:pPr>
            <w:r w:rsidRPr="00981BE2">
              <w:rPr>
                <w:b/>
                <w:sz w:val="16"/>
                <w:szCs w:val="16"/>
              </w:rPr>
              <w:t>Osoba wnioskująca</w:t>
            </w:r>
            <w:r w:rsidRPr="00981BE2">
              <w:rPr>
                <w:b/>
                <w:sz w:val="16"/>
                <w:szCs w:val="16"/>
              </w:rPr>
              <w:br/>
              <w:t xml:space="preserve"> o unieważnienie PZ</w:t>
            </w:r>
          </w:p>
        </w:tc>
        <w:tc>
          <w:tcPr>
            <w:tcW w:w="2160" w:type="dxa"/>
            <w:vAlign w:val="center"/>
          </w:tcPr>
          <w:p w:rsidR="00080B5E" w:rsidRPr="00981BE2" w:rsidRDefault="00080B5E" w:rsidP="004648CF">
            <w:pPr>
              <w:spacing w:before="0" w:after="60" w:line="360" w:lineRule="auto"/>
              <w:ind w:left="-72" w:right="-72"/>
              <w:jc w:val="center"/>
              <w:rPr>
                <w:b/>
                <w:sz w:val="16"/>
                <w:szCs w:val="16"/>
              </w:rPr>
            </w:pPr>
            <w:r w:rsidRPr="00981BE2">
              <w:rPr>
                <w:b/>
                <w:sz w:val="16"/>
                <w:szCs w:val="16"/>
              </w:rPr>
              <w:t xml:space="preserve">Pracownik </w:t>
            </w:r>
            <w:r w:rsidRPr="00981BE2">
              <w:rPr>
                <w:b/>
                <w:sz w:val="16"/>
                <w:szCs w:val="16"/>
              </w:rPr>
              <w:br/>
              <w:t>Punktu Potwierdzania</w:t>
            </w:r>
          </w:p>
        </w:tc>
        <w:tc>
          <w:tcPr>
            <w:tcW w:w="3940" w:type="dxa"/>
            <w:vMerge/>
          </w:tcPr>
          <w:p w:rsidR="00080B5E" w:rsidRPr="00981BE2" w:rsidRDefault="00080B5E" w:rsidP="004648CF">
            <w:pPr>
              <w:spacing w:before="0" w:after="60" w:line="360" w:lineRule="auto"/>
              <w:rPr>
                <w:sz w:val="16"/>
                <w:szCs w:val="16"/>
              </w:rPr>
            </w:pPr>
          </w:p>
        </w:tc>
        <w:tc>
          <w:tcPr>
            <w:tcW w:w="992" w:type="dxa"/>
            <w:vMerge/>
          </w:tcPr>
          <w:p w:rsidR="00080B5E" w:rsidRPr="00981BE2" w:rsidRDefault="00080B5E" w:rsidP="004648CF">
            <w:pPr>
              <w:spacing w:before="0" w:after="60" w:line="360" w:lineRule="auto"/>
              <w:jc w:val="center"/>
              <w:rPr>
                <w:sz w:val="16"/>
                <w:szCs w:val="16"/>
              </w:rPr>
            </w:pPr>
          </w:p>
        </w:tc>
      </w:tr>
      <w:tr w:rsidR="00080B5E" w:rsidRPr="00981BE2" w:rsidTr="004648CF">
        <w:trPr>
          <w:cantSplit/>
        </w:trPr>
        <w:tc>
          <w:tcPr>
            <w:tcW w:w="2088" w:type="dxa"/>
          </w:tcPr>
          <w:p w:rsidR="00080B5E" w:rsidRPr="00981BE2" w:rsidRDefault="00080B5E" w:rsidP="00D0573E">
            <w:pPr>
              <w:spacing w:before="0" w:after="60" w:line="360" w:lineRule="auto"/>
              <w:ind w:left="180" w:hanging="180"/>
              <w:jc w:val="left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 xml:space="preserve">1. Zgłoszenie się w PP </w:t>
            </w:r>
            <w:r w:rsidR="008069E8" w:rsidRPr="00D0573E">
              <w:rPr>
                <w:sz w:val="16"/>
                <w:szCs w:val="16"/>
              </w:rPr>
              <w:t xml:space="preserve">lub w szczególnym przypadku osoby powyżej 75 roku życia, niepełnosprawne z orzeczeniem o umiarkowanym lub znacznym stopniu niepełnosprawności w miejscu zamieszkania wnioskodawcy </w:t>
            </w:r>
            <w:r w:rsidRPr="00981BE2">
              <w:rPr>
                <w:sz w:val="16"/>
                <w:szCs w:val="16"/>
              </w:rPr>
              <w:t xml:space="preserve"> legitymowanie się dokumentem</w:t>
            </w:r>
          </w:p>
        </w:tc>
        <w:tc>
          <w:tcPr>
            <w:tcW w:w="2160" w:type="dxa"/>
          </w:tcPr>
          <w:p w:rsidR="00080B5E" w:rsidRPr="00981BE2" w:rsidRDefault="00080B5E" w:rsidP="004648CF">
            <w:pPr>
              <w:spacing w:before="0" w:after="60" w:line="360" w:lineRule="auto"/>
              <w:ind w:left="180" w:hanging="180"/>
              <w:jc w:val="left"/>
              <w:rPr>
                <w:sz w:val="16"/>
                <w:szCs w:val="16"/>
              </w:rPr>
            </w:pPr>
          </w:p>
        </w:tc>
        <w:tc>
          <w:tcPr>
            <w:tcW w:w="3940" w:type="dxa"/>
          </w:tcPr>
          <w:p w:rsidR="00080B5E" w:rsidRPr="00981BE2" w:rsidRDefault="00080B5E" w:rsidP="004648CF">
            <w:pPr>
              <w:spacing w:before="0" w:after="60" w:line="360" w:lineRule="auto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 xml:space="preserve">Osoba chcąc unieważnić profil zaufany zgłasza się do dowolnego PP i legitymuje się Dowodem Osobistym lub Paszportem. </w:t>
            </w:r>
          </w:p>
        </w:tc>
        <w:tc>
          <w:tcPr>
            <w:tcW w:w="992" w:type="dxa"/>
          </w:tcPr>
          <w:p w:rsidR="00080B5E" w:rsidRPr="00981BE2" w:rsidRDefault="00080B5E" w:rsidP="004648CF">
            <w:pPr>
              <w:spacing w:before="0" w:after="60" w:line="360" w:lineRule="auto"/>
              <w:jc w:val="center"/>
              <w:rPr>
                <w:sz w:val="16"/>
                <w:szCs w:val="16"/>
              </w:rPr>
            </w:pPr>
          </w:p>
        </w:tc>
      </w:tr>
      <w:tr w:rsidR="00080B5E" w:rsidRPr="00981BE2" w:rsidTr="004648CF">
        <w:trPr>
          <w:cantSplit/>
          <w:trHeight w:val="389"/>
        </w:trPr>
        <w:tc>
          <w:tcPr>
            <w:tcW w:w="2088" w:type="dxa"/>
          </w:tcPr>
          <w:p w:rsidR="00080B5E" w:rsidRPr="00981BE2" w:rsidRDefault="00080B5E" w:rsidP="004648CF">
            <w:pPr>
              <w:spacing w:before="0" w:after="60" w:line="360" w:lineRule="auto"/>
              <w:ind w:left="180" w:hanging="180"/>
              <w:jc w:val="left"/>
              <w:rPr>
                <w:sz w:val="16"/>
                <w:szCs w:val="16"/>
              </w:rPr>
            </w:pPr>
          </w:p>
        </w:tc>
        <w:tc>
          <w:tcPr>
            <w:tcW w:w="2160" w:type="dxa"/>
          </w:tcPr>
          <w:p w:rsidR="00080B5E" w:rsidRPr="00981BE2" w:rsidRDefault="00080B5E" w:rsidP="004648CF">
            <w:pPr>
              <w:spacing w:before="0" w:after="60" w:line="360" w:lineRule="auto"/>
              <w:ind w:left="180" w:hanging="180"/>
              <w:jc w:val="left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2. Czy tożsamość osoby zgodna z dokumentem?</w:t>
            </w:r>
          </w:p>
        </w:tc>
        <w:tc>
          <w:tcPr>
            <w:tcW w:w="3940" w:type="dxa"/>
          </w:tcPr>
          <w:p w:rsidR="00080B5E" w:rsidRPr="00981BE2" w:rsidRDefault="00080B5E" w:rsidP="004648CF">
            <w:pPr>
              <w:spacing w:before="0" w:after="60" w:line="360" w:lineRule="auto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Pracowni PP dokonuje sprawdzenia tożsamości osoby na podstawie okazanego dokumentu Dowodu Osobistego lub Paszportu;</w:t>
            </w:r>
          </w:p>
          <w:p w:rsidR="00080B5E" w:rsidRPr="00981BE2" w:rsidRDefault="00080B5E" w:rsidP="004648CF">
            <w:pPr>
              <w:spacing w:before="0" w:after="60" w:line="360" w:lineRule="auto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Sprawdzenie tożsamości polega na:</w:t>
            </w:r>
          </w:p>
          <w:p w:rsidR="00080B5E" w:rsidRPr="00981BE2" w:rsidRDefault="00080B5E" w:rsidP="004648CF">
            <w:pPr>
              <w:spacing w:before="0" w:after="60" w:line="360" w:lineRule="auto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- identyfikacji osoby z dokumentem tożsamości;</w:t>
            </w:r>
          </w:p>
          <w:p w:rsidR="00080B5E" w:rsidRPr="00981BE2" w:rsidRDefault="00080B5E" w:rsidP="004648CF">
            <w:pPr>
              <w:spacing w:before="0" w:after="60" w:line="360" w:lineRule="auto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Podmiot we własnym zakresie przeszkoli Pracownika PP w zakresie sprawdzania tożsamości.</w:t>
            </w:r>
          </w:p>
          <w:p w:rsidR="00080B5E" w:rsidRPr="00981BE2" w:rsidRDefault="00080B5E" w:rsidP="004648CF">
            <w:pPr>
              <w:spacing w:before="0" w:after="60" w:line="360" w:lineRule="auto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W przypadku zgodności:</w:t>
            </w:r>
          </w:p>
          <w:p w:rsidR="00080B5E" w:rsidRPr="00981BE2" w:rsidRDefault="00080B5E" w:rsidP="004648CF">
            <w:pPr>
              <w:spacing w:before="0" w:after="60" w:line="360" w:lineRule="auto"/>
              <w:rPr>
                <w:b/>
                <w:color w:val="FF0000"/>
                <w:sz w:val="16"/>
                <w:szCs w:val="16"/>
              </w:rPr>
            </w:pPr>
            <w:r w:rsidRPr="00981BE2">
              <w:rPr>
                <w:b/>
                <w:color w:val="FF0000"/>
                <w:sz w:val="16"/>
                <w:szCs w:val="16"/>
              </w:rPr>
              <w:t xml:space="preserve">Przejść do punktu 4. </w:t>
            </w:r>
          </w:p>
        </w:tc>
        <w:tc>
          <w:tcPr>
            <w:tcW w:w="992" w:type="dxa"/>
          </w:tcPr>
          <w:p w:rsidR="00080B5E" w:rsidRPr="00981BE2" w:rsidRDefault="00080B5E" w:rsidP="004648CF">
            <w:pPr>
              <w:spacing w:before="0" w:after="60" w:line="360" w:lineRule="auto"/>
              <w:jc w:val="center"/>
              <w:rPr>
                <w:sz w:val="16"/>
                <w:szCs w:val="16"/>
              </w:rPr>
            </w:pPr>
          </w:p>
        </w:tc>
      </w:tr>
      <w:tr w:rsidR="00080B5E" w:rsidRPr="00981BE2" w:rsidTr="004648CF">
        <w:trPr>
          <w:cantSplit/>
          <w:trHeight w:val="389"/>
        </w:trPr>
        <w:tc>
          <w:tcPr>
            <w:tcW w:w="2088" w:type="dxa"/>
          </w:tcPr>
          <w:p w:rsidR="00080B5E" w:rsidRPr="00981BE2" w:rsidRDefault="00080B5E" w:rsidP="004648CF">
            <w:pPr>
              <w:spacing w:before="0" w:after="60" w:line="360" w:lineRule="auto"/>
              <w:ind w:left="180" w:hanging="180"/>
              <w:jc w:val="left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 xml:space="preserve">3. Otrzymanie informacji o niezgodności danych </w:t>
            </w:r>
          </w:p>
          <w:p w:rsidR="00080B5E" w:rsidRPr="00981BE2" w:rsidRDefault="00080B5E" w:rsidP="004648CF">
            <w:pPr>
              <w:spacing w:before="0" w:after="60" w:line="360" w:lineRule="auto"/>
              <w:ind w:left="180" w:hanging="180"/>
              <w:jc w:val="left"/>
              <w:rPr>
                <w:b/>
                <w:color w:val="FF0000"/>
                <w:sz w:val="16"/>
                <w:szCs w:val="16"/>
              </w:rPr>
            </w:pPr>
            <w:r w:rsidRPr="00981BE2">
              <w:rPr>
                <w:b/>
                <w:color w:val="FF0000"/>
                <w:sz w:val="16"/>
                <w:szCs w:val="16"/>
              </w:rPr>
              <w:t>KONIEC PROCESU</w:t>
            </w:r>
          </w:p>
        </w:tc>
        <w:tc>
          <w:tcPr>
            <w:tcW w:w="2160" w:type="dxa"/>
          </w:tcPr>
          <w:p w:rsidR="00080B5E" w:rsidRPr="00981BE2" w:rsidRDefault="00080B5E" w:rsidP="004648CF">
            <w:pPr>
              <w:spacing w:before="0" w:after="60" w:line="360" w:lineRule="auto"/>
              <w:ind w:left="180" w:hanging="180"/>
              <w:jc w:val="left"/>
              <w:rPr>
                <w:sz w:val="16"/>
                <w:szCs w:val="16"/>
              </w:rPr>
            </w:pPr>
          </w:p>
        </w:tc>
        <w:tc>
          <w:tcPr>
            <w:tcW w:w="3940" w:type="dxa"/>
          </w:tcPr>
          <w:p w:rsidR="00080B5E" w:rsidRPr="00981BE2" w:rsidRDefault="00080B5E" w:rsidP="004648CF">
            <w:pPr>
              <w:spacing w:before="0" w:after="60" w:line="360" w:lineRule="auto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 xml:space="preserve">W przypadku stwierdzenie niezgodności tożsamości osoby lub posługiwania się złym dokumentem Pracownik PP postępuje zgodnie z procedurą obowiązującą w podmiocie publicznym. </w:t>
            </w:r>
          </w:p>
        </w:tc>
        <w:tc>
          <w:tcPr>
            <w:tcW w:w="992" w:type="dxa"/>
          </w:tcPr>
          <w:p w:rsidR="00080B5E" w:rsidRPr="00981BE2" w:rsidRDefault="00080B5E" w:rsidP="004648CF">
            <w:pPr>
              <w:spacing w:before="0" w:after="60" w:line="360" w:lineRule="auto"/>
              <w:jc w:val="center"/>
              <w:rPr>
                <w:sz w:val="16"/>
                <w:szCs w:val="16"/>
              </w:rPr>
            </w:pPr>
          </w:p>
        </w:tc>
      </w:tr>
      <w:tr w:rsidR="00080B5E" w:rsidRPr="00981BE2" w:rsidTr="004648CF">
        <w:trPr>
          <w:cantSplit/>
          <w:trHeight w:val="389"/>
        </w:trPr>
        <w:tc>
          <w:tcPr>
            <w:tcW w:w="2088" w:type="dxa"/>
          </w:tcPr>
          <w:p w:rsidR="00080B5E" w:rsidRPr="00981BE2" w:rsidRDefault="00080B5E" w:rsidP="004648CF">
            <w:pPr>
              <w:spacing w:before="0" w:after="60" w:line="360" w:lineRule="auto"/>
              <w:ind w:left="180" w:hanging="180"/>
              <w:jc w:val="left"/>
              <w:rPr>
                <w:sz w:val="16"/>
                <w:szCs w:val="16"/>
              </w:rPr>
            </w:pPr>
          </w:p>
        </w:tc>
        <w:tc>
          <w:tcPr>
            <w:tcW w:w="2160" w:type="dxa"/>
          </w:tcPr>
          <w:p w:rsidR="00080B5E" w:rsidRPr="00981BE2" w:rsidRDefault="00080B5E" w:rsidP="004648CF">
            <w:pPr>
              <w:spacing w:before="0" w:after="60" w:line="360" w:lineRule="auto"/>
              <w:ind w:left="180" w:hanging="180"/>
              <w:jc w:val="left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 xml:space="preserve">4. Wyszukiwanie PZ </w:t>
            </w:r>
          </w:p>
        </w:tc>
        <w:tc>
          <w:tcPr>
            <w:tcW w:w="3940" w:type="dxa"/>
          </w:tcPr>
          <w:p w:rsidR="00080B5E" w:rsidRPr="00981BE2" w:rsidRDefault="00080B5E" w:rsidP="004648CF">
            <w:pPr>
              <w:spacing w:before="0" w:after="60" w:line="360" w:lineRule="auto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Pracownik PP:</w:t>
            </w:r>
          </w:p>
          <w:p w:rsidR="00080B5E" w:rsidRPr="00981BE2" w:rsidRDefault="00080B5E" w:rsidP="004648CF">
            <w:pPr>
              <w:spacing w:before="0" w:after="60" w:line="360" w:lineRule="auto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 xml:space="preserve">- po wyborze „Listy profili zaufanych użytkowników” – Ekran 3.1; </w:t>
            </w:r>
          </w:p>
          <w:p w:rsidR="00080B5E" w:rsidRPr="00981BE2" w:rsidRDefault="00080B5E" w:rsidP="004648CF">
            <w:pPr>
              <w:spacing w:before="0" w:after="60" w:line="360" w:lineRule="auto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- wyborze funkcji wyszukiwania – Ekran 3.2;</w:t>
            </w:r>
          </w:p>
          <w:p w:rsidR="00080B5E" w:rsidRPr="00981BE2" w:rsidRDefault="00080B5E" w:rsidP="004648CF">
            <w:pPr>
              <w:spacing w:before="0" w:after="60" w:line="360" w:lineRule="auto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 xml:space="preserve">- wyborze sposobu wyszukiwania – Ekran 3.3; </w:t>
            </w:r>
          </w:p>
          <w:p w:rsidR="00080B5E" w:rsidRPr="00981BE2" w:rsidRDefault="00080B5E" w:rsidP="004648CF">
            <w:pPr>
              <w:spacing w:before="0" w:after="60" w:line="360" w:lineRule="auto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 xml:space="preserve">- wprowadza dane służących do wyszukiwania </w:t>
            </w:r>
          </w:p>
          <w:p w:rsidR="00080B5E" w:rsidRPr="00981BE2" w:rsidRDefault="00080B5E" w:rsidP="004648CF">
            <w:pPr>
              <w:spacing w:before="0" w:after="60" w:line="360" w:lineRule="auto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 xml:space="preserve">   i naciska przycisk „Wyszukaj” – Ekran 3.4.;</w:t>
            </w:r>
          </w:p>
          <w:p w:rsidR="00080B5E" w:rsidRPr="00981BE2" w:rsidRDefault="00080B5E" w:rsidP="004648CF">
            <w:pPr>
              <w:spacing w:before="0" w:after="60" w:line="360" w:lineRule="auto"/>
              <w:rPr>
                <w:sz w:val="16"/>
                <w:szCs w:val="16"/>
                <w:vertAlign w:val="superscript"/>
              </w:rPr>
            </w:pPr>
            <w:r w:rsidRPr="00981BE2">
              <w:rPr>
                <w:sz w:val="16"/>
                <w:szCs w:val="16"/>
              </w:rPr>
              <w:t xml:space="preserve">- otrzymuje </w:t>
            </w:r>
          </w:p>
        </w:tc>
        <w:tc>
          <w:tcPr>
            <w:tcW w:w="992" w:type="dxa"/>
          </w:tcPr>
          <w:p w:rsidR="00080B5E" w:rsidRPr="00981BE2" w:rsidRDefault="00080B5E" w:rsidP="004648CF">
            <w:pPr>
              <w:spacing w:before="0" w:after="60" w:line="360" w:lineRule="auto"/>
              <w:jc w:val="center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 xml:space="preserve">3.1, </w:t>
            </w:r>
            <w:r w:rsidRPr="00981BE2">
              <w:rPr>
                <w:sz w:val="16"/>
                <w:szCs w:val="16"/>
              </w:rPr>
              <w:br/>
              <w:t xml:space="preserve">3.2, </w:t>
            </w:r>
            <w:r w:rsidRPr="00981BE2">
              <w:rPr>
                <w:sz w:val="16"/>
                <w:szCs w:val="16"/>
              </w:rPr>
              <w:br/>
              <w:t xml:space="preserve">3.3, </w:t>
            </w:r>
            <w:r w:rsidRPr="00981BE2">
              <w:rPr>
                <w:sz w:val="16"/>
                <w:szCs w:val="16"/>
              </w:rPr>
              <w:br/>
              <w:t>3.4,</w:t>
            </w:r>
            <w:r w:rsidRPr="00981BE2">
              <w:rPr>
                <w:sz w:val="16"/>
                <w:szCs w:val="16"/>
              </w:rPr>
              <w:br/>
              <w:t>3.5</w:t>
            </w:r>
          </w:p>
        </w:tc>
      </w:tr>
      <w:tr w:rsidR="00080B5E" w:rsidRPr="00981BE2" w:rsidTr="004648CF">
        <w:trPr>
          <w:cantSplit/>
          <w:trHeight w:val="389"/>
        </w:trPr>
        <w:tc>
          <w:tcPr>
            <w:tcW w:w="2088" w:type="dxa"/>
          </w:tcPr>
          <w:p w:rsidR="00080B5E" w:rsidRPr="00981BE2" w:rsidRDefault="00080B5E" w:rsidP="004648CF">
            <w:pPr>
              <w:spacing w:before="0" w:after="60" w:line="360" w:lineRule="auto"/>
              <w:ind w:left="180" w:hanging="180"/>
              <w:jc w:val="left"/>
              <w:rPr>
                <w:sz w:val="16"/>
                <w:szCs w:val="16"/>
              </w:rPr>
            </w:pPr>
          </w:p>
        </w:tc>
        <w:tc>
          <w:tcPr>
            <w:tcW w:w="2160" w:type="dxa"/>
          </w:tcPr>
          <w:p w:rsidR="00080B5E" w:rsidRPr="00981BE2" w:rsidRDefault="00080B5E" w:rsidP="004648CF">
            <w:pPr>
              <w:spacing w:before="0" w:after="60" w:line="360" w:lineRule="auto"/>
              <w:ind w:left="180" w:hanging="180"/>
              <w:jc w:val="left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5. Czy istnieje ważny profil zaufany?</w:t>
            </w:r>
          </w:p>
        </w:tc>
        <w:tc>
          <w:tcPr>
            <w:tcW w:w="3940" w:type="dxa"/>
          </w:tcPr>
          <w:p w:rsidR="00080B5E" w:rsidRPr="00981BE2" w:rsidRDefault="00080B5E" w:rsidP="004648CF">
            <w:pPr>
              <w:spacing w:before="0" w:after="60" w:line="360" w:lineRule="auto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Jeśli został wyszukany Profil Zaufany:</w:t>
            </w:r>
          </w:p>
          <w:p w:rsidR="00080B5E" w:rsidRPr="00981BE2" w:rsidRDefault="00080B5E" w:rsidP="004648CF">
            <w:pPr>
              <w:spacing w:before="0" w:after="60" w:line="360" w:lineRule="auto"/>
              <w:rPr>
                <w:sz w:val="16"/>
                <w:szCs w:val="16"/>
              </w:rPr>
            </w:pPr>
            <w:r w:rsidRPr="00981BE2">
              <w:rPr>
                <w:b/>
                <w:color w:val="FF0000"/>
                <w:sz w:val="16"/>
                <w:szCs w:val="16"/>
              </w:rPr>
              <w:t>Przejść do punktu 7.</w:t>
            </w:r>
          </w:p>
        </w:tc>
        <w:tc>
          <w:tcPr>
            <w:tcW w:w="992" w:type="dxa"/>
          </w:tcPr>
          <w:p w:rsidR="00080B5E" w:rsidRPr="00981BE2" w:rsidRDefault="00080B5E" w:rsidP="004648CF">
            <w:pPr>
              <w:spacing w:before="0" w:after="60" w:line="360" w:lineRule="auto"/>
              <w:jc w:val="center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3.5</w:t>
            </w:r>
          </w:p>
        </w:tc>
      </w:tr>
      <w:tr w:rsidR="00080B5E" w:rsidRPr="00981BE2" w:rsidTr="004648CF">
        <w:trPr>
          <w:cantSplit/>
          <w:trHeight w:val="389"/>
        </w:trPr>
        <w:tc>
          <w:tcPr>
            <w:tcW w:w="2088" w:type="dxa"/>
          </w:tcPr>
          <w:p w:rsidR="00080B5E" w:rsidRPr="00981BE2" w:rsidRDefault="00080B5E" w:rsidP="004648CF">
            <w:pPr>
              <w:spacing w:before="0" w:after="60" w:line="360" w:lineRule="auto"/>
              <w:ind w:left="180" w:hanging="180"/>
              <w:jc w:val="left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lastRenderedPageBreak/>
              <w:t xml:space="preserve">6. Otrzymanie informacji o braku ważnego Profilu Zaufanego </w:t>
            </w:r>
            <w:r w:rsidRPr="00981BE2">
              <w:rPr>
                <w:sz w:val="16"/>
                <w:szCs w:val="16"/>
              </w:rPr>
              <w:br/>
              <w:t xml:space="preserve">i możliwości złożenia elektronicznego Wniosku </w:t>
            </w:r>
            <w:r w:rsidRPr="00981BE2">
              <w:rPr>
                <w:sz w:val="16"/>
                <w:szCs w:val="16"/>
              </w:rPr>
              <w:br/>
              <w:t>o potwierdzenie Profilu Zaufanego</w:t>
            </w:r>
          </w:p>
          <w:p w:rsidR="00080B5E" w:rsidRPr="00981BE2" w:rsidRDefault="00080B5E" w:rsidP="004648CF">
            <w:pPr>
              <w:spacing w:before="0" w:after="60" w:line="360" w:lineRule="auto"/>
              <w:ind w:left="180" w:hanging="180"/>
              <w:jc w:val="left"/>
              <w:rPr>
                <w:sz w:val="16"/>
                <w:szCs w:val="16"/>
              </w:rPr>
            </w:pPr>
            <w:r w:rsidRPr="00981BE2">
              <w:rPr>
                <w:b/>
                <w:color w:val="FF0000"/>
                <w:sz w:val="16"/>
                <w:szCs w:val="16"/>
              </w:rPr>
              <w:t>KONIEC PROCESU</w:t>
            </w:r>
          </w:p>
        </w:tc>
        <w:tc>
          <w:tcPr>
            <w:tcW w:w="2160" w:type="dxa"/>
          </w:tcPr>
          <w:p w:rsidR="00080B5E" w:rsidRPr="00981BE2" w:rsidRDefault="00080B5E" w:rsidP="004648CF">
            <w:pPr>
              <w:spacing w:before="0" w:after="60" w:line="360" w:lineRule="auto"/>
              <w:ind w:left="180" w:hanging="180"/>
              <w:jc w:val="left"/>
              <w:rPr>
                <w:sz w:val="16"/>
                <w:szCs w:val="16"/>
              </w:rPr>
            </w:pPr>
          </w:p>
        </w:tc>
        <w:tc>
          <w:tcPr>
            <w:tcW w:w="3940" w:type="dxa"/>
          </w:tcPr>
          <w:p w:rsidR="00080B5E" w:rsidRPr="00981BE2" w:rsidRDefault="00080B5E" w:rsidP="004648CF">
            <w:pPr>
              <w:spacing w:before="0" w:after="60" w:line="360" w:lineRule="auto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Brak ważnego PZ, który miał być unieważniony. Osoba wnioskująca otrzymuje informację o możliwości złożenia wniosku o potwierdzenie PZ.</w:t>
            </w:r>
          </w:p>
        </w:tc>
        <w:tc>
          <w:tcPr>
            <w:tcW w:w="992" w:type="dxa"/>
          </w:tcPr>
          <w:p w:rsidR="00080B5E" w:rsidRPr="00981BE2" w:rsidRDefault="00080B5E" w:rsidP="004648CF">
            <w:pPr>
              <w:spacing w:before="0" w:after="60" w:line="360" w:lineRule="auto"/>
              <w:jc w:val="center"/>
              <w:rPr>
                <w:sz w:val="16"/>
                <w:szCs w:val="16"/>
              </w:rPr>
            </w:pPr>
          </w:p>
        </w:tc>
      </w:tr>
      <w:tr w:rsidR="00080B5E" w:rsidRPr="00981BE2" w:rsidTr="004648CF">
        <w:trPr>
          <w:cantSplit/>
          <w:trHeight w:val="389"/>
        </w:trPr>
        <w:tc>
          <w:tcPr>
            <w:tcW w:w="2088" w:type="dxa"/>
          </w:tcPr>
          <w:p w:rsidR="00080B5E" w:rsidRPr="00981BE2" w:rsidRDefault="00080B5E" w:rsidP="004648CF">
            <w:pPr>
              <w:spacing w:before="0" w:after="60" w:line="360" w:lineRule="auto"/>
              <w:ind w:left="180" w:hanging="180"/>
              <w:jc w:val="left"/>
              <w:rPr>
                <w:sz w:val="16"/>
                <w:szCs w:val="16"/>
              </w:rPr>
            </w:pPr>
          </w:p>
        </w:tc>
        <w:tc>
          <w:tcPr>
            <w:tcW w:w="2160" w:type="dxa"/>
          </w:tcPr>
          <w:p w:rsidR="00080B5E" w:rsidRPr="00981BE2" w:rsidRDefault="00080B5E" w:rsidP="004648CF">
            <w:pPr>
              <w:spacing w:before="0" w:after="60" w:line="360" w:lineRule="auto"/>
              <w:ind w:left="180" w:hanging="180"/>
              <w:jc w:val="left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 xml:space="preserve">7. Czy dane z dokumentu zgodne z danymi </w:t>
            </w:r>
            <w:r w:rsidRPr="00981BE2">
              <w:rPr>
                <w:sz w:val="16"/>
                <w:szCs w:val="16"/>
              </w:rPr>
              <w:br/>
              <w:t>w PZ?</w:t>
            </w:r>
          </w:p>
        </w:tc>
        <w:tc>
          <w:tcPr>
            <w:tcW w:w="3940" w:type="dxa"/>
          </w:tcPr>
          <w:p w:rsidR="00080B5E" w:rsidRPr="00981BE2" w:rsidRDefault="00080B5E" w:rsidP="004648CF">
            <w:pPr>
              <w:spacing w:before="0" w:after="60" w:line="360" w:lineRule="auto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W przypadku zgodności danych:</w:t>
            </w:r>
          </w:p>
          <w:p w:rsidR="00080B5E" w:rsidRPr="00981BE2" w:rsidRDefault="00080B5E" w:rsidP="004648CF">
            <w:pPr>
              <w:spacing w:before="0" w:after="60" w:line="360" w:lineRule="auto"/>
              <w:rPr>
                <w:sz w:val="16"/>
                <w:szCs w:val="16"/>
              </w:rPr>
            </w:pPr>
            <w:r w:rsidRPr="00981BE2">
              <w:rPr>
                <w:b/>
                <w:color w:val="FF0000"/>
                <w:sz w:val="16"/>
                <w:szCs w:val="16"/>
              </w:rPr>
              <w:t>Przejść do punktu 9.</w:t>
            </w:r>
          </w:p>
        </w:tc>
        <w:tc>
          <w:tcPr>
            <w:tcW w:w="992" w:type="dxa"/>
          </w:tcPr>
          <w:p w:rsidR="00080B5E" w:rsidRPr="00981BE2" w:rsidRDefault="00080B5E" w:rsidP="004648CF">
            <w:pPr>
              <w:spacing w:before="0" w:after="60" w:line="360" w:lineRule="auto"/>
              <w:jc w:val="center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3.5</w:t>
            </w:r>
          </w:p>
        </w:tc>
      </w:tr>
      <w:tr w:rsidR="00080B5E" w:rsidRPr="00981BE2" w:rsidTr="004648CF">
        <w:trPr>
          <w:cantSplit/>
          <w:trHeight w:val="389"/>
        </w:trPr>
        <w:tc>
          <w:tcPr>
            <w:tcW w:w="2088" w:type="dxa"/>
          </w:tcPr>
          <w:p w:rsidR="00080B5E" w:rsidRPr="00981BE2" w:rsidRDefault="00080B5E" w:rsidP="004648CF">
            <w:pPr>
              <w:spacing w:before="0" w:after="60" w:line="360" w:lineRule="auto"/>
              <w:ind w:left="180" w:hanging="180"/>
              <w:jc w:val="left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8. Otrzymanie informacji o niezgodności danych</w:t>
            </w:r>
          </w:p>
          <w:p w:rsidR="00080B5E" w:rsidRPr="00981BE2" w:rsidRDefault="00080B5E" w:rsidP="004648CF">
            <w:pPr>
              <w:spacing w:before="0" w:after="60" w:line="360" w:lineRule="auto"/>
              <w:ind w:left="180" w:hanging="180"/>
              <w:jc w:val="left"/>
              <w:rPr>
                <w:sz w:val="16"/>
                <w:szCs w:val="16"/>
              </w:rPr>
            </w:pPr>
            <w:r w:rsidRPr="00981BE2">
              <w:rPr>
                <w:b/>
                <w:color w:val="FF0000"/>
                <w:sz w:val="16"/>
                <w:szCs w:val="16"/>
              </w:rPr>
              <w:t>KONIEC PROCESU</w:t>
            </w:r>
          </w:p>
        </w:tc>
        <w:tc>
          <w:tcPr>
            <w:tcW w:w="2160" w:type="dxa"/>
          </w:tcPr>
          <w:p w:rsidR="00080B5E" w:rsidRPr="00981BE2" w:rsidRDefault="00080B5E" w:rsidP="004648CF">
            <w:pPr>
              <w:spacing w:before="0" w:after="60" w:line="360" w:lineRule="auto"/>
              <w:ind w:left="180" w:hanging="180"/>
              <w:jc w:val="left"/>
              <w:rPr>
                <w:sz w:val="16"/>
                <w:szCs w:val="16"/>
              </w:rPr>
            </w:pPr>
          </w:p>
        </w:tc>
        <w:tc>
          <w:tcPr>
            <w:tcW w:w="3940" w:type="dxa"/>
          </w:tcPr>
          <w:p w:rsidR="00080B5E" w:rsidRPr="00981BE2" w:rsidRDefault="00080B5E" w:rsidP="004648CF">
            <w:pPr>
              <w:spacing w:before="0" w:after="60" w:line="360" w:lineRule="auto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W przypadku stwierdzenie niezgodności tożsamości osoby lub posługiwania się złym dokumentem Pracownik PP postępuje zgodnie z procedurą obowiązującą w podmiocie publicznym.</w:t>
            </w:r>
          </w:p>
        </w:tc>
        <w:tc>
          <w:tcPr>
            <w:tcW w:w="992" w:type="dxa"/>
          </w:tcPr>
          <w:p w:rsidR="00080B5E" w:rsidRPr="00981BE2" w:rsidRDefault="00080B5E" w:rsidP="004648CF">
            <w:pPr>
              <w:spacing w:before="0" w:after="60" w:line="360" w:lineRule="auto"/>
              <w:jc w:val="center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3.5</w:t>
            </w:r>
          </w:p>
        </w:tc>
      </w:tr>
      <w:tr w:rsidR="00080B5E" w:rsidRPr="00981BE2" w:rsidTr="004648CF">
        <w:trPr>
          <w:cantSplit/>
          <w:trHeight w:val="389"/>
        </w:trPr>
        <w:tc>
          <w:tcPr>
            <w:tcW w:w="2088" w:type="dxa"/>
          </w:tcPr>
          <w:p w:rsidR="00080B5E" w:rsidRPr="00981BE2" w:rsidRDefault="00080B5E" w:rsidP="004648CF">
            <w:pPr>
              <w:spacing w:before="0" w:after="60" w:line="360" w:lineRule="auto"/>
              <w:ind w:left="180" w:hanging="180"/>
              <w:jc w:val="left"/>
              <w:rPr>
                <w:sz w:val="16"/>
                <w:szCs w:val="16"/>
              </w:rPr>
            </w:pPr>
          </w:p>
        </w:tc>
        <w:tc>
          <w:tcPr>
            <w:tcW w:w="2160" w:type="dxa"/>
          </w:tcPr>
          <w:p w:rsidR="00080B5E" w:rsidRPr="00981BE2" w:rsidRDefault="00080B5E" w:rsidP="004648CF">
            <w:pPr>
              <w:spacing w:before="0" w:after="60" w:line="360" w:lineRule="auto"/>
              <w:ind w:left="180" w:hanging="180"/>
              <w:jc w:val="left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9. Drukowanie dwóch egzemplarzy Wniosku</w:t>
            </w:r>
          </w:p>
        </w:tc>
        <w:tc>
          <w:tcPr>
            <w:tcW w:w="3940" w:type="dxa"/>
          </w:tcPr>
          <w:p w:rsidR="00080B5E" w:rsidRPr="00981BE2" w:rsidRDefault="00080B5E" w:rsidP="004648CF">
            <w:pPr>
              <w:spacing w:before="0" w:after="60" w:line="360" w:lineRule="auto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Pracownik PP z drukuje dwa egzemplarze Wniosku o unieważnienie profilu zaufanego ePUAP z pliku PDF, na Wniosku wpisuje:</w:t>
            </w:r>
          </w:p>
          <w:p w:rsidR="00080B5E" w:rsidRPr="00981BE2" w:rsidRDefault="00080B5E" w:rsidP="004648CF">
            <w:pPr>
              <w:numPr>
                <w:ilvl w:val="0"/>
                <w:numId w:val="7"/>
              </w:numPr>
              <w:spacing w:before="0" w:after="60" w:line="360" w:lineRule="auto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Nazwą punktu potwierdzającego;</w:t>
            </w:r>
          </w:p>
          <w:p w:rsidR="00080B5E" w:rsidRPr="00981BE2" w:rsidRDefault="00080B5E" w:rsidP="004648CF">
            <w:pPr>
              <w:numPr>
                <w:ilvl w:val="0"/>
                <w:numId w:val="7"/>
              </w:numPr>
              <w:spacing w:before="0" w:after="60" w:line="360" w:lineRule="auto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Znak sprawy w PP;</w:t>
            </w:r>
          </w:p>
          <w:p w:rsidR="00080B5E" w:rsidRPr="00981BE2" w:rsidRDefault="00080B5E" w:rsidP="004648CF">
            <w:pPr>
              <w:numPr>
                <w:ilvl w:val="0"/>
                <w:numId w:val="7"/>
              </w:numPr>
              <w:spacing w:before="0" w:after="60" w:line="360" w:lineRule="auto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Datę złożenia wniosku.</w:t>
            </w:r>
          </w:p>
        </w:tc>
        <w:tc>
          <w:tcPr>
            <w:tcW w:w="992" w:type="dxa"/>
          </w:tcPr>
          <w:p w:rsidR="00080B5E" w:rsidRPr="00981BE2" w:rsidRDefault="00080B5E" w:rsidP="004648CF">
            <w:pPr>
              <w:spacing w:before="0" w:after="60" w:line="360" w:lineRule="auto"/>
              <w:jc w:val="center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3.5,</w:t>
            </w:r>
          </w:p>
          <w:p w:rsidR="00080B5E" w:rsidRPr="00981BE2" w:rsidRDefault="00080B5E" w:rsidP="004648CF">
            <w:pPr>
              <w:spacing w:before="0" w:after="60" w:line="360" w:lineRule="auto"/>
              <w:jc w:val="center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PDF</w:t>
            </w:r>
          </w:p>
        </w:tc>
      </w:tr>
      <w:tr w:rsidR="00080B5E" w:rsidRPr="00981BE2" w:rsidTr="004648CF">
        <w:trPr>
          <w:cantSplit/>
          <w:trHeight w:val="389"/>
        </w:trPr>
        <w:tc>
          <w:tcPr>
            <w:tcW w:w="2088" w:type="dxa"/>
          </w:tcPr>
          <w:p w:rsidR="00080B5E" w:rsidRPr="00981BE2" w:rsidRDefault="00080B5E" w:rsidP="004648CF">
            <w:pPr>
              <w:spacing w:before="0" w:after="60" w:line="360" w:lineRule="auto"/>
              <w:ind w:left="180" w:hanging="180"/>
              <w:jc w:val="left"/>
              <w:rPr>
                <w:sz w:val="16"/>
                <w:szCs w:val="16"/>
              </w:rPr>
            </w:pPr>
          </w:p>
        </w:tc>
        <w:tc>
          <w:tcPr>
            <w:tcW w:w="2160" w:type="dxa"/>
          </w:tcPr>
          <w:p w:rsidR="00080B5E" w:rsidRPr="00981BE2" w:rsidRDefault="00080B5E" w:rsidP="004648CF">
            <w:pPr>
              <w:spacing w:before="0" w:after="60" w:line="360" w:lineRule="auto"/>
              <w:ind w:left="180" w:hanging="180"/>
              <w:jc w:val="left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 xml:space="preserve">10. Przedłożenie do podpisu Wniosków </w:t>
            </w:r>
            <w:r w:rsidRPr="00981BE2">
              <w:rPr>
                <w:sz w:val="16"/>
                <w:szCs w:val="16"/>
              </w:rPr>
              <w:br/>
              <w:t xml:space="preserve">w postaci papierowej </w:t>
            </w:r>
          </w:p>
        </w:tc>
        <w:tc>
          <w:tcPr>
            <w:tcW w:w="3940" w:type="dxa"/>
          </w:tcPr>
          <w:p w:rsidR="00080B5E" w:rsidRPr="00981BE2" w:rsidRDefault="00080B5E" w:rsidP="004648CF">
            <w:pPr>
              <w:spacing w:before="0" w:after="60" w:line="360" w:lineRule="auto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Pracownik PP przedkłada osobie wnioskujące Wnioski w postaci papierowej do podpisu.</w:t>
            </w:r>
          </w:p>
        </w:tc>
        <w:tc>
          <w:tcPr>
            <w:tcW w:w="992" w:type="dxa"/>
          </w:tcPr>
          <w:p w:rsidR="00080B5E" w:rsidRPr="00981BE2" w:rsidRDefault="00080B5E" w:rsidP="004648CF">
            <w:pPr>
              <w:spacing w:before="0" w:after="60" w:line="360" w:lineRule="auto"/>
              <w:jc w:val="center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3.5</w:t>
            </w:r>
          </w:p>
        </w:tc>
      </w:tr>
      <w:tr w:rsidR="00080B5E" w:rsidRPr="00981BE2" w:rsidTr="004648CF">
        <w:trPr>
          <w:cantSplit/>
          <w:trHeight w:val="389"/>
        </w:trPr>
        <w:tc>
          <w:tcPr>
            <w:tcW w:w="2088" w:type="dxa"/>
          </w:tcPr>
          <w:p w:rsidR="00080B5E" w:rsidRPr="00981BE2" w:rsidRDefault="00080B5E" w:rsidP="004648CF">
            <w:pPr>
              <w:spacing w:before="0" w:after="60" w:line="360" w:lineRule="auto"/>
              <w:ind w:left="180" w:hanging="180"/>
              <w:jc w:val="left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11. Podpisanie Wniosków w postaci papierowej</w:t>
            </w:r>
          </w:p>
        </w:tc>
        <w:tc>
          <w:tcPr>
            <w:tcW w:w="2160" w:type="dxa"/>
          </w:tcPr>
          <w:p w:rsidR="00080B5E" w:rsidRPr="00981BE2" w:rsidRDefault="00080B5E" w:rsidP="004648CF">
            <w:pPr>
              <w:spacing w:before="0" w:after="60" w:line="360" w:lineRule="auto"/>
              <w:ind w:left="180" w:hanging="180"/>
              <w:jc w:val="left"/>
              <w:rPr>
                <w:sz w:val="16"/>
                <w:szCs w:val="16"/>
              </w:rPr>
            </w:pPr>
          </w:p>
        </w:tc>
        <w:tc>
          <w:tcPr>
            <w:tcW w:w="3940" w:type="dxa"/>
          </w:tcPr>
          <w:p w:rsidR="00080B5E" w:rsidRPr="00981BE2" w:rsidRDefault="00080B5E" w:rsidP="004648CF">
            <w:pPr>
              <w:spacing w:before="0" w:after="60" w:line="360" w:lineRule="auto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Osoba wnioskująca o unieważnienie ważności profilu zaufanego ePUAP w części A dwóch Wniosków wpisuje:</w:t>
            </w:r>
          </w:p>
          <w:p w:rsidR="00080B5E" w:rsidRPr="00981BE2" w:rsidRDefault="00080B5E" w:rsidP="004648CF">
            <w:pPr>
              <w:numPr>
                <w:ilvl w:val="0"/>
                <w:numId w:val="8"/>
              </w:numPr>
              <w:spacing w:before="0" w:after="60" w:line="360" w:lineRule="auto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Dane osobowe;</w:t>
            </w:r>
          </w:p>
          <w:p w:rsidR="00080B5E" w:rsidRPr="00981BE2" w:rsidRDefault="00080B5E" w:rsidP="004648CF">
            <w:pPr>
              <w:numPr>
                <w:ilvl w:val="0"/>
                <w:numId w:val="8"/>
              </w:numPr>
              <w:spacing w:before="0" w:after="60" w:line="360" w:lineRule="auto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Dane o koncie ePUAP;</w:t>
            </w:r>
          </w:p>
          <w:p w:rsidR="00080B5E" w:rsidRPr="00981BE2" w:rsidRDefault="00080B5E" w:rsidP="004648CF">
            <w:pPr>
              <w:numPr>
                <w:ilvl w:val="0"/>
                <w:numId w:val="8"/>
              </w:numPr>
              <w:spacing w:before="0" w:after="60" w:line="360" w:lineRule="auto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Oświadczenie osoby wnioskującej – w tym miejscowość, datę i podpisuje się.</w:t>
            </w:r>
          </w:p>
          <w:p w:rsidR="00080B5E" w:rsidRPr="00981BE2" w:rsidRDefault="00080B5E" w:rsidP="004648CF">
            <w:pPr>
              <w:spacing w:before="0" w:after="60" w:line="360" w:lineRule="auto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 xml:space="preserve">Osoba wnioskująca o unieważnienie ważności profilu zaufanego ePUAP może w tym momencie się rozmyślić i nie wypełnić Wniosków. </w:t>
            </w:r>
          </w:p>
        </w:tc>
        <w:tc>
          <w:tcPr>
            <w:tcW w:w="992" w:type="dxa"/>
          </w:tcPr>
          <w:p w:rsidR="00080B5E" w:rsidRPr="00981BE2" w:rsidRDefault="00080B5E" w:rsidP="004648CF">
            <w:pPr>
              <w:spacing w:before="0" w:after="60" w:line="360" w:lineRule="auto"/>
              <w:jc w:val="center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3.5</w:t>
            </w:r>
          </w:p>
        </w:tc>
      </w:tr>
      <w:tr w:rsidR="00080B5E" w:rsidRPr="00981BE2" w:rsidTr="004648CF">
        <w:trPr>
          <w:cantSplit/>
          <w:trHeight w:val="389"/>
        </w:trPr>
        <w:tc>
          <w:tcPr>
            <w:tcW w:w="2088" w:type="dxa"/>
          </w:tcPr>
          <w:p w:rsidR="00080B5E" w:rsidRPr="00981BE2" w:rsidRDefault="00080B5E" w:rsidP="004648CF">
            <w:pPr>
              <w:spacing w:before="0" w:after="60" w:line="360" w:lineRule="auto"/>
              <w:ind w:left="180" w:hanging="180"/>
              <w:jc w:val="left"/>
              <w:rPr>
                <w:sz w:val="16"/>
                <w:szCs w:val="16"/>
              </w:rPr>
            </w:pPr>
          </w:p>
        </w:tc>
        <w:tc>
          <w:tcPr>
            <w:tcW w:w="2160" w:type="dxa"/>
          </w:tcPr>
          <w:p w:rsidR="00080B5E" w:rsidRPr="00981BE2" w:rsidRDefault="00080B5E" w:rsidP="004648CF">
            <w:pPr>
              <w:spacing w:before="0" w:after="60" w:line="360" w:lineRule="auto"/>
              <w:ind w:left="180" w:hanging="180"/>
              <w:jc w:val="left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12. Czy Wnioski zostały podpisane?</w:t>
            </w:r>
          </w:p>
        </w:tc>
        <w:tc>
          <w:tcPr>
            <w:tcW w:w="3940" w:type="dxa"/>
          </w:tcPr>
          <w:p w:rsidR="00080B5E" w:rsidRPr="00981BE2" w:rsidRDefault="00080B5E" w:rsidP="004648CF">
            <w:pPr>
              <w:spacing w:before="0" w:after="60" w:line="360" w:lineRule="auto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Jeśli osoba wnioskująca nie podpisała wniosków w postaci papierowej lub Pracownik PP stwierdził brak autentyczności podpisu to:</w:t>
            </w:r>
          </w:p>
          <w:p w:rsidR="00080B5E" w:rsidRPr="00981BE2" w:rsidRDefault="00080B5E" w:rsidP="004648CF">
            <w:pPr>
              <w:spacing w:before="0" w:after="60" w:line="360" w:lineRule="auto"/>
              <w:rPr>
                <w:sz w:val="16"/>
                <w:szCs w:val="16"/>
              </w:rPr>
            </w:pPr>
            <w:r w:rsidRPr="00981BE2">
              <w:rPr>
                <w:b/>
                <w:color w:val="FF0000"/>
                <w:sz w:val="16"/>
                <w:szCs w:val="16"/>
              </w:rPr>
              <w:t>Przejść do punktu 14.</w:t>
            </w:r>
          </w:p>
        </w:tc>
        <w:tc>
          <w:tcPr>
            <w:tcW w:w="992" w:type="dxa"/>
          </w:tcPr>
          <w:p w:rsidR="00080B5E" w:rsidRPr="00981BE2" w:rsidRDefault="00080B5E" w:rsidP="004648CF">
            <w:pPr>
              <w:spacing w:before="0" w:after="60" w:line="360" w:lineRule="auto"/>
              <w:jc w:val="center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3.5</w:t>
            </w:r>
          </w:p>
        </w:tc>
      </w:tr>
      <w:tr w:rsidR="00080B5E" w:rsidRPr="00981BE2" w:rsidTr="004648CF">
        <w:trPr>
          <w:cantSplit/>
          <w:trHeight w:val="389"/>
        </w:trPr>
        <w:tc>
          <w:tcPr>
            <w:tcW w:w="2088" w:type="dxa"/>
          </w:tcPr>
          <w:p w:rsidR="00080B5E" w:rsidRPr="00981BE2" w:rsidRDefault="00080B5E" w:rsidP="004648CF">
            <w:pPr>
              <w:spacing w:before="0" w:after="60" w:line="360" w:lineRule="auto"/>
              <w:ind w:left="180" w:hanging="180"/>
              <w:jc w:val="left"/>
              <w:rPr>
                <w:sz w:val="16"/>
                <w:szCs w:val="16"/>
              </w:rPr>
            </w:pPr>
          </w:p>
        </w:tc>
        <w:tc>
          <w:tcPr>
            <w:tcW w:w="2160" w:type="dxa"/>
          </w:tcPr>
          <w:p w:rsidR="00080B5E" w:rsidRPr="00981BE2" w:rsidRDefault="00080B5E" w:rsidP="004648CF">
            <w:pPr>
              <w:spacing w:before="0" w:after="60" w:line="360" w:lineRule="auto"/>
              <w:ind w:left="180" w:hanging="180"/>
              <w:jc w:val="left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 xml:space="preserve">13. Unieważnienie PZ </w:t>
            </w:r>
          </w:p>
        </w:tc>
        <w:tc>
          <w:tcPr>
            <w:tcW w:w="3940" w:type="dxa"/>
          </w:tcPr>
          <w:p w:rsidR="00080B5E" w:rsidRPr="00981BE2" w:rsidRDefault="00080B5E" w:rsidP="004648CF">
            <w:pPr>
              <w:spacing w:before="0" w:after="60" w:line="360" w:lineRule="auto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 xml:space="preserve">Pracownik PP: </w:t>
            </w:r>
          </w:p>
          <w:p w:rsidR="00080B5E" w:rsidRPr="00981BE2" w:rsidRDefault="00080B5E" w:rsidP="004648CF">
            <w:pPr>
              <w:numPr>
                <w:ilvl w:val="0"/>
                <w:numId w:val="10"/>
              </w:numPr>
              <w:spacing w:before="0" w:after="60" w:line="360" w:lineRule="auto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w części B dwóch Wniosków wpisuje:</w:t>
            </w:r>
          </w:p>
          <w:p w:rsidR="00080B5E" w:rsidRPr="00981BE2" w:rsidRDefault="00080B5E" w:rsidP="004648CF">
            <w:pPr>
              <w:numPr>
                <w:ilvl w:val="0"/>
                <w:numId w:val="9"/>
              </w:numPr>
              <w:spacing w:before="0" w:after="60" w:line="360" w:lineRule="auto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 xml:space="preserve">Swoje imię i nazwisko; </w:t>
            </w:r>
          </w:p>
          <w:p w:rsidR="00080B5E" w:rsidRPr="00981BE2" w:rsidRDefault="00080B5E" w:rsidP="004648CF">
            <w:pPr>
              <w:numPr>
                <w:ilvl w:val="1"/>
                <w:numId w:val="9"/>
              </w:numPr>
              <w:tabs>
                <w:tab w:val="clear" w:pos="1364"/>
                <w:tab w:val="num" w:pos="252"/>
              </w:tabs>
              <w:spacing w:before="0" w:after="60" w:line="360" w:lineRule="auto"/>
              <w:ind w:left="252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 xml:space="preserve">a w części C dwóch Wniosków wpisuje: </w:t>
            </w:r>
          </w:p>
          <w:p w:rsidR="00080B5E" w:rsidRPr="00981BE2" w:rsidRDefault="00080B5E" w:rsidP="004648CF">
            <w:pPr>
              <w:numPr>
                <w:ilvl w:val="0"/>
                <w:numId w:val="9"/>
              </w:numPr>
              <w:spacing w:before="0" w:after="60" w:line="360" w:lineRule="auto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czas unieważnienie profilu zaufanego;</w:t>
            </w:r>
          </w:p>
          <w:p w:rsidR="00080B5E" w:rsidRPr="00981BE2" w:rsidRDefault="00080B5E" w:rsidP="004648CF">
            <w:pPr>
              <w:numPr>
                <w:ilvl w:val="0"/>
                <w:numId w:val="9"/>
              </w:numPr>
              <w:spacing w:before="0" w:after="60" w:line="360" w:lineRule="auto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miejscowość i datę;</w:t>
            </w:r>
          </w:p>
          <w:p w:rsidR="00080B5E" w:rsidRPr="00981BE2" w:rsidRDefault="00080B5E" w:rsidP="004648CF">
            <w:pPr>
              <w:numPr>
                <w:ilvl w:val="0"/>
                <w:numId w:val="9"/>
              </w:numPr>
              <w:spacing w:before="0" w:after="60" w:line="360" w:lineRule="auto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podpisuje się;</w:t>
            </w:r>
          </w:p>
          <w:p w:rsidR="00080B5E" w:rsidRPr="00981BE2" w:rsidRDefault="00080B5E" w:rsidP="004648CF">
            <w:pPr>
              <w:numPr>
                <w:ilvl w:val="1"/>
                <w:numId w:val="9"/>
              </w:numPr>
              <w:tabs>
                <w:tab w:val="clear" w:pos="1364"/>
                <w:tab w:val="num" w:pos="252"/>
              </w:tabs>
              <w:spacing w:before="0" w:after="60" w:line="360" w:lineRule="auto"/>
              <w:ind w:left="252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unieważniając profil zaufany w systemie ePUAP (Ekran 3.7) wypełnia pole „Powód unieważnienia” oraz wypełnia pole „Znak sprawy” o znak nadany na Wniosku o postaci papierowej.</w:t>
            </w:r>
          </w:p>
          <w:p w:rsidR="00080B5E" w:rsidRPr="00981BE2" w:rsidRDefault="00080B5E" w:rsidP="004648CF">
            <w:pPr>
              <w:spacing w:before="0" w:after="60" w:line="360" w:lineRule="auto"/>
              <w:rPr>
                <w:b/>
                <w:color w:val="FF0000"/>
                <w:sz w:val="16"/>
                <w:szCs w:val="16"/>
              </w:rPr>
            </w:pPr>
            <w:r w:rsidRPr="00981BE2">
              <w:rPr>
                <w:b/>
                <w:color w:val="FF0000"/>
                <w:sz w:val="16"/>
                <w:szCs w:val="16"/>
              </w:rPr>
              <w:t>Przejść do punktu 15.</w:t>
            </w:r>
          </w:p>
        </w:tc>
        <w:tc>
          <w:tcPr>
            <w:tcW w:w="992" w:type="dxa"/>
          </w:tcPr>
          <w:p w:rsidR="00080B5E" w:rsidRPr="00981BE2" w:rsidRDefault="00080B5E" w:rsidP="004648CF">
            <w:pPr>
              <w:spacing w:before="0" w:after="60" w:line="360" w:lineRule="auto"/>
              <w:jc w:val="center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3.6,</w:t>
            </w:r>
          </w:p>
          <w:p w:rsidR="00080B5E" w:rsidRPr="00981BE2" w:rsidRDefault="00080B5E" w:rsidP="004648CF">
            <w:pPr>
              <w:spacing w:before="0" w:after="60" w:line="360" w:lineRule="auto"/>
              <w:jc w:val="center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3.7,</w:t>
            </w:r>
          </w:p>
          <w:p w:rsidR="00080B5E" w:rsidRPr="00981BE2" w:rsidRDefault="00080B5E" w:rsidP="004648CF">
            <w:pPr>
              <w:spacing w:before="0" w:after="60" w:line="360" w:lineRule="auto"/>
              <w:jc w:val="center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3.8</w:t>
            </w:r>
          </w:p>
        </w:tc>
      </w:tr>
      <w:tr w:rsidR="00080B5E" w:rsidRPr="00981BE2" w:rsidTr="004648CF">
        <w:trPr>
          <w:cantSplit/>
          <w:trHeight w:val="389"/>
        </w:trPr>
        <w:tc>
          <w:tcPr>
            <w:tcW w:w="2088" w:type="dxa"/>
          </w:tcPr>
          <w:p w:rsidR="00080B5E" w:rsidRPr="00981BE2" w:rsidRDefault="00080B5E" w:rsidP="004648CF">
            <w:pPr>
              <w:spacing w:before="0" w:after="60" w:line="360" w:lineRule="auto"/>
              <w:ind w:left="180" w:hanging="180"/>
              <w:jc w:val="left"/>
              <w:rPr>
                <w:sz w:val="16"/>
                <w:szCs w:val="16"/>
              </w:rPr>
            </w:pPr>
          </w:p>
        </w:tc>
        <w:tc>
          <w:tcPr>
            <w:tcW w:w="2160" w:type="dxa"/>
          </w:tcPr>
          <w:p w:rsidR="00080B5E" w:rsidRPr="00981BE2" w:rsidRDefault="00080B5E" w:rsidP="004648CF">
            <w:pPr>
              <w:spacing w:before="0" w:after="60" w:line="360" w:lineRule="auto"/>
              <w:ind w:left="180" w:hanging="180"/>
              <w:jc w:val="left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14. Nie unieważnienie profilu zaufanego ePUAP</w:t>
            </w:r>
          </w:p>
        </w:tc>
        <w:tc>
          <w:tcPr>
            <w:tcW w:w="3940" w:type="dxa"/>
          </w:tcPr>
          <w:p w:rsidR="00080B5E" w:rsidRPr="00981BE2" w:rsidRDefault="00080B5E" w:rsidP="004648CF">
            <w:pPr>
              <w:spacing w:before="0" w:after="60" w:line="360" w:lineRule="auto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Pracownik PP z braku złożenia wniosku o postaci papierowej przez osobę wnioskującą o unieważnienie profilu zaufanego ePUAP nie podejmuje dalszych czynności.</w:t>
            </w:r>
          </w:p>
          <w:p w:rsidR="00080B5E" w:rsidRPr="00981BE2" w:rsidRDefault="00080B5E" w:rsidP="004648CF">
            <w:pPr>
              <w:spacing w:before="0" w:after="60" w:line="360" w:lineRule="auto"/>
              <w:rPr>
                <w:sz w:val="16"/>
                <w:szCs w:val="16"/>
              </w:rPr>
            </w:pPr>
          </w:p>
          <w:p w:rsidR="00080B5E" w:rsidRPr="00981BE2" w:rsidRDefault="00080B5E" w:rsidP="004648CF">
            <w:pPr>
              <w:spacing w:before="0" w:after="60" w:line="360" w:lineRule="auto"/>
              <w:rPr>
                <w:sz w:val="16"/>
                <w:szCs w:val="16"/>
              </w:rPr>
            </w:pPr>
            <w:r w:rsidRPr="00981BE2">
              <w:rPr>
                <w:b/>
                <w:color w:val="FF0000"/>
                <w:sz w:val="16"/>
                <w:szCs w:val="16"/>
              </w:rPr>
              <w:t>KONIEC PROCESU</w:t>
            </w:r>
          </w:p>
        </w:tc>
        <w:tc>
          <w:tcPr>
            <w:tcW w:w="992" w:type="dxa"/>
          </w:tcPr>
          <w:p w:rsidR="00080B5E" w:rsidRPr="00981BE2" w:rsidRDefault="00080B5E" w:rsidP="004648CF">
            <w:pPr>
              <w:spacing w:before="0" w:after="60" w:line="360" w:lineRule="auto"/>
              <w:jc w:val="center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3.5</w:t>
            </w:r>
          </w:p>
        </w:tc>
      </w:tr>
      <w:tr w:rsidR="00080B5E" w:rsidRPr="00981BE2" w:rsidTr="004648CF">
        <w:trPr>
          <w:cantSplit/>
          <w:trHeight w:val="389"/>
        </w:trPr>
        <w:tc>
          <w:tcPr>
            <w:tcW w:w="2088" w:type="dxa"/>
          </w:tcPr>
          <w:p w:rsidR="00080B5E" w:rsidRPr="00981BE2" w:rsidRDefault="00080B5E" w:rsidP="004648CF">
            <w:pPr>
              <w:spacing w:before="0" w:after="60" w:line="360" w:lineRule="auto"/>
              <w:ind w:left="180" w:hanging="180"/>
              <w:jc w:val="left"/>
              <w:rPr>
                <w:sz w:val="16"/>
                <w:szCs w:val="16"/>
              </w:rPr>
            </w:pPr>
          </w:p>
        </w:tc>
        <w:tc>
          <w:tcPr>
            <w:tcW w:w="2160" w:type="dxa"/>
          </w:tcPr>
          <w:p w:rsidR="00080B5E" w:rsidRPr="00981BE2" w:rsidRDefault="00080B5E" w:rsidP="004648CF">
            <w:pPr>
              <w:spacing w:before="0" w:after="60" w:line="360" w:lineRule="auto"/>
              <w:ind w:left="180" w:hanging="180"/>
              <w:jc w:val="left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 xml:space="preserve">15. Archiwowanie jednego egzemplarza Wniosku w postaci papierowej </w:t>
            </w:r>
          </w:p>
        </w:tc>
        <w:tc>
          <w:tcPr>
            <w:tcW w:w="3940" w:type="dxa"/>
          </w:tcPr>
          <w:p w:rsidR="00080B5E" w:rsidRPr="00981BE2" w:rsidRDefault="00080B5E" w:rsidP="004648CF">
            <w:pPr>
              <w:spacing w:before="0" w:after="60" w:line="360" w:lineRule="auto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 xml:space="preserve">Pracownik PP archiwizuje jeden Wniosek w postaci papierowej zgodnie z zasadami obowiązującymi w podmiocie publicznym. </w:t>
            </w:r>
          </w:p>
        </w:tc>
        <w:tc>
          <w:tcPr>
            <w:tcW w:w="992" w:type="dxa"/>
          </w:tcPr>
          <w:p w:rsidR="00080B5E" w:rsidRPr="00981BE2" w:rsidRDefault="00080B5E" w:rsidP="004648CF">
            <w:pPr>
              <w:spacing w:before="0" w:after="60" w:line="360" w:lineRule="auto"/>
              <w:jc w:val="center"/>
              <w:rPr>
                <w:sz w:val="16"/>
                <w:szCs w:val="16"/>
              </w:rPr>
            </w:pPr>
          </w:p>
        </w:tc>
      </w:tr>
      <w:tr w:rsidR="00080B5E" w:rsidRPr="00981BE2" w:rsidTr="004648CF">
        <w:trPr>
          <w:cantSplit/>
          <w:trHeight w:val="389"/>
        </w:trPr>
        <w:tc>
          <w:tcPr>
            <w:tcW w:w="2088" w:type="dxa"/>
          </w:tcPr>
          <w:p w:rsidR="00080B5E" w:rsidRPr="00981BE2" w:rsidRDefault="00080B5E" w:rsidP="004648CF">
            <w:pPr>
              <w:spacing w:before="0" w:after="60" w:line="360" w:lineRule="auto"/>
              <w:ind w:left="180" w:hanging="180"/>
              <w:jc w:val="left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 xml:space="preserve">16. Otrzymanie jednego egzemplarza Wniosku w postaci papierowej </w:t>
            </w:r>
          </w:p>
          <w:p w:rsidR="00080B5E" w:rsidRPr="00981BE2" w:rsidRDefault="00080B5E" w:rsidP="004648CF">
            <w:pPr>
              <w:spacing w:before="0" w:after="60" w:line="360" w:lineRule="auto"/>
              <w:ind w:left="180" w:hanging="180"/>
              <w:jc w:val="left"/>
              <w:rPr>
                <w:sz w:val="16"/>
                <w:szCs w:val="16"/>
              </w:rPr>
            </w:pPr>
            <w:r w:rsidRPr="00981BE2">
              <w:rPr>
                <w:b/>
                <w:color w:val="FF0000"/>
                <w:sz w:val="16"/>
                <w:szCs w:val="16"/>
              </w:rPr>
              <w:t>KONIEC PROCESU</w:t>
            </w:r>
          </w:p>
        </w:tc>
        <w:tc>
          <w:tcPr>
            <w:tcW w:w="2160" w:type="dxa"/>
          </w:tcPr>
          <w:p w:rsidR="00080B5E" w:rsidRPr="00981BE2" w:rsidRDefault="00080B5E" w:rsidP="004648CF">
            <w:pPr>
              <w:spacing w:before="0" w:after="60" w:line="360" w:lineRule="auto"/>
              <w:ind w:left="180" w:hanging="180"/>
              <w:jc w:val="left"/>
              <w:rPr>
                <w:sz w:val="16"/>
                <w:szCs w:val="16"/>
              </w:rPr>
            </w:pPr>
          </w:p>
        </w:tc>
        <w:tc>
          <w:tcPr>
            <w:tcW w:w="3940" w:type="dxa"/>
          </w:tcPr>
          <w:p w:rsidR="00080B5E" w:rsidRPr="00981BE2" w:rsidRDefault="00080B5E" w:rsidP="004648CF">
            <w:pPr>
              <w:spacing w:before="0" w:after="60" w:line="360" w:lineRule="auto"/>
              <w:rPr>
                <w:sz w:val="16"/>
                <w:szCs w:val="16"/>
              </w:rPr>
            </w:pPr>
            <w:r w:rsidRPr="00981BE2">
              <w:rPr>
                <w:sz w:val="16"/>
                <w:szCs w:val="16"/>
              </w:rPr>
              <w:t>Pracownik PP przekazuje jeden Wniosek w postaci papierowej osobie wnioskującej o unieważnienie profilu zaufanego ePUAP.</w:t>
            </w:r>
          </w:p>
        </w:tc>
        <w:tc>
          <w:tcPr>
            <w:tcW w:w="992" w:type="dxa"/>
          </w:tcPr>
          <w:p w:rsidR="00080B5E" w:rsidRPr="00981BE2" w:rsidRDefault="00080B5E" w:rsidP="004648CF">
            <w:pPr>
              <w:spacing w:before="0" w:after="60" w:line="360" w:lineRule="auto"/>
              <w:jc w:val="center"/>
              <w:rPr>
                <w:sz w:val="16"/>
                <w:szCs w:val="16"/>
              </w:rPr>
            </w:pPr>
          </w:p>
        </w:tc>
      </w:tr>
    </w:tbl>
    <w:p w:rsidR="00080B5E" w:rsidRPr="00BD45FF" w:rsidRDefault="00080B5E" w:rsidP="00080B5E">
      <w:pPr>
        <w:spacing w:before="0" w:after="60" w:line="360" w:lineRule="auto"/>
        <w:rPr>
          <w:sz w:val="18"/>
          <w:szCs w:val="18"/>
        </w:rPr>
      </w:pPr>
    </w:p>
    <w:p w:rsidR="00080B5E" w:rsidRPr="00BD45FF" w:rsidRDefault="00080B5E" w:rsidP="00080B5E">
      <w:pPr>
        <w:spacing w:before="0" w:after="60" w:line="360" w:lineRule="auto"/>
        <w:rPr>
          <w:sz w:val="18"/>
          <w:szCs w:val="18"/>
        </w:rPr>
      </w:pPr>
    </w:p>
    <w:p w:rsidR="00080B5E" w:rsidRPr="00DF0EE2" w:rsidRDefault="00080B5E" w:rsidP="00080B5E">
      <w:pPr>
        <w:pStyle w:val="Nagwek2"/>
      </w:pPr>
      <w:r>
        <w:rPr>
          <w:sz w:val="18"/>
          <w:szCs w:val="18"/>
        </w:rPr>
        <w:br w:type="page"/>
      </w:r>
      <w:bookmarkStart w:id="95" w:name="_Toc448922027"/>
      <w:bookmarkStart w:id="96" w:name="_Toc428961488"/>
      <w:r w:rsidRPr="00DF0EE2">
        <w:lastRenderedPageBreak/>
        <w:t>3.</w:t>
      </w:r>
      <w:r w:rsidR="007726B4">
        <w:t>2</w:t>
      </w:r>
      <w:r w:rsidRPr="00DF0EE2">
        <w:t>. Proces unieważniania profilu zaufanego przedstawiony za pomocą ekranów</w:t>
      </w:r>
      <w:bookmarkEnd w:id="95"/>
      <w:r w:rsidRPr="00DF0EE2">
        <w:t xml:space="preserve"> </w:t>
      </w:r>
      <w:bookmarkEnd w:id="96"/>
    </w:p>
    <w:p w:rsidR="00080B5E" w:rsidRPr="00BD45FF" w:rsidRDefault="00080B5E" w:rsidP="00080B5E">
      <w:r>
        <w:tab/>
      </w:r>
      <w:r w:rsidRPr="00BD45FF">
        <w:t>Osoba wnioskująca o unieważnienie profilu zaufanego ePUAP zgłasza się w Punkcie Potwierdzania</w:t>
      </w:r>
      <w:r>
        <w:t xml:space="preserve"> </w:t>
      </w:r>
      <w:r w:rsidR="008069E8" w:rsidRPr="00D0573E">
        <w:t>lub w szczególnie uzasadnionym przypadku osoby powyżej 75 roku życia, niepełnosprawne</w:t>
      </w:r>
      <w:r w:rsidR="00614BD2">
        <w:t>j</w:t>
      </w:r>
      <w:r w:rsidR="008069E8" w:rsidRPr="00D0573E">
        <w:t xml:space="preserve"> z orzeczeniem o umiarkowanym lub znacznym stopniu niepełnosprawności w miejscu zamieszkania wnioskodawcy</w:t>
      </w:r>
      <w:r w:rsidRPr="00D0573E">
        <w:t xml:space="preserve"> i</w:t>
      </w:r>
      <w:r w:rsidRPr="00BD45FF">
        <w:t xml:space="preserve"> legitymuje się Dowodem Osobistym lub Paszportem. W tym przypadku osoba wnioskująca nie składa elektronicznego Wniosku.</w:t>
      </w:r>
    </w:p>
    <w:p w:rsidR="00080B5E" w:rsidRPr="00BD45FF" w:rsidRDefault="00080B5E" w:rsidP="00080B5E">
      <w:r w:rsidRPr="00BD45FF">
        <w:t xml:space="preserve">Pracownik Punktu Potwierdzania sprawdza tożsamość osoby wnioskującej: </w:t>
      </w:r>
    </w:p>
    <w:p w:rsidR="00080B5E" w:rsidRPr="00BD45FF" w:rsidRDefault="00080B5E" w:rsidP="00080B5E">
      <w:pPr>
        <w:numPr>
          <w:ilvl w:val="0"/>
          <w:numId w:val="46"/>
        </w:numPr>
      </w:pPr>
      <w:r w:rsidRPr="00BD45FF">
        <w:t>w przypadku stwierdzenia niezgodności w</w:t>
      </w:r>
      <w:r>
        <w:t xml:space="preserve"> zakresie identyfikacji osoby z </w:t>
      </w:r>
      <w:r w:rsidRPr="00BD45FF">
        <w:t>dokumentem, autentyczności dokumentu, autentyczności podpisu odmawia potwierdzenia Profilu Zaufanego, przekazuje informację o niezgodności osobie wnioskującej, postępuje zgodnie z procedurami obowiązującymi w danym podmiocie publicznym dotyczącymi postępowania z osobami legitymującymi się niewłaściwym dokumentem i kończy proces potwierdzania;</w:t>
      </w:r>
    </w:p>
    <w:p w:rsidR="00080B5E" w:rsidRPr="00BD45FF" w:rsidRDefault="00080B5E" w:rsidP="00080B5E">
      <w:pPr>
        <w:numPr>
          <w:ilvl w:val="0"/>
          <w:numId w:val="46"/>
        </w:numPr>
      </w:pPr>
      <w:r w:rsidRPr="00BD45FF">
        <w:t>w przeciwnym przypadku na podstawie danych z Dowodu Osobistego lub Paszportu wyszukuje ważny profil zaufany ePUAP, do tego służą ekrany od 3.1 do 3.5.</w:t>
      </w:r>
    </w:p>
    <w:p w:rsidR="00080B5E" w:rsidRPr="00BD45FF" w:rsidRDefault="00080B5E" w:rsidP="00080B5E">
      <w:r>
        <w:tab/>
      </w:r>
      <w:r w:rsidRPr="00BD45FF">
        <w:t>Poniżej zostały przedstawione podstawowe ekra</w:t>
      </w:r>
      <w:r>
        <w:t>ny umożliwiające unieważnienie profilu z</w:t>
      </w:r>
      <w:r w:rsidRPr="00BD45FF">
        <w:t xml:space="preserve">aufanego </w:t>
      </w:r>
      <w:r>
        <w:t xml:space="preserve">ePUAP. </w:t>
      </w:r>
    </w:p>
    <w:p w:rsidR="00080B5E" w:rsidRPr="00BD45FF" w:rsidRDefault="00080B5E" w:rsidP="00080B5E"/>
    <w:p w:rsidR="00080B5E" w:rsidRPr="00FC63FB" w:rsidRDefault="00080B5E" w:rsidP="00080B5E">
      <w:pPr>
        <w:pStyle w:val="Nagwek3"/>
      </w:pPr>
      <w:bookmarkStart w:id="97" w:name="_Toc448922028"/>
      <w:r>
        <w:t>Ekran 3</w:t>
      </w:r>
      <w:r w:rsidRPr="00FC63FB">
        <w:t xml:space="preserve">.1. Wybór </w:t>
      </w:r>
      <w:r>
        <w:t>modułu umożliwiającego zarządzanie profilami zaufanymi</w:t>
      </w:r>
      <w:bookmarkEnd w:id="97"/>
      <w:r>
        <w:t xml:space="preserve"> </w:t>
      </w:r>
    </w:p>
    <w:p w:rsidR="00080B5E" w:rsidRPr="00BD45FF" w:rsidRDefault="002C0B94" w:rsidP="00080B5E">
      <w:pPr>
        <w:pStyle w:val="Tekstpodstawowy"/>
        <w:tabs>
          <w:tab w:val="left" w:pos="1980"/>
        </w:tabs>
        <w:spacing w:before="0" w:after="60" w:line="360" w:lineRule="auto"/>
        <w:rPr>
          <w:b/>
          <w:sz w:val="18"/>
          <w:szCs w:val="18"/>
        </w:rPr>
      </w:pPr>
      <w:r>
        <w:rPr>
          <w:noProof/>
          <w:lang w:eastAsia="pl-PL"/>
        </w:rPr>
        <w:pict>
          <v:group id="_x0000_s1208" style="position:absolute;left:0;text-align:left;margin-left:225.15pt;margin-top:97.65pt;width:260.95pt;height:27pt;z-index:251748352" coordorigin="6204,4412" coordsize="5219,540">
            <v:oval id="_x0000_s1209" alt="1" style="position:absolute;left:10883;top:4412;width:540;height:540" strokecolor="red" strokeweight="1.5pt">
              <v:fill opacity="0"/>
              <v:textbox style="mso-next-textbox:#_x0000_s1209" inset="0,1mm,0,0">
                <w:txbxContent>
                  <w:p w:rsidR="00353A85" w:rsidRPr="00CD275C" w:rsidRDefault="00353A85" w:rsidP="00080B5E">
                    <w:pPr>
                      <w:pStyle w:val="NormalnyWeb"/>
                      <w:spacing w:before="0" w:after="0"/>
                      <w:jc w:val="center"/>
                      <w:rPr>
                        <w:rFonts w:ascii="Arial" w:hAnsi="Arial" w:cs="Arial"/>
                      </w:rPr>
                    </w:pPr>
                    <w:r w:rsidRPr="00CD275C">
                      <w:rPr>
                        <w:rFonts w:ascii="Arial" w:hAnsi="Arial" w:cs="Arial"/>
                        <w:color w:val="auto"/>
                      </w:rPr>
                      <w:t>1</w:t>
                    </w:r>
                  </w:p>
                </w:txbxContent>
              </v:textbox>
            </v:oval>
            <v:line id="_x0000_s1210" style="position:absolute" from="8448,4673" to="10883,4673" strokecolor="red" strokeweight="1.5pt"/>
            <v:rect id="_x0000_s1211" style="position:absolute;left:6204;top:4428;width:2244;height:456" strokecolor="red" strokeweight="2pt">
              <v:fill opacity="0"/>
            </v:rect>
          </v:group>
        </w:pict>
      </w:r>
      <w:r w:rsidR="00080B5E">
        <w:rPr>
          <w:noProof/>
          <w:lang w:eastAsia="pl-PL"/>
        </w:rPr>
        <w:drawing>
          <wp:inline distT="0" distB="0" distL="0" distR="0">
            <wp:extent cx="5762625" cy="3524250"/>
            <wp:effectExtent l="19050" t="0" r="9525" b="0"/>
            <wp:docPr id="44" name="Obraz 51" descr="01_Wybór funkc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1" descr="01_Wybór funkcj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18"/>
          <w:szCs w:val="18"/>
          <w:lang w:eastAsia="pl-PL"/>
        </w:rPr>
        <w:pict>
          <v:line id="_x0000_s1206" style="position:absolute;left:0;text-align:left;z-index:251746304;mso-position-horizontal-relative:text;mso-position-vertical-relative:text" from="171pt,174pt" to="171pt,174pt"/>
        </w:pict>
      </w:r>
    </w:p>
    <w:p w:rsidR="00080B5E" w:rsidRPr="00BD45FF" w:rsidRDefault="00080B5E" w:rsidP="00080B5E">
      <w:r w:rsidRPr="00BD45FF">
        <w:lastRenderedPageBreak/>
        <w:t xml:space="preserve">Na „Stronie głównej” ePUAP </w:t>
      </w:r>
      <w:r>
        <w:t xml:space="preserve">po rozwinięciu dostępnych funkcjonalności zalogowanej osoby </w:t>
      </w:r>
      <w:r w:rsidRPr="00BD45FF">
        <w:t xml:space="preserve">należy wybrać </w:t>
      </w:r>
      <w:r>
        <w:t>zakładkę</w:t>
      </w:r>
      <w:r w:rsidRPr="00BD45FF">
        <w:t xml:space="preserve"> „</w:t>
      </w:r>
      <w:r>
        <w:t>Administrowanie</w:t>
      </w:r>
      <w:r w:rsidRPr="00BD45FF">
        <w:t xml:space="preserve">”, a następnie należy wybrać: </w:t>
      </w:r>
    </w:p>
    <w:p w:rsidR="00080B5E" w:rsidRPr="00BD45FF" w:rsidRDefault="002C0B94" w:rsidP="00080B5E">
      <w:pPr>
        <w:numPr>
          <w:ilvl w:val="0"/>
          <w:numId w:val="47"/>
        </w:numPr>
      </w:pPr>
      <w:r>
        <w:rPr>
          <w:noProof/>
          <w:lang w:eastAsia="pl-PL"/>
        </w:rPr>
        <w:pict>
          <v:oval id="_x0000_s1207" style="position:absolute;left:0;text-align:left;margin-left:12.6pt;margin-top:5.15pt;width:18pt;height:18pt;z-index:251747328" strokecolor="red" strokeweight="1.25pt">
            <v:fill opacity="0"/>
          </v:oval>
        </w:pict>
      </w:r>
      <w:r w:rsidR="00080B5E" w:rsidRPr="00BD45FF">
        <w:t>„</w:t>
      </w:r>
      <w:r w:rsidR="00080B5E" w:rsidRPr="00F854AA">
        <w:t xml:space="preserve"> </w:t>
      </w:r>
      <w:r w:rsidR="00080B5E">
        <w:t>Wnioski PZ</w:t>
      </w:r>
      <w:r w:rsidR="00080B5E" w:rsidRPr="00BD45FF">
        <w:t>”.</w:t>
      </w:r>
    </w:p>
    <w:p w:rsidR="00BA6028" w:rsidRDefault="00BA6028" w:rsidP="00D0573E">
      <w:pPr>
        <w:pStyle w:val="Tekstpodstawowy"/>
        <w:tabs>
          <w:tab w:val="left" w:pos="1980"/>
        </w:tabs>
        <w:spacing w:before="0" w:after="60" w:line="360" w:lineRule="auto"/>
      </w:pPr>
    </w:p>
    <w:p w:rsidR="00080B5E" w:rsidRPr="00BD45FF" w:rsidRDefault="002C0B94" w:rsidP="00D0573E">
      <w:pPr>
        <w:pStyle w:val="Tekstpodstawowy"/>
        <w:tabs>
          <w:tab w:val="left" w:pos="1980"/>
        </w:tabs>
        <w:spacing w:before="0" w:after="60" w:line="360" w:lineRule="auto"/>
      </w:pPr>
      <w:r>
        <w:rPr>
          <w:b/>
          <w:noProof/>
          <w:sz w:val="18"/>
          <w:szCs w:val="18"/>
          <w:lang w:eastAsia="pl-PL"/>
        </w:rPr>
        <w:pict>
          <v:line id="_x0000_s1032" style="position:absolute;left:0;text-align:left;z-index:251666432" from="171pt,174pt" to="171pt,174pt"/>
        </w:pict>
      </w:r>
      <w:bookmarkStart w:id="98" w:name="_Toc448922029"/>
      <w:r w:rsidR="00080B5E" w:rsidRPr="00BD45FF">
        <w:t>Ekran 3.2. Wybór funkcji wyszukiwania</w:t>
      </w:r>
      <w:bookmarkEnd w:id="98"/>
      <w:r w:rsidR="00080B5E" w:rsidRPr="00BD45FF">
        <w:t xml:space="preserve"> </w:t>
      </w:r>
    </w:p>
    <w:p w:rsidR="00080B5E" w:rsidRPr="00BD45FF" w:rsidRDefault="002C0B94" w:rsidP="00080B5E">
      <w:r>
        <w:rPr>
          <w:b/>
          <w:noProof/>
          <w:sz w:val="18"/>
          <w:szCs w:val="18"/>
          <w:lang w:eastAsia="pl-PL"/>
        </w:rPr>
        <w:pict>
          <v:group id="_x0000_s1212" style="position:absolute;left:0;text-align:left;margin-left:106.85pt;margin-top:119.45pt;width:379.75pt;height:27pt;z-index:251749376" coordorigin="3648,4292" coordsize="7595,540">
            <v:oval id="_x0000_s1213" alt="1" style="position:absolute;left:10703;top:4292;width:540;height:540" strokecolor="red" strokeweight="1.5pt">
              <v:fill opacity="0"/>
              <v:textbox style="mso-next-textbox:#_x0000_s1213" inset="0,1mm,0,0">
                <w:txbxContent>
                  <w:p w:rsidR="00353A85" w:rsidRPr="00CD275C" w:rsidRDefault="00353A85" w:rsidP="00080B5E">
                    <w:pPr>
                      <w:pStyle w:val="NormalnyWeb"/>
                      <w:spacing w:before="0" w:after="0"/>
                      <w:jc w:val="center"/>
                      <w:rPr>
                        <w:rFonts w:ascii="Arial" w:hAnsi="Arial" w:cs="Arial"/>
                      </w:rPr>
                    </w:pPr>
                    <w:r w:rsidRPr="00CD275C">
                      <w:rPr>
                        <w:rFonts w:ascii="Arial" w:hAnsi="Arial" w:cs="Arial"/>
                        <w:color w:val="auto"/>
                      </w:rPr>
                      <w:t>1</w:t>
                    </w:r>
                  </w:p>
                </w:txbxContent>
              </v:textbox>
            </v:oval>
            <v:line id="_x0000_s1214" style="position:absolute" from="5892,4577" to="10703,4577" strokecolor="red" strokeweight="1.5pt"/>
            <v:rect id="_x0000_s1215" style="position:absolute;left:3648;top:4356;width:2244;height:456" strokecolor="red" strokeweight="2pt">
              <v:fill opacity="0"/>
            </v:rect>
          </v:group>
        </w:pict>
      </w:r>
      <w:r w:rsidR="00080B5E">
        <w:rPr>
          <w:noProof/>
          <w:lang w:eastAsia="pl-PL"/>
        </w:rPr>
        <w:drawing>
          <wp:inline distT="0" distB="0" distL="0" distR="0">
            <wp:extent cx="5762625" cy="2314575"/>
            <wp:effectExtent l="19050" t="0" r="9525" b="0"/>
            <wp:docPr id="45" name="Obraz 1" descr="02_Wybór fu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02_Wybór fun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B5E" w:rsidRPr="00BD45FF" w:rsidRDefault="00080B5E" w:rsidP="00080B5E"/>
    <w:p w:rsidR="00080B5E" w:rsidRPr="00BD45FF" w:rsidRDefault="00080B5E" w:rsidP="00080B5E">
      <w:r w:rsidRPr="00BD45FF">
        <w:t xml:space="preserve">Należy przejść do funkcji wyszukiwania profili zaufanych ePUAP: </w:t>
      </w:r>
    </w:p>
    <w:p w:rsidR="00080B5E" w:rsidRPr="00BD45FF" w:rsidRDefault="002C0B94" w:rsidP="00080B5E">
      <w:pPr>
        <w:numPr>
          <w:ilvl w:val="0"/>
          <w:numId w:val="48"/>
        </w:numPr>
      </w:pPr>
      <w:r>
        <w:rPr>
          <w:noProof/>
          <w:lang w:eastAsia="pl-PL"/>
        </w:rPr>
        <w:pict>
          <v:oval id="_x0000_s1035" style="position:absolute;left:0;text-align:left;margin-left:12pt;margin-top:3.6pt;width:18pt;height:18pt;z-index:251669504" strokecolor="red" strokeweight="1.25pt">
            <v:fill opacity="0"/>
          </v:oval>
        </w:pict>
      </w:r>
      <w:r w:rsidR="00080B5E" w:rsidRPr="00BD45FF">
        <w:t>Wybrać przycisk „Wyszukiwanie”</w:t>
      </w:r>
    </w:p>
    <w:p w:rsidR="00080B5E" w:rsidRPr="00BD45FF" w:rsidRDefault="00080B5E" w:rsidP="00080B5E">
      <w:pPr>
        <w:pStyle w:val="Nagwek3"/>
      </w:pPr>
      <w:r>
        <w:br w:type="page"/>
      </w:r>
      <w:bookmarkStart w:id="99" w:name="_Toc448922030"/>
      <w:r w:rsidRPr="00BD45FF">
        <w:lastRenderedPageBreak/>
        <w:t>Ekran 3.3. Wybór sposobu wprowadzania danych służących do wyszukania</w:t>
      </w:r>
      <w:bookmarkEnd w:id="99"/>
      <w:r w:rsidRPr="00BD45FF">
        <w:t xml:space="preserve"> </w:t>
      </w:r>
    </w:p>
    <w:p w:rsidR="00080B5E" w:rsidRPr="00BD45FF" w:rsidRDefault="00080B5E" w:rsidP="00080B5E"/>
    <w:p w:rsidR="00080B5E" w:rsidRPr="00BD45FF" w:rsidRDefault="00080B5E" w:rsidP="00080B5E">
      <w:r w:rsidRPr="00BD45FF">
        <w:t>Pracownik Punktu Potwierdzania dokonuje wyboru sposobu wprowadzania danych służących do wyszukania profilu zaufanego oraz określa stan profilu, w przypadku unieważniania profilu zaufanego ePUAP stan profilu jest „Ważny”.</w:t>
      </w:r>
    </w:p>
    <w:p w:rsidR="00080B5E" w:rsidRDefault="00080B5E" w:rsidP="00080B5E"/>
    <w:p w:rsidR="00080B5E" w:rsidRDefault="002C0B94" w:rsidP="00080B5E">
      <w:r>
        <w:rPr>
          <w:noProof/>
          <w:lang w:eastAsia="pl-PL"/>
        </w:rPr>
        <w:pict>
          <v:group id="_x0000_s1220" style="position:absolute;left:0;text-align:left;margin-left:215.75pt;margin-top:201.15pt;width:290.35pt;height:27pt;z-index:251751424" coordorigin="5320,6284" coordsize="5807,540">
            <v:oval id="_x0000_s1221" alt="1" style="position:absolute;left:10587;top:6284;width:540;height:540" strokecolor="red" strokeweight="1.5pt">
              <v:fill opacity="0"/>
              <v:textbox style="mso-next-textbox:#_x0000_s1221" inset="0,1mm,0,0">
                <w:txbxContent>
                  <w:p w:rsidR="00353A85" w:rsidRPr="00CD275C" w:rsidRDefault="00353A85" w:rsidP="00080B5E">
                    <w:pPr>
                      <w:pStyle w:val="NormalnyWeb"/>
                      <w:spacing w:before="0" w:after="0"/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  <w:color w:val="auto"/>
                      </w:rPr>
                      <w:t>2</w:t>
                    </w:r>
                  </w:p>
                </w:txbxContent>
              </v:textbox>
            </v:oval>
            <v:line id="_x0000_s1222" style="position:absolute" from="7920,6557" to="10587,6557" strokecolor="red" strokeweight="1.5pt"/>
            <v:rect id="_x0000_s1223" style="position:absolute;left:5320;top:6336;width:2600;height:456" strokecolor="red" strokeweight="2pt">
              <v:fill opacity="0"/>
            </v:rect>
          </v:group>
        </w:pict>
      </w:r>
      <w:r>
        <w:rPr>
          <w:noProof/>
          <w:lang w:eastAsia="pl-PL"/>
        </w:rPr>
        <w:pict>
          <v:group id="_x0000_s1216" style="position:absolute;left:0;text-align:left;margin-left:215.15pt;margin-top:43.15pt;width:290.35pt;height:27pt;z-index:251750400" coordorigin="5320,6284" coordsize="5807,540">
            <v:oval id="_x0000_s1217" alt="1" style="position:absolute;left:10587;top:6284;width:540;height:540" strokecolor="red" strokeweight="1.5pt">
              <v:fill opacity="0"/>
              <v:textbox style="mso-next-textbox:#_x0000_s1217" inset="0,1mm,0,0">
                <w:txbxContent>
                  <w:p w:rsidR="00353A85" w:rsidRPr="00CD275C" w:rsidRDefault="00353A85" w:rsidP="00080B5E">
                    <w:pPr>
                      <w:pStyle w:val="NormalnyWeb"/>
                      <w:spacing w:before="0" w:after="0"/>
                      <w:jc w:val="center"/>
                      <w:rPr>
                        <w:rFonts w:ascii="Arial" w:hAnsi="Arial" w:cs="Arial"/>
                      </w:rPr>
                    </w:pPr>
                    <w:r w:rsidRPr="00CD275C">
                      <w:rPr>
                        <w:rFonts w:ascii="Arial" w:hAnsi="Arial" w:cs="Arial"/>
                        <w:color w:val="auto"/>
                      </w:rPr>
                      <w:t>1</w:t>
                    </w:r>
                  </w:p>
                </w:txbxContent>
              </v:textbox>
            </v:oval>
            <v:line id="_x0000_s1218" style="position:absolute" from="7920,6557" to="10587,6557" strokecolor="red" strokeweight="1.5pt"/>
            <v:rect id="_x0000_s1219" style="position:absolute;left:5320;top:6336;width:2600;height:456" strokecolor="red" strokeweight="2pt">
              <v:fill opacity="0"/>
            </v:rect>
          </v:group>
        </w:pict>
      </w:r>
      <w:r w:rsidR="00080B5E">
        <w:rPr>
          <w:noProof/>
          <w:lang w:eastAsia="pl-PL"/>
        </w:rPr>
        <w:drawing>
          <wp:inline distT="0" distB="0" distL="0" distR="0">
            <wp:extent cx="5762625" cy="5038725"/>
            <wp:effectExtent l="19050" t="0" r="9525" b="0"/>
            <wp:docPr id="46" name="Obraz 2" descr="03_Wyszuki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03_Wyszukiwanie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03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B5E" w:rsidRPr="00160BA8" w:rsidRDefault="00080B5E" w:rsidP="00080B5E">
      <w:r w:rsidRPr="00160BA8">
        <w:t xml:space="preserve">Należy: </w:t>
      </w:r>
    </w:p>
    <w:p w:rsidR="00080B5E" w:rsidRPr="00160BA8" w:rsidRDefault="002C0B94" w:rsidP="00080B5E">
      <w:pPr>
        <w:numPr>
          <w:ilvl w:val="0"/>
          <w:numId w:val="49"/>
        </w:numPr>
      </w:pPr>
      <w:r>
        <w:pict>
          <v:oval id="_x0000_s1033" style="position:absolute;left:0;text-align:left;margin-left:12pt;margin-top:4.45pt;width:18pt;height:18pt;z-index:251667456" strokecolor="red" strokeweight="1.25pt">
            <v:fill opacity="0"/>
          </v:oval>
        </w:pict>
      </w:r>
      <w:r w:rsidR="00080B5E" w:rsidRPr="00160BA8">
        <w:t>Wybrać zestaw wprowadzanych danych służących do wyszukania, można wyszukiwać po: „identyfikatorze użytkownika” lub „imieniu, nazwisku i numeru PESEL” lub „identyfikatorze profilu zaufanego” lub „znaku sprawy wniosku”;</w:t>
      </w:r>
    </w:p>
    <w:p w:rsidR="00080B5E" w:rsidRPr="00160BA8" w:rsidRDefault="002C0B94" w:rsidP="00080B5E">
      <w:pPr>
        <w:numPr>
          <w:ilvl w:val="0"/>
          <w:numId w:val="49"/>
        </w:numPr>
      </w:pPr>
      <w:r>
        <w:pict>
          <v:oval id="_x0000_s1034" style="position:absolute;left:0;text-align:left;margin-left:12.75pt;margin-top:4.7pt;width:18pt;height:18pt;z-index:251668480" strokecolor="red" strokeweight="1.25pt">
            <v:fill opacity="0"/>
          </v:oval>
        </w:pict>
      </w:r>
      <w:r w:rsidR="00080B5E" w:rsidRPr="00160BA8">
        <w:t xml:space="preserve">Wybór Stanu profilu „Ważny”. </w:t>
      </w:r>
    </w:p>
    <w:p w:rsidR="00080B5E" w:rsidRDefault="00080B5E" w:rsidP="00080B5E"/>
    <w:p w:rsidR="00080B5E" w:rsidRPr="00BD45FF" w:rsidRDefault="00080B5E" w:rsidP="00080B5E">
      <w:pPr>
        <w:pStyle w:val="Nagwek3"/>
      </w:pPr>
      <w:r>
        <w:br w:type="page"/>
      </w:r>
      <w:bookmarkStart w:id="100" w:name="_Toc448922031"/>
      <w:r>
        <w:lastRenderedPageBreak/>
        <w:t>Ekran 3.4</w:t>
      </w:r>
      <w:r w:rsidRPr="00BD45FF">
        <w:t xml:space="preserve">. </w:t>
      </w:r>
      <w:r>
        <w:t>Wprowadzanie danych do wyszukania profilu zaufanego</w:t>
      </w:r>
      <w:bookmarkEnd w:id="100"/>
      <w:r w:rsidRPr="00BD45FF">
        <w:t xml:space="preserve"> </w:t>
      </w:r>
    </w:p>
    <w:p w:rsidR="00080B5E" w:rsidRPr="00BD45FF" w:rsidRDefault="00080B5E" w:rsidP="00080B5E"/>
    <w:p w:rsidR="00080B5E" w:rsidRPr="00BD45FF" w:rsidRDefault="00080B5E" w:rsidP="00080B5E">
      <w:r w:rsidRPr="00BD45FF">
        <w:t>Po wyborze zestawu wprowadzanych danych służących do wyszukania, należy wprowadzić te dane, np. identyfikator użytkownika.</w:t>
      </w:r>
    </w:p>
    <w:p w:rsidR="00080B5E" w:rsidRDefault="00080B5E" w:rsidP="00080B5E"/>
    <w:p w:rsidR="00080B5E" w:rsidRDefault="002C0B94" w:rsidP="00080B5E">
      <w:r>
        <w:rPr>
          <w:noProof/>
          <w:lang w:eastAsia="pl-PL"/>
        </w:rPr>
        <w:pict>
          <v:group id="_x0000_s1230" style="position:absolute;left:0;text-align:left;margin-left:212.15pt;margin-top:75.65pt;width:279.35pt;height:27pt;z-index:251755520" coordorigin="5660,5644" coordsize="5587,540">
            <v:oval id="_x0000_s1231" alt="1" style="position:absolute;left:10707;top:5644;width:540;height:540" strokecolor="red" strokeweight="1.5pt">
              <v:fill opacity="0"/>
              <v:textbox style="mso-next-textbox:#_x0000_s1231" inset="0,1mm,0,0">
                <w:txbxContent>
                  <w:p w:rsidR="00353A85" w:rsidRPr="00CD275C" w:rsidRDefault="00353A85" w:rsidP="00080B5E">
                    <w:pPr>
                      <w:pStyle w:val="NormalnyWeb"/>
                      <w:spacing w:before="0" w:after="0"/>
                      <w:jc w:val="center"/>
                      <w:rPr>
                        <w:rFonts w:ascii="Arial" w:hAnsi="Arial" w:cs="Arial"/>
                      </w:rPr>
                    </w:pPr>
                    <w:r w:rsidRPr="00CD275C">
                      <w:rPr>
                        <w:rFonts w:ascii="Arial" w:hAnsi="Arial" w:cs="Arial"/>
                        <w:color w:val="auto"/>
                      </w:rPr>
                      <w:t>1</w:t>
                    </w:r>
                  </w:p>
                </w:txbxContent>
              </v:textbox>
            </v:oval>
            <v:line id="_x0000_s1232" style="position:absolute" from="8260,5917" to="10689,5917" strokecolor="red" strokeweight="1.5pt"/>
            <v:rect id="_x0000_s1233" style="position:absolute;left:5660;top:5696;width:2600;height:456" strokecolor="red" strokeweight="2pt">
              <v:fill opacity="0"/>
            </v:rect>
          </v:group>
        </w:pict>
      </w:r>
      <w:r>
        <w:rPr>
          <w:noProof/>
          <w:lang w:eastAsia="pl-PL"/>
        </w:rPr>
        <w:pict>
          <v:group id="_x0000_s1226" style="position:absolute;left:0;text-align:left;margin-left:112.25pt;margin-top:327.65pt;width:378.35pt;height:27pt;z-index:251754496" coordorigin="3662,10684" coordsize="7567,540">
            <v:oval id="_x0000_s1227" alt="1" style="position:absolute;left:10689;top:10684;width:540;height:540" strokecolor="red" strokeweight="1.5pt">
              <v:fill opacity="0"/>
              <v:textbox style="mso-next-textbox:#_x0000_s1227" inset="0,1mm,0,0">
                <w:txbxContent>
                  <w:p w:rsidR="00353A85" w:rsidRPr="00CD275C" w:rsidRDefault="00353A85" w:rsidP="00080B5E">
                    <w:pPr>
                      <w:pStyle w:val="NormalnyWeb"/>
                      <w:spacing w:before="0" w:after="0"/>
                      <w:jc w:val="center"/>
                      <w:rPr>
                        <w:rFonts w:ascii="Arial" w:hAnsi="Arial" w:cs="Arial"/>
                      </w:rPr>
                    </w:pPr>
                    <w:r>
                      <w:rPr>
                        <w:rFonts w:ascii="Arial" w:hAnsi="Arial" w:cs="Arial"/>
                        <w:color w:val="auto"/>
                      </w:rPr>
                      <w:t>2</w:t>
                    </w:r>
                  </w:p>
                </w:txbxContent>
              </v:textbox>
            </v:oval>
            <v:line id="_x0000_s1228" style="position:absolute" from="6262,10957" to="10689,10957" strokecolor="red" strokeweight="1.5pt"/>
            <v:rect id="_x0000_s1229" style="position:absolute;left:3662;top:10736;width:2600;height:456" strokecolor="red" strokeweight="2pt">
              <v:fill opacity="0"/>
            </v:rect>
          </v:group>
        </w:pict>
      </w:r>
      <w:r w:rsidR="00080B5E">
        <w:rPr>
          <w:noProof/>
          <w:lang w:eastAsia="pl-PL"/>
        </w:rPr>
        <w:drawing>
          <wp:inline distT="0" distB="0" distL="0" distR="0">
            <wp:extent cx="5762625" cy="5038725"/>
            <wp:effectExtent l="19050" t="0" r="9525" b="0"/>
            <wp:docPr id="47" name="Obraz 2" descr="03_Wyszukiw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03_Wyszukiwanie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03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B5E" w:rsidRPr="00160BA8" w:rsidRDefault="00080B5E" w:rsidP="00080B5E">
      <w:r w:rsidRPr="00160BA8">
        <w:t xml:space="preserve">Należy: </w:t>
      </w:r>
    </w:p>
    <w:p w:rsidR="00080B5E" w:rsidRPr="00160BA8" w:rsidRDefault="002C0B94" w:rsidP="00080B5E">
      <w:pPr>
        <w:numPr>
          <w:ilvl w:val="0"/>
          <w:numId w:val="50"/>
        </w:numPr>
      </w:pPr>
      <w:r>
        <w:pict>
          <v:oval id="_x0000_s1224" style="position:absolute;left:0;text-align:left;margin-left:12pt;margin-top:4.45pt;width:18pt;height:18pt;z-index:251752448" strokecolor="red" strokeweight="1.25pt">
            <v:fill opacity="0"/>
          </v:oval>
        </w:pict>
      </w:r>
      <w:r w:rsidR="00080B5E">
        <w:t>Wprowadzić identyfikator użytkownika (login), np. „AdamLogin”</w:t>
      </w:r>
      <w:r w:rsidR="00080B5E" w:rsidRPr="00160BA8">
        <w:t>;</w:t>
      </w:r>
    </w:p>
    <w:p w:rsidR="00080B5E" w:rsidRPr="00160BA8" w:rsidRDefault="002C0B94" w:rsidP="00080B5E">
      <w:pPr>
        <w:numPr>
          <w:ilvl w:val="0"/>
          <w:numId w:val="50"/>
        </w:numPr>
      </w:pPr>
      <w:r>
        <w:pict>
          <v:oval id="_x0000_s1225" style="position:absolute;left:0;text-align:left;margin-left:12.75pt;margin-top:4.7pt;width:18pt;height:18pt;z-index:251753472" strokecolor="red" strokeweight="1.25pt">
            <v:fill opacity="0"/>
          </v:oval>
        </w:pict>
      </w:r>
      <w:r w:rsidR="00080B5E">
        <w:t>Wybrać przycisk</w:t>
      </w:r>
      <w:r w:rsidR="00080B5E" w:rsidRPr="00160BA8">
        <w:t xml:space="preserve"> „W</w:t>
      </w:r>
      <w:r w:rsidR="00080B5E">
        <w:t>yszukaj</w:t>
      </w:r>
      <w:r w:rsidR="00080B5E" w:rsidRPr="00160BA8">
        <w:t xml:space="preserve">”. </w:t>
      </w:r>
    </w:p>
    <w:p w:rsidR="00080B5E" w:rsidRDefault="00080B5E" w:rsidP="00080B5E"/>
    <w:p w:rsidR="00080B5E" w:rsidRPr="00BD45FF" w:rsidRDefault="00080B5E" w:rsidP="00080B5E">
      <w:pPr>
        <w:pStyle w:val="Nagwek3"/>
      </w:pPr>
      <w:r>
        <w:br w:type="page"/>
      </w:r>
      <w:bookmarkStart w:id="101" w:name="_Toc448922032"/>
      <w:r>
        <w:lastRenderedPageBreak/>
        <w:t>Ekran 3.5</w:t>
      </w:r>
      <w:r w:rsidRPr="00BD45FF">
        <w:t xml:space="preserve">. </w:t>
      </w:r>
      <w:r>
        <w:t>Wyszukany profil zaufany użytkownika i jego wybranie</w:t>
      </w:r>
      <w:bookmarkEnd w:id="101"/>
      <w:r>
        <w:t xml:space="preserve"> </w:t>
      </w:r>
    </w:p>
    <w:p w:rsidR="00080B5E" w:rsidRDefault="002C0B94" w:rsidP="00080B5E">
      <w:pPr>
        <w:jc w:val="left"/>
      </w:pPr>
      <w:r>
        <w:rPr>
          <w:noProof/>
          <w:lang w:eastAsia="pl-PL"/>
        </w:rPr>
        <w:pict>
          <v:group id="_x0000_s1234" style="position:absolute;margin-left:380.65pt;margin-top:99.6pt;width:115.85pt;height:27pt;z-index:251756544" coordorigin="9030,4641" coordsize="2317,540">
            <v:oval id="_x0000_s1235" alt="1" style="position:absolute;left:10807;top:4641;width:540;height:540" strokecolor="red" strokeweight="1.5pt">
              <v:fill opacity="0"/>
              <v:textbox style="mso-next-textbox:#_x0000_s1235" inset="0,1mm,0,0">
                <w:txbxContent>
                  <w:p w:rsidR="00353A85" w:rsidRPr="00CD275C" w:rsidRDefault="00353A85" w:rsidP="00080B5E">
                    <w:pPr>
                      <w:pStyle w:val="NormalnyWeb"/>
                      <w:spacing w:before="0" w:after="0"/>
                      <w:jc w:val="center"/>
                      <w:rPr>
                        <w:rFonts w:ascii="Arial" w:hAnsi="Arial" w:cs="Arial"/>
                      </w:rPr>
                    </w:pPr>
                    <w:r w:rsidRPr="00CD275C">
                      <w:rPr>
                        <w:rFonts w:ascii="Arial" w:hAnsi="Arial" w:cs="Arial"/>
                        <w:color w:val="auto"/>
                      </w:rPr>
                      <w:t>1</w:t>
                    </w:r>
                  </w:p>
                </w:txbxContent>
              </v:textbox>
            </v:oval>
            <v:line id="_x0000_s1236" style="position:absolute" from="10470,4920" to="10800,4920" strokecolor="red" strokeweight="1.5pt"/>
            <v:rect id="_x0000_s1237" style="position:absolute;left:9030;top:4695;width:1440;height:456" strokecolor="red" strokeweight="2pt">
              <v:fill opacity="0"/>
            </v:rect>
          </v:group>
        </w:pict>
      </w:r>
      <w:r w:rsidR="00080B5E">
        <w:rPr>
          <w:noProof/>
          <w:lang w:eastAsia="pl-PL"/>
        </w:rPr>
        <w:drawing>
          <wp:inline distT="0" distB="0" distL="0" distR="0">
            <wp:extent cx="5762625" cy="2171700"/>
            <wp:effectExtent l="19050" t="0" r="9525" b="0"/>
            <wp:docPr id="48" name="Obraz 3" descr="04_Wyszuka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04_Wyszukany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B5E" w:rsidRDefault="00080B5E" w:rsidP="00080B5E">
      <w:r>
        <w:t>Należy:</w:t>
      </w:r>
    </w:p>
    <w:p w:rsidR="00080B5E" w:rsidRDefault="002C0B94" w:rsidP="00080B5E">
      <w:pPr>
        <w:numPr>
          <w:ilvl w:val="0"/>
          <w:numId w:val="51"/>
        </w:numPr>
      </w:pPr>
      <w:r>
        <w:rPr>
          <w:noProof/>
          <w:lang w:eastAsia="pl-PL"/>
        </w:rPr>
        <w:pict>
          <v:oval id="_x0000_s1238" style="position:absolute;left:0;text-align:left;margin-left:12.75pt;margin-top:5.2pt;width:18pt;height:18pt;z-index:251757568" strokecolor="red" strokeweight="1.25pt">
            <v:fill opacity="0"/>
          </v:oval>
        </w:pict>
      </w:r>
      <w:r w:rsidR="00080B5E">
        <w:t>Wybrać profil zaufany przyciskiem „Szczegóły profilu”.</w:t>
      </w:r>
    </w:p>
    <w:p w:rsidR="00080B5E" w:rsidRDefault="00080B5E" w:rsidP="00080B5E"/>
    <w:p w:rsidR="00080B5E" w:rsidRPr="00BD45FF" w:rsidRDefault="00080B5E" w:rsidP="00080B5E">
      <w:pPr>
        <w:pStyle w:val="Nagwek3"/>
      </w:pPr>
      <w:bookmarkStart w:id="102" w:name="_Toc448922033"/>
      <w:r>
        <w:t>Ekran 3.6</w:t>
      </w:r>
      <w:r w:rsidRPr="00BD45FF">
        <w:t xml:space="preserve">. </w:t>
      </w:r>
      <w:r>
        <w:t>Szczegóły profilu zaufanego użytkownika</w:t>
      </w:r>
      <w:bookmarkEnd w:id="102"/>
      <w:r>
        <w:t xml:space="preserve"> </w:t>
      </w:r>
    </w:p>
    <w:p w:rsidR="00080B5E" w:rsidRDefault="002C0B94" w:rsidP="00080B5E">
      <w:pPr>
        <w:jc w:val="left"/>
      </w:pPr>
      <w:r>
        <w:rPr>
          <w:noProof/>
          <w:lang w:eastAsia="pl-PL"/>
        </w:rPr>
        <w:pict>
          <v:line id="_x0000_s1241" style="position:absolute;z-index:251760640" from="301.15pt,218.9pt" to="415pt,218.9pt" strokecolor="red" strokeweight="1.5pt"/>
        </w:pict>
      </w:r>
      <w:r>
        <w:rPr>
          <w:noProof/>
          <w:lang w:eastAsia="pl-PL"/>
        </w:rPr>
        <w:pict>
          <v:oval id="_x0000_s1240" alt="1" style="position:absolute;margin-left:415pt;margin-top:204.95pt;width:27pt;height:27pt;z-index:251759616" strokecolor="red" strokeweight="1.5pt">
            <v:fill opacity="0"/>
            <v:textbox style="mso-next-textbox:#_x0000_s1240" inset="0,1mm,0,0">
              <w:txbxContent>
                <w:p w:rsidR="00353A85" w:rsidRPr="00CD275C" w:rsidRDefault="00353A85" w:rsidP="00080B5E">
                  <w:pPr>
                    <w:pStyle w:val="NormalnyWeb"/>
                    <w:spacing w:before="0" w:after="0"/>
                    <w:jc w:val="center"/>
                    <w:rPr>
                      <w:rFonts w:ascii="Arial" w:hAnsi="Arial" w:cs="Arial"/>
                    </w:rPr>
                  </w:pPr>
                  <w:r w:rsidRPr="00CD275C">
                    <w:rPr>
                      <w:rFonts w:ascii="Arial" w:hAnsi="Arial" w:cs="Arial"/>
                      <w:color w:val="auto"/>
                    </w:rPr>
                    <w:t>1</w:t>
                  </w:r>
                </w:p>
              </w:txbxContent>
            </v:textbox>
          </v:oval>
        </w:pict>
      </w:r>
      <w:r>
        <w:rPr>
          <w:noProof/>
          <w:lang w:eastAsia="pl-PL"/>
        </w:rPr>
        <w:pict>
          <v:rect id="_x0000_s1242" style="position:absolute;margin-left:229.15pt;margin-top:207.65pt;width:1in;height:22.8pt;z-index:251761664" strokecolor="red" strokeweight="2pt">
            <v:fill opacity="0"/>
          </v:rect>
        </w:pict>
      </w:r>
      <w:r w:rsidR="00080B5E">
        <w:rPr>
          <w:noProof/>
          <w:lang w:eastAsia="pl-PL"/>
        </w:rPr>
        <w:drawing>
          <wp:inline distT="0" distB="0" distL="0" distR="0">
            <wp:extent cx="3905250" cy="4048125"/>
            <wp:effectExtent l="19050" t="0" r="0" b="0"/>
            <wp:docPr id="49" name="Obraz 4" descr="05_Prezentacja P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05_Prezentacja PZ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B5E" w:rsidRDefault="00080B5E" w:rsidP="00080B5E">
      <w:r>
        <w:t>Należy:</w:t>
      </w:r>
    </w:p>
    <w:p w:rsidR="00080B5E" w:rsidRDefault="002C0B94" w:rsidP="00080B5E">
      <w:pPr>
        <w:numPr>
          <w:ilvl w:val="0"/>
          <w:numId w:val="52"/>
        </w:numPr>
      </w:pPr>
      <w:r>
        <w:rPr>
          <w:noProof/>
          <w:lang w:eastAsia="pl-PL"/>
        </w:rPr>
        <w:pict>
          <v:oval id="_x0000_s1239" style="position:absolute;left:0;text-align:left;margin-left:12.75pt;margin-top:5.2pt;width:18pt;height:18pt;z-index:251758592" strokecolor="red" strokeweight="1.25pt">
            <v:fill opacity="0"/>
          </v:oval>
        </w:pict>
      </w:r>
      <w:r w:rsidR="00080B5E">
        <w:t>Wybrać przycisk „Unieważnij”.</w:t>
      </w:r>
    </w:p>
    <w:p w:rsidR="00080B5E" w:rsidRPr="00BD45FF" w:rsidRDefault="00080B5E" w:rsidP="00080B5E">
      <w:pPr>
        <w:pStyle w:val="Nagwek3"/>
      </w:pPr>
      <w:r>
        <w:br w:type="page"/>
      </w:r>
      <w:bookmarkStart w:id="103" w:name="_Toc448922034"/>
      <w:r>
        <w:lastRenderedPageBreak/>
        <w:t>Ekran 3.7</w:t>
      </w:r>
      <w:r w:rsidRPr="00BD45FF">
        <w:t xml:space="preserve">. </w:t>
      </w:r>
      <w:r>
        <w:t>Powód unieważnienia profilu zaufanego i znak sprawy</w:t>
      </w:r>
      <w:bookmarkEnd w:id="103"/>
    </w:p>
    <w:p w:rsidR="00080B5E" w:rsidRDefault="00080B5E" w:rsidP="00080B5E"/>
    <w:p w:rsidR="00080B5E" w:rsidRDefault="00080B5E" w:rsidP="00080B5E">
      <w:r>
        <w:t>Po wprowadzeniu powodu unieważnienia profilu zaufanego i znaku sprawy należy potwierdzić chęć unieważnienia.</w:t>
      </w:r>
    </w:p>
    <w:p w:rsidR="00080B5E" w:rsidRDefault="00080B5E" w:rsidP="00080B5E">
      <w:r>
        <w:rPr>
          <w:noProof/>
          <w:lang w:eastAsia="pl-PL"/>
        </w:rPr>
        <w:drawing>
          <wp:inline distT="0" distB="0" distL="0" distR="0">
            <wp:extent cx="4791075" cy="2314575"/>
            <wp:effectExtent l="19050" t="0" r="9525" b="0"/>
            <wp:docPr id="50" name="Obraz 50" descr="07_Powód unieważnie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07_Powód unieważnienia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B5E" w:rsidRDefault="00080B5E" w:rsidP="00080B5E"/>
    <w:p w:rsidR="00080B5E" w:rsidRDefault="00080B5E" w:rsidP="00080B5E">
      <w:r>
        <w:t>Należy:</w:t>
      </w:r>
    </w:p>
    <w:p w:rsidR="00080B5E" w:rsidRDefault="002C0B94" w:rsidP="00080B5E">
      <w:pPr>
        <w:numPr>
          <w:ilvl w:val="0"/>
          <w:numId w:val="53"/>
        </w:numPr>
      </w:pPr>
      <w:r>
        <w:rPr>
          <w:noProof/>
          <w:lang w:eastAsia="pl-PL"/>
        </w:rPr>
        <w:pict>
          <v:oval id="_x0000_s1243" style="position:absolute;left:0;text-align:left;margin-left:12.75pt;margin-top:8.2pt;width:18pt;height:18pt;z-index:251762688" strokecolor="red" strokeweight="1.25pt">
            <v:fill opacity="0"/>
          </v:oval>
        </w:pict>
      </w:r>
      <w:r w:rsidR="00080B5E">
        <w:t>Wybrać przycisk „Unieważnij”.</w:t>
      </w:r>
    </w:p>
    <w:p w:rsidR="00080B5E" w:rsidRPr="00BD45FF" w:rsidRDefault="00080B5E" w:rsidP="00080B5E">
      <w:pPr>
        <w:pStyle w:val="Nagwek3"/>
      </w:pPr>
      <w:bookmarkStart w:id="104" w:name="_Toc448922035"/>
      <w:r>
        <w:lastRenderedPageBreak/>
        <w:t>Ekran 3.8</w:t>
      </w:r>
      <w:r w:rsidRPr="00BD45FF">
        <w:t xml:space="preserve">. </w:t>
      </w:r>
      <w:r>
        <w:t>Szczegóły profilu zaufanego użytkownika po unieważnieniu</w:t>
      </w:r>
      <w:bookmarkEnd w:id="104"/>
    </w:p>
    <w:p w:rsidR="00080B5E" w:rsidRDefault="00080B5E" w:rsidP="00080B5E">
      <w:r>
        <w:rPr>
          <w:noProof/>
          <w:lang w:eastAsia="pl-PL"/>
        </w:rPr>
        <w:drawing>
          <wp:inline distT="0" distB="0" distL="0" distR="0">
            <wp:extent cx="5762625" cy="4476750"/>
            <wp:effectExtent l="19050" t="0" r="9525" b="0"/>
            <wp:docPr id="51" name="Obraz 51" descr="06_Unieważnio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06_Unieważniony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47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B5E" w:rsidRDefault="00080B5E" w:rsidP="00080B5E"/>
    <w:p w:rsidR="00080B5E" w:rsidRPr="009A518D" w:rsidRDefault="00080B5E" w:rsidP="00080B5E">
      <w:r w:rsidRPr="009A518D">
        <w:t xml:space="preserve">Pracownik Punktu Potwierdzania </w:t>
      </w:r>
      <w:r>
        <w:t xml:space="preserve">po wypełnieniu Wniosku w postaci papierowej o unieważnienie profilu zaufanego </w:t>
      </w:r>
      <w:r w:rsidRPr="009A518D">
        <w:t>archiwizuje jeden Wniosek zgodnie z zasadami obowiązują</w:t>
      </w:r>
      <w:r>
        <w:t>cymi w podmiocie publicznym i</w:t>
      </w:r>
      <w:r w:rsidRPr="009A518D">
        <w:t xml:space="preserve"> przekazuje drugi Wniosek osobie wnioskującej o </w:t>
      </w:r>
      <w:r>
        <w:t>unieważnienie</w:t>
      </w:r>
      <w:r w:rsidRPr="009A518D">
        <w:t xml:space="preserve"> profilu zaufanego ePUAP</w:t>
      </w:r>
      <w:r>
        <w:t xml:space="preserve">, na tym kończy się </w:t>
      </w:r>
      <w:r w:rsidRPr="009A518D">
        <w:t xml:space="preserve">proces </w:t>
      </w:r>
      <w:r>
        <w:t>unieważnienia profilu zaufanego ePUAP</w:t>
      </w:r>
      <w:r w:rsidRPr="009A518D">
        <w:t xml:space="preserve">. </w:t>
      </w:r>
    </w:p>
    <w:p w:rsidR="00080B5E" w:rsidRPr="009A518D" w:rsidRDefault="00080B5E" w:rsidP="00080B5E">
      <w:r w:rsidRPr="009A518D">
        <w:t>Następnie może przej</w:t>
      </w:r>
      <w:r>
        <w:t xml:space="preserve">ść do obsługi następnej osoby </w:t>
      </w:r>
      <w:r w:rsidRPr="009A518D">
        <w:t xml:space="preserve">przez wybranie </w:t>
      </w:r>
      <w:r>
        <w:t>przycisku</w:t>
      </w:r>
      <w:r w:rsidRPr="009A518D">
        <w:t xml:space="preserve"> „Po</w:t>
      </w:r>
      <w:r>
        <w:t>wrót</w:t>
      </w:r>
      <w:r w:rsidRPr="009A518D">
        <w:t>”.</w:t>
      </w:r>
    </w:p>
    <w:p w:rsidR="00080B5E" w:rsidRDefault="00080B5E" w:rsidP="00080B5E"/>
    <w:p w:rsidR="00080B5E" w:rsidRPr="00160BA8" w:rsidRDefault="00080B5E" w:rsidP="00080B5E"/>
    <w:p w:rsidR="00080B5E" w:rsidRDefault="00080B5E" w:rsidP="00080B5E">
      <w:pPr>
        <w:spacing w:before="0" w:after="60" w:line="360" w:lineRule="auto"/>
      </w:pPr>
      <w:r w:rsidRPr="00BD45FF">
        <w:rPr>
          <w:sz w:val="18"/>
          <w:szCs w:val="18"/>
        </w:rPr>
        <w:br w:type="page"/>
      </w:r>
    </w:p>
    <w:p w:rsidR="00080B5E" w:rsidRPr="00F85018" w:rsidRDefault="007726B4" w:rsidP="00080B5E">
      <w:pPr>
        <w:pStyle w:val="Nagwek2"/>
      </w:pPr>
      <w:bookmarkStart w:id="105" w:name="_Toc428961489"/>
      <w:bookmarkStart w:id="106" w:name="_Toc448922036"/>
      <w:r>
        <w:lastRenderedPageBreak/>
        <w:t>3.3</w:t>
      </w:r>
      <w:r w:rsidR="00080B5E">
        <w:t xml:space="preserve">. </w:t>
      </w:r>
      <w:r w:rsidR="00080B5E" w:rsidRPr="00F85018">
        <w:t>Postać papierowa Wniosku o unieważnienie profilu zaufanego ePUAP</w:t>
      </w:r>
      <w:bookmarkEnd w:id="105"/>
      <w:bookmarkEnd w:id="106"/>
      <w:r w:rsidR="00080B5E" w:rsidRPr="00F85018">
        <w:t xml:space="preserve"> </w:t>
      </w:r>
    </w:p>
    <w:p w:rsidR="00080B5E" w:rsidRDefault="00080B5E" w:rsidP="00080B5E">
      <w:pPr>
        <w:pStyle w:val="Tekstpodstawowy"/>
        <w:spacing w:before="0" w:after="60" w:line="360" w:lineRule="auto"/>
        <w:rPr>
          <w:b/>
          <w:noProof/>
          <w:sz w:val="18"/>
          <w:szCs w:val="18"/>
          <w:lang w:eastAsia="pl-PL"/>
        </w:rPr>
      </w:pPr>
      <w:r>
        <w:rPr>
          <w:b/>
          <w:noProof/>
          <w:sz w:val="18"/>
          <w:szCs w:val="18"/>
          <w:lang w:eastAsia="pl-PL"/>
        </w:rPr>
        <w:drawing>
          <wp:inline distT="0" distB="0" distL="0" distR="0">
            <wp:extent cx="5753100" cy="5876925"/>
            <wp:effectExtent l="19050" t="0" r="0" b="0"/>
            <wp:docPr id="52" name="Obraz 52" descr="Wniosek o unieważnie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Wniosek o unieważnienie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87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B5E" w:rsidRDefault="00080B5E" w:rsidP="00080B5E">
      <w:pPr>
        <w:pStyle w:val="Tekstpodstawowy"/>
        <w:spacing w:before="0" w:after="60" w:line="360" w:lineRule="auto"/>
        <w:rPr>
          <w:b/>
          <w:noProof/>
          <w:sz w:val="18"/>
          <w:szCs w:val="18"/>
          <w:lang w:eastAsia="pl-PL"/>
        </w:rPr>
      </w:pPr>
    </w:p>
    <w:p w:rsidR="00080B5E" w:rsidRDefault="00080B5E" w:rsidP="00080B5E">
      <w:pPr>
        <w:pStyle w:val="Tekstpodstawowy"/>
        <w:spacing w:before="0" w:after="60" w:line="360" w:lineRule="auto"/>
        <w:rPr>
          <w:b/>
          <w:noProof/>
          <w:sz w:val="18"/>
          <w:szCs w:val="18"/>
          <w:lang w:eastAsia="pl-PL"/>
        </w:rPr>
      </w:pPr>
    </w:p>
    <w:p w:rsidR="00FF2633" w:rsidRPr="00FF2633" w:rsidRDefault="00FF2633" w:rsidP="00080B5E">
      <w:pPr>
        <w:pStyle w:val="Tekstpodstawowy"/>
        <w:spacing w:before="0" w:after="60" w:line="360" w:lineRule="auto"/>
        <w:rPr>
          <w:b/>
          <w:noProof/>
          <w:sz w:val="18"/>
          <w:szCs w:val="18"/>
          <w:lang w:eastAsia="pl-PL"/>
        </w:rPr>
      </w:pPr>
      <w:bookmarkStart w:id="107" w:name="_GoBack"/>
    </w:p>
    <w:p w:rsidR="00FF2633" w:rsidRPr="00FF2633" w:rsidRDefault="00FF2633" w:rsidP="00FF2633">
      <w:pPr>
        <w:spacing w:line="360" w:lineRule="auto"/>
        <w:ind w:left="4961"/>
        <w:jc w:val="center"/>
        <w:rPr>
          <w:rFonts w:ascii="Times New Roman" w:eastAsia="Calibri" w:hAnsi="Times New Roman"/>
          <w:lang w:eastAsia="en-US"/>
        </w:rPr>
      </w:pPr>
      <w:r w:rsidRPr="00FF2633">
        <w:rPr>
          <w:rFonts w:ascii="Times New Roman" w:hAnsi="Times New Roman"/>
        </w:rPr>
        <w:t>Burmistrz</w:t>
      </w:r>
    </w:p>
    <w:p w:rsidR="00FF2633" w:rsidRPr="00FF2633" w:rsidRDefault="00FF2633" w:rsidP="00FF2633">
      <w:pPr>
        <w:pStyle w:val="tabelatekst"/>
        <w:spacing w:line="360" w:lineRule="auto"/>
        <w:ind w:left="4961"/>
        <w:jc w:val="center"/>
        <w:rPr>
          <w:rFonts w:ascii="Times New Roman" w:hAnsi="Times New Roman" w:cs="Times New Roman"/>
          <w:sz w:val="24"/>
          <w:szCs w:val="24"/>
        </w:rPr>
      </w:pPr>
      <w:r w:rsidRPr="00FF2633">
        <w:rPr>
          <w:rFonts w:ascii="Times New Roman" w:hAnsi="Times New Roman" w:cs="Times New Roman"/>
          <w:sz w:val="24"/>
          <w:szCs w:val="24"/>
        </w:rPr>
        <w:t>/-/ mgr inż. Jerzy Kulak</w:t>
      </w:r>
    </w:p>
    <w:bookmarkEnd w:id="107"/>
    <w:p w:rsidR="00FF2633" w:rsidRDefault="00FF2633" w:rsidP="00080B5E">
      <w:pPr>
        <w:pStyle w:val="Tekstpodstawowy"/>
        <w:spacing w:before="0" w:after="60" w:line="360" w:lineRule="auto"/>
        <w:rPr>
          <w:b/>
          <w:noProof/>
          <w:sz w:val="18"/>
          <w:szCs w:val="18"/>
          <w:lang w:eastAsia="pl-PL"/>
        </w:rPr>
      </w:pPr>
    </w:p>
    <w:sectPr w:rsidR="00FF2633" w:rsidSect="004648CF">
      <w:headerReference w:type="default" r:id="rId49"/>
      <w:footerReference w:type="even" r:id="rId50"/>
      <w:footerReference w:type="default" r:id="rId51"/>
      <w:headerReference w:type="first" r:id="rId52"/>
      <w:footerReference w:type="first" r:id="rId53"/>
      <w:footnotePr>
        <w:pos w:val="beneathText"/>
      </w:footnotePr>
      <w:pgSz w:w="11905" w:h="16837" w:code="9"/>
      <w:pgMar w:top="1417" w:right="1417" w:bottom="1417" w:left="1417" w:header="568" w:footer="87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C0B94" w:rsidRDefault="002C0B94" w:rsidP="00D85E15">
      <w:pPr>
        <w:spacing w:before="0"/>
      </w:pPr>
      <w:r>
        <w:separator/>
      </w:r>
    </w:p>
  </w:endnote>
  <w:endnote w:type="continuationSeparator" w:id="0">
    <w:p w:rsidR="002C0B94" w:rsidRDefault="002C0B94" w:rsidP="00D85E15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witzerlandBlack">
    <w:altName w:val="Times New Roman"/>
    <w:charset w:val="00"/>
    <w:family w:val="auto"/>
    <w:pitch w:val="variable"/>
    <w:sig w:usb0="00000007" w:usb1="00000000" w:usb2="00000000" w:usb3="00000000" w:csb0="00000003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Liberation Serif"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3A85" w:rsidRDefault="00353A85" w:rsidP="004648CF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353A85" w:rsidRDefault="00353A85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9238"/>
    </w:tblGrid>
    <w:tr w:rsidR="00353A85" w:rsidRPr="00981BE2" w:rsidTr="004648CF">
      <w:tc>
        <w:tcPr>
          <w:tcW w:w="9238" w:type="dxa"/>
          <w:tcBorders>
            <w:left w:val="nil"/>
            <w:bottom w:val="nil"/>
            <w:right w:val="nil"/>
          </w:tcBorders>
        </w:tcPr>
        <w:p w:rsidR="00353A85" w:rsidRPr="00EA476F" w:rsidRDefault="00353A85" w:rsidP="004648CF">
          <w:pPr>
            <w:pStyle w:val="Stopka"/>
            <w:jc w:val="center"/>
            <w:rPr>
              <w:rFonts w:ascii="Calibri" w:hAnsi="Calibri"/>
            </w:rPr>
          </w:pPr>
          <w:r w:rsidRPr="00981BE2">
            <w:rPr>
              <w:rFonts w:ascii="Calibri" w:hAnsi="Calibri"/>
            </w:rPr>
            <w:t xml:space="preserve">Strona </w:t>
          </w:r>
          <w:r w:rsidRPr="00EA476F">
            <w:rPr>
              <w:rFonts w:ascii="Calibri" w:hAnsi="Calibri"/>
              <w:b/>
              <w:bCs/>
            </w:rPr>
            <w:fldChar w:fldCharType="begin"/>
          </w:r>
          <w:r w:rsidRPr="00EA476F">
            <w:rPr>
              <w:rFonts w:ascii="Calibri" w:hAnsi="Calibri"/>
              <w:b/>
              <w:bCs/>
            </w:rPr>
            <w:instrText>PAGE</w:instrText>
          </w:r>
          <w:r w:rsidRPr="00EA476F">
            <w:rPr>
              <w:rFonts w:ascii="Calibri" w:hAnsi="Calibri"/>
              <w:b/>
              <w:bCs/>
            </w:rPr>
            <w:fldChar w:fldCharType="separate"/>
          </w:r>
          <w:r w:rsidR="00FF2633">
            <w:rPr>
              <w:rFonts w:ascii="Calibri" w:hAnsi="Calibri"/>
              <w:b/>
              <w:bCs/>
              <w:noProof/>
            </w:rPr>
            <w:t>67</w:t>
          </w:r>
          <w:r w:rsidRPr="00EA476F">
            <w:rPr>
              <w:rFonts w:ascii="Calibri" w:hAnsi="Calibri"/>
              <w:b/>
              <w:bCs/>
            </w:rPr>
            <w:fldChar w:fldCharType="end"/>
          </w:r>
          <w:r w:rsidRPr="00981BE2">
            <w:rPr>
              <w:rFonts w:ascii="Calibri" w:hAnsi="Calibri"/>
            </w:rPr>
            <w:t xml:space="preserve"> z </w:t>
          </w:r>
          <w:r w:rsidRPr="00EA476F">
            <w:rPr>
              <w:rFonts w:ascii="Calibri" w:hAnsi="Calibri"/>
              <w:b/>
              <w:bCs/>
            </w:rPr>
            <w:fldChar w:fldCharType="begin"/>
          </w:r>
          <w:r w:rsidRPr="00EA476F">
            <w:rPr>
              <w:rFonts w:ascii="Calibri" w:hAnsi="Calibri"/>
              <w:b/>
              <w:bCs/>
            </w:rPr>
            <w:instrText>NUMPAGES</w:instrText>
          </w:r>
          <w:r w:rsidRPr="00EA476F">
            <w:rPr>
              <w:rFonts w:ascii="Calibri" w:hAnsi="Calibri"/>
              <w:b/>
              <w:bCs/>
            </w:rPr>
            <w:fldChar w:fldCharType="separate"/>
          </w:r>
          <w:r w:rsidR="00FF2633">
            <w:rPr>
              <w:rFonts w:ascii="Calibri" w:hAnsi="Calibri"/>
              <w:b/>
              <w:bCs/>
              <w:noProof/>
            </w:rPr>
            <w:t>67</w:t>
          </w:r>
          <w:r w:rsidRPr="00EA476F">
            <w:rPr>
              <w:rFonts w:ascii="Calibri" w:hAnsi="Calibri"/>
              <w:b/>
              <w:bCs/>
            </w:rPr>
            <w:fldChar w:fldCharType="end"/>
          </w:r>
        </w:p>
      </w:tc>
    </w:tr>
  </w:tbl>
  <w:p w:rsidR="00353A85" w:rsidRPr="002546BD" w:rsidRDefault="00353A85" w:rsidP="004648CF">
    <w:pPr>
      <w:pStyle w:val="Stopka"/>
      <w:jc w:val="center"/>
      <w:rPr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9238"/>
    </w:tblGrid>
    <w:tr w:rsidR="00353A85" w:rsidRPr="00981BE2" w:rsidTr="004648CF">
      <w:tc>
        <w:tcPr>
          <w:tcW w:w="9238" w:type="dxa"/>
          <w:tcBorders>
            <w:left w:val="nil"/>
            <w:bottom w:val="nil"/>
            <w:right w:val="nil"/>
          </w:tcBorders>
        </w:tcPr>
        <w:p w:rsidR="00353A85" w:rsidRPr="00EA476F" w:rsidRDefault="00353A85">
          <w:pPr>
            <w:pStyle w:val="Stopka"/>
            <w:rPr>
              <w:rFonts w:ascii="Calibri" w:hAnsi="Calibri"/>
            </w:rPr>
          </w:pPr>
        </w:p>
      </w:tc>
    </w:tr>
  </w:tbl>
  <w:p w:rsidR="00353A85" w:rsidRPr="00832E33" w:rsidRDefault="00353A85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C0B94" w:rsidRDefault="002C0B94" w:rsidP="00D85E15">
      <w:pPr>
        <w:spacing w:before="0"/>
      </w:pPr>
      <w:r>
        <w:separator/>
      </w:r>
    </w:p>
  </w:footnote>
  <w:footnote w:type="continuationSeparator" w:id="0">
    <w:p w:rsidR="002C0B94" w:rsidRDefault="002C0B94" w:rsidP="00D85E15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3A85" w:rsidRDefault="00353A85"/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9180"/>
    </w:tblGrid>
    <w:tr w:rsidR="00353A85" w:rsidRPr="00981BE2" w:rsidTr="004648CF">
      <w:trPr>
        <w:trHeight w:val="560"/>
      </w:trPr>
      <w:tc>
        <w:tcPr>
          <w:tcW w:w="9180" w:type="dxa"/>
          <w:tcBorders>
            <w:top w:val="nil"/>
            <w:left w:val="nil"/>
            <w:right w:val="nil"/>
          </w:tcBorders>
        </w:tcPr>
        <w:p w:rsidR="00353A85" w:rsidRDefault="00446ABC" w:rsidP="004648CF">
          <w:pPr>
            <w:pStyle w:val="Nagwek"/>
            <w:tabs>
              <w:tab w:val="clear" w:pos="4536"/>
              <w:tab w:val="clear" w:pos="9072"/>
            </w:tabs>
            <w:ind w:left="993"/>
            <w:rPr>
              <w:rFonts w:ascii="Calibri" w:hAnsi="Calibri" w:cs="Arial"/>
              <w:noProof/>
              <w:color w:val="808080"/>
              <w:spacing w:val="10"/>
              <w:sz w:val="20"/>
              <w:szCs w:val="20"/>
            </w:rPr>
          </w:pPr>
          <w:r>
            <w:rPr>
              <w:rFonts w:ascii="Calibri" w:hAnsi="Calibri" w:cs="Arial"/>
              <w:noProof/>
              <w:color w:val="808080"/>
              <w:spacing w:val="10"/>
              <w:sz w:val="20"/>
              <w:szCs w:val="20"/>
              <w:lang w:eastAsia="pl-PL"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-1809115</wp:posOffset>
                </wp:positionH>
                <wp:positionV relativeFrom="paragraph">
                  <wp:posOffset>-7620</wp:posOffset>
                </wp:positionV>
                <wp:extent cx="1694815" cy="429260"/>
                <wp:effectExtent l="0" t="0" r="0" b="0"/>
                <wp:wrapSquare wrapText="bothSides"/>
                <wp:docPr id="1" name="Obraz 1" descr="logo_ePUAP_bial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2" descr="logo_ePUAP_bial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94815" cy="4292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353A85">
            <w:rPr>
              <w:rFonts w:ascii="Calibri" w:hAnsi="Calibri" w:cs="Arial"/>
              <w:color w:val="808080"/>
              <w:spacing w:val="10"/>
              <w:sz w:val="20"/>
              <w:szCs w:val="20"/>
            </w:rPr>
            <w:t xml:space="preserve">          </w:t>
          </w:r>
          <w:r w:rsidR="00353A85" w:rsidRPr="00EA476F">
            <w:rPr>
              <w:rFonts w:ascii="Calibri" w:hAnsi="Calibri" w:cs="Arial"/>
              <w:color w:val="808080"/>
              <w:spacing w:val="10"/>
              <w:sz w:val="20"/>
              <w:szCs w:val="20"/>
            </w:rPr>
            <w:t xml:space="preserve">Procedura zarządzania profilami zaufanymi </w:t>
          </w:r>
          <w:r w:rsidR="00353A85" w:rsidRPr="003C2EFB">
            <w:rPr>
              <w:rFonts w:ascii="Calibri" w:hAnsi="Calibri" w:cs="Arial"/>
              <w:noProof/>
              <w:color w:val="808080"/>
              <w:spacing w:val="10"/>
              <w:sz w:val="20"/>
              <w:szCs w:val="20"/>
            </w:rPr>
            <w:t>ePUAP</w:t>
          </w:r>
        </w:p>
        <w:p w:rsidR="00353A85" w:rsidRPr="00CD527C" w:rsidRDefault="00353A85" w:rsidP="004648CF">
          <w:pPr>
            <w:pStyle w:val="Nagwek"/>
            <w:tabs>
              <w:tab w:val="clear" w:pos="4536"/>
              <w:tab w:val="clear" w:pos="9072"/>
            </w:tabs>
            <w:ind w:left="993"/>
            <w:rPr>
              <w:rFonts w:ascii="Calibri" w:hAnsi="Calibri" w:cs="Arial"/>
              <w:color w:val="808080"/>
              <w:spacing w:val="10"/>
              <w:sz w:val="20"/>
              <w:szCs w:val="20"/>
            </w:rPr>
          </w:pPr>
          <w:r>
            <w:rPr>
              <w:rFonts w:ascii="Calibri" w:hAnsi="Calibri" w:cs="Arial"/>
              <w:noProof/>
              <w:color w:val="808080"/>
              <w:spacing w:val="10"/>
              <w:sz w:val="20"/>
              <w:szCs w:val="20"/>
            </w:rPr>
            <w:t xml:space="preserve">                                 </w:t>
          </w:r>
        </w:p>
      </w:tc>
    </w:tr>
  </w:tbl>
  <w:p w:rsidR="00353A85" w:rsidRPr="003C2EFB" w:rsidRDefault="00353A85" w:rsidP="004648CF">
    <w:pPr>
      <w:pStyle w:val="Nagwek"/>
      <w:spacing w:before="0"/>
      <w:ind w:left="1559"/>
      <w:jc w:val="center"/>
      <w:rPr>
        <w:rFonts w:ascii="Calibri" w:hAnsi="Calibri" w:cs="Arial"/>
        <w:color w:val="808080"/>
        <w:spacing w:val="10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53A85" w:rsidRPr="00DE316F" w:rsidRDefault="00353A85" w:rsidP="004648CF">
    <w:pPr>
      <w:pStyle w:val="Nagwek"/>
      <w:pBdr>
        <w:bottom w:val="single" w:sz="4" w:space="1" w:color="auto"/>
      </w:pBdr>
      <w:jc w:val="left"/>
      <w:rPr>
        <w:szCs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B2D07"/>
    <w:multiLevelType w:val="hybridMultilevel"/>
    <w:tmpl w:val="1DC448AA"/>
    <w:lvl w:ilvl="0" w:tplc="B1C667E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346D8BE">
      <w:start w:val="1"/>
      <w:numFmt w:val="bullet"/>
      <w:lvlText w:val=""/>
      <w:lvlJc w:val="left"/>
      <w:pPr>
        <w:tabs>
          <w:tab w:val="num" w:pos="1364"/>
        </w:tabs>
        <w:ind w:left="1364" w:hanging="284"/>
      </w:pPr>
      <w:rPr>
        <w:rFonts w:ascii="Symbol" w:hAnsi="Symbol" w:hint="default"/>
        <w:color w:val="auto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4D6D4E"/>
    <w:multiLevelType w:val="hybridMultilevel"/>
    <w:tmpl w:val="3D8EE8FC"/>
    <w:lvl w:ilvl="0" w:tplc="66A416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1B35C3"/>
    <w:multiLevelType w:val="hybridMultilevel"/>
    <w:tmpl w:val="4E94F14E"/>
    <w:lvl w:ilvl="0" w:tplc="EF6A67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DB6F68"/>
    <w:multiLevelType w:val="multilevel"/>
    <w:tmpl w:val="0415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08E60149"/>
    <w:multiLevelType w:val="hybridMultilevel"/>
    <w:tmpl w:val="EC424D0C"/>
    <w:lvl w:ilvl="0" w:tplc="9C6A16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9A035D"/>
    <w:multiLevelType w:val="hybridMultilevel"/>
    <w:tmpl w:val="1378381A"/>
    <w:lvl w:ilvl="0" w:tplc="A6F8F3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AB15096"/>
    <w:multiLevelType w:val="hybridMultilevel"/>
    <w:tmpl w:val="A6B85A68"/>
    <w:lvl w:ilvl="0" w:tplc="6E8C7B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D2E62C0"/>
    <w:multiLevelType w:val="hybridMultilevel"/>
    <w:tmpl w:val="F642C6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9E7D8E"/>
    <w:multiLevelType w:val="hybridMultilevel"/>
    <w:tmpl w:val="C3E81D48"/>
    <w:lvl w:ilvl="0" w:tplc="41A266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704EE1"/>
    <w:multiLevelType w:val="hybridMultilevel"/>
    <w:tmpl w:val="946200EC"/>
    <w:lvl w:ilvl="0" w:tplc="61CAED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B33D09"/>
    <w:multiLevelType w:val="hybridMultilevel"/>
    <w:tmpl w:val="C6F42F32"/>
    <w:lvl w:ilvl="0" w:tplc="6E8C7B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D17C3C"/>
    <w:multiLevelType w:val="hybridMultilevel"/>
    <w:tmpl w:val="95BA928A"/>
    <w:lvl w:ilvl="0" w:tplc="66A416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DDD5C0A"/>
    <w:multiLevelType w:val="hybridMultilevel"/>
    <w:tmpl w:val="8738F7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13325A"/>
    <w:multiLevelType w:val="multilevel"/>
    <w:tmpl w:val="0415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4" w15:restartNumberingAfterBreak="0">
    <w:nsid w:val="201C098E"/>
    <w:multiLevelType w:val="hybridMultilevel"/>
    <w:tmpl w:val="B33691B8"/>
    <w:lvl w:ilvl="0" w:tplc="A6F8F3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3095431"/>
    <w:multiLevelType w:val="multilevel"/>
    <w:tmpl w:val="0415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6" w15:restartNumberingAfterBreak="0">
    <w:nsid w:val="29DD406F"/>
    <w:multiLevelType w:val="hybridMultilevel"/>
    <w:tmpl w:val="252C6A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876A3C"/>
    <w:multiLevelType w:val="hybridMultilevel"/>
    <w:tmpl w:val="4ECC7FD2"/>
    <w:lvl w:ilvl="0" w:tplc="1324CB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FC4FD2"/>
    <w:multiLevelType w:val="hybridMultilevel"/>
    <w:tmpl w:val="8A241F26"/>
    <w:lvl w:ilvl="0" w:tplc="4916505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36720013"/>
    <w:multiLevelType w:val="hybridMultilevel"/>
    <w:tmpl w:val="4E94F14E"/>
    <w:lvl w:ilvl="0" w:tplc="EF6A67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AB4678"/>
    <w:multiLevelType w:val="hybridMultilevel"/>
    <w:tmpl w:val="6CD47B48"/>
    <w:lvl w:ilvl="0" w:tplc="395249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C5A77EF"/>
    <w:multiLevelType w:val="hybridMultilevel"/>
    <w:tmpl w:val="E3C2343E"/>
    <w:lvl w:ilvl="0" w:tplc="13C029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8B069C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3C5F5360"/>
    <w:multiLevelType w:val="hybridMultilevel"/>
    <w:tmpl w:val="C4AC6D5C"/>
    <w:lvl w:ilvl="0" w:tplc="B1C667EE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A23569"/>
    <w:multiLevelType w:val="hybridMultilevel"/>
    <w:tmpl w:val="739209EA"/>
    <w:lvl w:ilvl="0" w:tplc="6D0CD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FEA338D"/>
    <w:multiLevelType w:val="hybridMultilevel"/>
    <w:tmpl w:val="A8182BF8"/>
    <w:lvl w:ilvl="0" w:tplc="D346D8BE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FF318BF"/>
    <w:multiLevelType w:val="hybridMultilevel"/>
    <w:tmpl w:val="12B06C64"/>
    <w:lvl w:ilvl="0" w:tplc="9DE86F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5010774"/>
    <w:multiLevelType w:val="hybridMultilevel"/>
    <w:tmpl w:val="D95AD2A6"/>
    <w:lvl w:ilvl="0" w:tplc="66A416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59120BE"/>
    <w:multiLevelType w:val="hybridMultilevel"/>
    <w:tmpl w:val="B9209B20"/>
    <w:lvl w:ilvl="0" w:tplc="30022E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7C508F9"/>
    <w:multiLevelType w:val="hybridMultilevel"/>
    <w:tmpl w:val="F288D2C4"/>
    <w:lvl w:ilvl="0" w:tplc="919EC5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8ED73F8"/>
    <w:multiLevelType w:val="hybridMultilevel"/>
    <w:tmpl w:val="DAE4E2F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B710292"/>
    <w:multiLevelType w:val="hybridMultilevel"/>
    <w:tmpl w:val="C8166B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F3F5712"/>
    <w:multiLevelType w:val="hybridMultilevel"/>
    <w:tmpl w:val="2BCEE3E2"/>
    <w:lvl w:ilvl="0" w:tplc="4916505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FE3701B"/>
    <w:multiLevelType w:val="hybridMultilevel"/>
    <w:tmpl w:val="1378381A"/>
    <w:lvl w:ilvl="0" w:tplc="A6F8F3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01A3773"/>
    <w:multiLevelType w:val="hybridMultilevel"/>
    <w:tmpl w:val="DBEC93BE"/>
    <w:lvl w:ilvl="0" w:tplc="8FDC836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30C44F4"/>
    <w:multiLevelType w:val="hybridMultilevel"/>
    <w:tmpl w:val="4DA05180"/>
    <w:lvl w:ilvl="0" w:tplc="6D0CDC8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6E25A68"/>
    <w:multiLevelType w:val="hybridMultilevel"/>
    <w:tmpl w:val="04209A2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7A634C5"/>
    <w:multiLevelType w:val="hybridMultilevel"/>
    <w:tmpl w:val="4E94F14E"/>
    <w:lvl w:ilvl="0" w:tplc="EF6A67A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DC06B79"/>
    <w:multiLevelType w:val="hybridMultilevel"/>
    <w:tmpl w:val="BE44BD30"/>
    <w:lvl w:ilvl="0" w:tplc="63CC00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2A22D60"/>
    <w:multiLevelType w:val="hybridMultilevel"/>
    <w:tmpl w:val="F01E4FBE"/>
    <w:lvl w:ilvl="0" w:tplc="30022E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3EC1FEF"/>
    <w:multiLevelType w:val="hybridMultilevel"/>
    <w:tmpl w:val="E9FE6B4E"/>
    <w:lvl w:ilvl="0" w:tplc="47F623C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67C77AC"/>
    <w:multiLevelType w:val="hybridMultilevel"/>
    <w:tmpl w:val="B33691B8"/>
    <w:lvl w:ilvl="0" w:tplc="A6F8F3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83633C0"/>
    <w:multiLevelType w:val="hybridMultilevel"/>
    <w:tmpl w:val="452AAD52"/>
    <w:lvl w:ilvl="0" w:tplc="61CAED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85A06D3"/>
    <w:multiLevelType w:val="hybridMultilevel"/>
    <w:tmpl w:val="E7765D16"/>
    <w:lvl w:ilvl="0" w:tplc="30022E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9E7224B"/>
    <w:multiLevelType w:val="hybridMultilevel"/>
    <w:tmpl w:val="B33691B8"/>
    <w:lvl w:ilvl="0" w:tplc="A6F8F3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6B43282C"/>
    <w:multiLevelType w:val="hybridMultilevel"/>
    <w:tmpl w:val="97F41610"/>
    <w:lvl w:ilvl="0" w:tplc="919EC57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6F420A61"/>
    <w:multiLevelType w:val="hybridMultilevel"/>
    <w:tmpl w:val="DA685666"/>
    <w:lvl w:ilvl="0" w:tplc="30022E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0542790"/>
    <w:multiLevelType w:val="hybridMultilevel"/>
    <w:tmpl w:val="E0FA93C0"/>
    <w:lvl w:ilvl="0" w:tplc="4916505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0C914A3"/>
    <w:multiLevelType w:val="hybridMultilevel"/>
    <w:tmpl w:val="A68CFBC2"/>
    <w:lvl w:ilvl="0" w:tplc="4916505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2F45602"/>
    <w:multiLevelType w:val="hybridMultilevel"/>
    <w:tmpl w:val="8D465F56"/>
    <w:lvl w:ilvl="0" w:tplc="49F229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34B4D77"/>
    <w:multiLevelType w:val="hybridMultilevel"/>
    <w:tmpl w:val="434C1068"/>
    <w:lvl w:ilvl="0" w:tplc="30022E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39C6E89"/>
    <w:multiLevelType w:val="multilevel"/>
    <w:tmpl w:val="0415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1" w15:restartNumberingAfterBreak="0">
    <w:nsid w:val="74B22BC5"/>
    <w:multiLevelType w:val="multilevel"/>
    <w:tmpl w:val="0415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2" w15:restartNumberingAfterBreak="0">
    <w:nsid w:val="76130343"/>
    <w:multiLevelType w:val="hybridMultilevel"/>
    <w:tmpl w:val="9CB6A058"/>
    <w:lvl w:ilvl="0" w:tplc="30022E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775953F5"/>
    <w:multiLevelType w:val="hybridMultilevel"/>
    <w:tmpl w:val="C44E8EAE"/>
    <w:lvl w:ilvl="0" w:tplc="395249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 w15:restartNumberingAfterBreak="0">
    <w:nsid w:val="7A304B0B"/>
    <w:multiLevelType w:val="hybridMultilevel"/>
    <w:tmpl w:val="3A1E122E"/>
    <w:lvl w:ilvl="0" w:tplc="395249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5" w15:restartNumberingAfterBreak="0">
    <w:nsid w:val="7AAE3BB3"/>
    <w:multiLevelType w:val="hybridMultilevel"/>
    <w:tmpl w:val="765AD68A"/>
    <w:lvl w:ilvl="0" w:tplc="61CAED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7B4B330A"/>
    <w:multiLevelType w:val="multilevel"/>
    <w:tmpl w:val="0415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57" w15:restartNumberingAfterBreak="0">
    <w:nsid w:val="7CB34535"/>
    <w:multiLevelType w:val="hybridMultilevel"/>
    <w:tmpl w:val="709EC994"/>
    <w:lvl w:ilvl="0" w:tplc="A02C3E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7FA0732A"/>
    <w:multiLevelType w:val="hybridMultilevel"/>
    <w:tmpl w:val="C3E81D48"/>
    <w:lvl w:ilvl="0" w:tplc="41A2661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FEF41DB"/>
    <w:multiLevelType w:val="hybridMultilevel"/>
    <w:tmpl w:val="3D7E599E"/>
    <w:lvl w:ilvl="0" w:tplc="C4CA0C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1"/>
  </w:num>
  <w:num w:numId="2">
    <w:abstractNumId w:val="20"/>
  </w:num>
  <w:num w:numId="3">
    <w:abstractNumId w:val="47"/>
  </w:num>
  <w:num w:numId="4">
    <w:abstractNumId w:val="46"/>
  </w:num>
  <w:num w:numId="5">
    <w:abstractNumId w:val="54"/>
  </w:num>
  <w:num w:numId="6">
    <w:abstractNumId w:val="31"/>
  </w:num>
  <w:num w:numId="7">
    <w:abstractNumId w:val="22"/>
  </w:num>
  <w:num w:numId="8">
    <w:abstractNumId w:val="53"/>
  </w:num>
  <w:num w:numId="9">
    <w:abstractNumId w:val="0"/>
  </w:num>
  <w:num w:numId="10">
    <w:abstractNumId w:val="24"/>
  </w:num>
  <w:num w:numId="11">
    <w:abstractNumId w:val="30"/>
  </w:num>
  <w:num w:numId="12">
    <w:abstractNumId w:val="39"/>
  </w:num>
  <w:num w:numId="13">
    <w:abstractNumId w:val="1"/>
  </w:num>
  <w:num w:numId="14">
    <w:abstractNumId w:val="11"/>
  </w:num>
  <w:num w:numId="15">
    <w:abstractNumId w:val="26"/>
  </w:num>
  <w:num w:numId="16">
    <w:abstractNumId w:val="6"/>
  </w:num>
  <w:num w:numId="17">
    <w:abstractNumId w:val="27"/>
  </w:num>
  <w:num w:numId="18">
    <w:abstractNumId w:val="10"/>
  </w:num>
  <w:num w:numId="19">
    <w:abstractNumId w:val="9"/>
  </w:num>
  <w:num w:numId="20">
    <w:abstractNumId w:val="41"/>
  </w:num>
  <w:num w:numId="21">
    <w:abstractNumId w:val="28"/>
  </w:num>
  <w:num w:numId="22">
    <w:abstractNumId w:val="44"/>
  </w:num>
  <w:num w:numId="23">
    <w:abstractNumId w:val="2"/>
  </w:num>
  <w:num w:numId="24">
    <w:abstractNumId w:val="36"/>
  </w:num>
  <w:num w:numId="25">
    <w:abstractNumId w:val="19"/>
  </w:num>
  <w:num w:numId="26">
    <w:abstractNumId w:val="58"/>
  </w:num>
  <w:num w:numId="27">
    <w:abstractNumId w:val="45"/>
  </w:num>
  <w:num w:numId="28">
    <w:abstractNumId w:val="42"/>
  </w:num>
  <w:num w:numId="29">
    <w:abstractNumId w:val="52"/>
  </w:num>
  <w:num w:numId="30">
    <w:abstractNumId w:val="29"/>
  </w:num>
  <w:num w:numId="31">
    <w:abstractNumId w:val="57"/>
  </w:num>
  <w:num w:numId="32">
    <w:abstractNumId w:val="16"/>
  </w:num>
  <w:num w:numId="33">
    <w:abstractNumId w:val="35"/>
  </w:num>
  <w:num w:numId="34">
    <w:abstractNumId w:val="7"/>
  </w:num>
  <w:num w:numId="35">
    <w:abstractNumId w:val="23"/>
  </w:num>
  <w:num w:numId="36">
    <w:abstractNumId w:val="38"/>
  </w:num>
  <w:num w:numId="37">
    <w:abstractNumId w:val="34"/>
  </w:num>
  <w:num w:numId="38">
    <w:abstractNumId w:val="33"/>
  </w:num>
  <w:num w:numId="39">
    <w:abstractNumId w:val="55"/>
  </w:num>
  <w:num w:numId="40">
    <w:abstractNumId w:val="37"/>
  </w:num>
  <w:num w:numId="41">
    <w:abstractNumId w:val="59"/>
  </w:num>
  <w:num w:numId="42">
    <w:abstractNumId w:val="48"/>
  </w:num>
  <w:num w:numId="43">
    <w:abstractNumId w:val="4"/>
  </w:num>
  <w:num w:numId="44">
    <w:abstractNumId w:val="25"/>
  </w:num>
  <w:num w:numId="45">
    <w:abstractNumId w:val="8"/>
  </w:num>
  <w:num w:numId="46">
    <w:abstractNumId w:val="49"/>
  </w:num>
  <w:num w:numId="47">
    <w:abstractNumId w:val="12"/>
  </w:num>
  <w:num w:numId="48">
    <w:abstractNumId w:val="17"/>
  </w:num>
  <w:num w:numId="49">
    <w:abstractNumId w:val="32"/>
  </w:num>
  <w:num w:numId="50">
    <w:abstractNumId w:val="5"/>
  </w:num>
  <w:num w:numId="51">
    <w:abstractNumId w:val="40"/>
  </w:num>
  <w:num w:numId="52">
    <w:abstractNumId w:val="14"/>
  </w:num>
  <w:num w:numId="53">
    <w:abstractNumId w:val="43"/>
  </w:num>
  <w:num w:numId="54">
    <w:abstractNumId w:val="18"/>
  </w:num>
  <w:num w:numId="55">
    <w:abstractNumId w:val="13"/>
  </w:num>
  <w:num w:numId="56">
    <w:abstractNumId w:val="15"/>
  </w:num>
  <w:num w:numId="57">
    <w:abstractNumId w:val="51"/>
  </w:num>
  <w:num w:numId="58">
    <w:abstractNumId w:val="56"/>
  </w:num>
  <w:num w:numId="59">
    <w:abstractNumId w:val="3"/>
  </w:num>
  <w:num w:numId="60">
    <w:abstractNumId w:val="50"/>
  </w:num>
  <w:numIdMacAtCleanup w:val="6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80B5E"/>
    <w:rsid w:val="00010486"/>
    <w:rsid w:val="00080B5E"/>
    <w:rsid w:val="000A7915"/>
    <w:rsid w:val="000B5C6D"/>
    <w:rsid w:val="00107193"/>
    <w:rsid w:val="002027B8"/>
    <w:rsid w:val="00211A74"/>
    <w:rsid w:val="002177B9"/>
    <w:rsid w:val="0026117E"/>
    <w:rsid w:val="00282A5F"/>
    <w:rsid w:val="002B0CC6"/>
    <w:rsid w:val="002C0B94"/>
    <w:rsid w:val="002C4838"/>
    <w:rsid w:val="0031074C"/>
    <w:rsid w:val="00353A85"/>
    <w:rsid w:val="004260C3"/>
    <w:rsid w:val="00446ABC"/>
    <w:rsid w:val="00454882"/>
    <w:rsid w:val="004648CF"/>
    <w:rsid w:val="00475D66"/>
    <w:rsid w:val="004A09E9"/>
    <w:rsid w:val="004A232C"/>
    <w:rsid w:val="0057469D"/>
    <w:rsid w:val="00614BD2"/>
    <w:rsid w:val="00684E86"/>
    <w:rsid w:val="0069073F"/>
    <w:rsid w:val="006A1CEA"/>
    <w:rsid w:val="00706CCF"/>
    <w:rsid w:val="007726B4"/>
    <w:rsid w:val="007D1EC9"/>
    <w:rsid w:val="007E7AF5"/>
    <w:rsid w:val="008069E8"/>
    <w:rsid w:val="00831469"/>
    <w:rsid w:val="00841D6D"/>
    <w:rsid w:val="00851366"/>
    <w:rsid w:val="008811B3"/>
    <w:rsid w:val="009C3D08"/>
    <w:rsid w:val="00B95ED4"/>
    <w:rsid w:val="00BA6028"/>
    <w:rsid w:val="00C66CC3"/>
    <w:rsid w:val="00C97E1E"/>
    <w:rsid w:val="00CC03D8"/>
    <w:rsid w:val="00D0573E"/>
    <w:rsid w:val="00D60018"/>
    <w:rsid w:val="00D630D7"/>
    <w:rsid w:val="00D85E15"/>
    <w:rsid w:val="00E47FB7"/>
    <w:rsid w:val="00F2588B"/>
    <w:rsid w:val="00F47029"/>
    <w:rsid w:val="00F55CA8"/>
    <w:rsid w:val="00FF26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6EF1DBF"/>
  <w15:docId w15:val="{DF330D83-2480-410A-95C1-858A77D766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80B5E"/>
    <w:pPr>
      <w:suppressAutoHyphens/>
      <w:spacing w:before="120"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080B5E"/>
    <w:pPr>
      <w:keepNext/>
      <w:spacing w:before="360" w:after="120"/>
      <w:outlineLvl w:val="0"/>
    </w:pPr>
    <w:rPr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080B5E"/>
    <w:pPr>
      <w:keepNext/>
      <w:spacing w:before="240" w:after="120"/>
      <w:ind w:left="425" w:hanging="425"/>
      <w:jc w:val="left"/>
      <w:outlineLvl w:val="1"/>
    </w:pPr>
    <w:rPr>
      <w:b/>
      <w:bCs/>
      <w:iCs/>
      <w:sz w:val="26"/>
    </w:rPr>
  </w:style>
  <w:style w:type="paragraph" w:styleId="Nagwek3">
    <w:name w:val="heading 3"/>
    <w:basedOn w:val="Normalny"/>
    <w:next w:val="Normalny"/>
    <w:link w:val="Nagwek3Znak"/>
    <w:qFormat/>
    <w:rsid w:val="00080B5E"/>
    <w:pPr>
      <w:keepNext/>
      <w:spacing w:after="60"/>
      <w:jc w:val="left"/>
      <w:outlineLvl w:val="2"/>
    </w:pPr>
    <w:rPr>
      <w:rFonts w:cs="Arial"/>
      <w:bCs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080B5E"/>
    <w:rPr>
      <w:rFonts w:ascii="Calibri" w:eastAsia="Times New Roman" w:hAnsi="Calibri" w:cs="Times New Roman"/>
      <w:b/>
      <w:bCs/>
      <w:kern w:val="32"/>
      <w:sz w:val="32"/>
      <w:szCs w:val="32"/>
      <w:lang w:eastAsia="ar-SA"/>
    </w:rPr>
  </w:style>
  <w:style w:type="character" w:customStyle="1" w:styleId="Nagwek2Znak">
    <w:name w:val="Nagłówek 2 Znak"/>
    <w:basedOn w:val="Domylnaczcionkaakapitu"/>
    <w:link w:val="Nagwek2"/>
    <w:rsid w:val="00080B5E"/>
    <w:rPr>
      <w:rFonts w:ascii="Calibri" w:eastAsia="Times New Roman" w:hAnsi="Calibri" w:cs="Times New Roman"/>
      <w:b/>
      <w:bCs/>
      <w:iCs/>
      <w:sz w:val="26"/>
      <w:szCs w:val="24"/>
      <w:lang w:eastAsia="ar-SA"/>
    </w:rPr>
  </w:style>
  <w:style w:type="character" w:customStyle="1" w:styleId="Nagwek3Znak">
    <w:name w:val="Nagłówek 3 Znak"/>
    <w:basedOn w:val="Domylnaczcionkaakapitu"/>
    <w:link w:val="Nagwek3"/>
    <w:rsid w:val="00080B5E"/>
    <w:rPr>
      <w:rFonts w:ascii="Calibri" w:eastAsia="Times New Roman" w:hAnsi="Calibri" w:cs="Arial"/>
      <w:bCs/>
      <w:sz w:val="24"/>
      <w:szCs w:val="26"/>
      <w:lang w:eastAsia="ar-SA"/>
    </w:rPr>
  </w:style>
  <w:style w:type="character" w:customStyle="1" w:styleId="Odwoaniedokomentarza1">
    <w:name w:val="Odwołanie do komentarza1"/>
    <w:rsid w:val="00080B5E"/>
    <w:rPr>
      <w:sz w:val="16"/>
      <w:szCs w:val="16"/>
    </w:rPr>
  </w:style>
  <w:style w:type="paragraph" w:styleId="Tekstpodstawowy">
    <w:name w:val="Body Text"/>
    <w:basedOn w:val="Normalny"/>
    <w:link w:val="TekstpodstawowyZnak"/>
    <w:rsid w:val="00080B5E"/>
    <w:rPr>
      <w:rFonts w:ascii="Times New Roman" w:hAnsi="Times New Roman"/>
    </w:rPr>
  </w:style>
  <w:style w:type="character" w:customStyle="1" w:styleId="TekstpodstawowyZnak">
    <w:name w:val="Tekst podstawowy Znak"/>
    <w:basedOn w:val="Domylnaczcionkaakapitu"/>
    <w:link w:val="Tekstpodstawowy"/>
    <w:rsid w:val="00080B5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lit1">
    <w:name w:val="lit1"/>
    <w:basedOn w:val="Normalny"/>
    <w:rsid w:val="00080B5E"/>
    <w:pPr>
      <w:overflowPunct w:val="0"/>
      <w:spacing w:before="60" w:after="60"/>
      <w:ind w:left="1276" w:hanging="340"/>
    </w:pPr>
  </w:style>
  <w:style w:type="paragraph" w:customStyle="1" w:styleId="tir">
    <w:name w:val="tir"/>
    <w:basedOn w:val="Normalny"/>
    <w:rsid w:val="00080B5E"/>
    <w:pPr>
      <w:overflowPunct w:val="0"/>
      <w:spacing w:before="60" w:after="60"/>
      <w:ind w:left="1712" w:hanging="181"/>
    </w:pPr>
  </w:style>
  <w:style w:type="paragraph" w:styleId="NormalnyWeb">
    <w:name w:val="Normal (Web)"/>
    <w:basedOn w:val="Normalny"/>
    <w:rsid w:val="00080B5E"/>
    <w:pPr>
      <w:spacing w:before="280" w:after="280"/>
    </w:pPr>
    <w:rPr>
      <w:color w:val="FFFFFF"/>
    </w:rPr>
  </w:style>
  <w:style w:type="paragraph" w:customStyle="1" w:styleId="Tekstkomentarza1">
    <w:name w:val="Tekst komentarza1"/>
    <w:basedOn w:val="Normalny"/>
    <w:rsid w:val="00080B5E"/>
    <w:rPr>
      <w:sz w:val="20"/>
      <w:szCs w:val="20"/>
    </w:rPr>
  </w:style>
  <w:style w:type="character" w:styleId="Odwoaniedokomentarza">
    <w:name w:val="annotation reference"/>
    <w:semiHidden/>
    <w:rsid w:val="00080B5E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080B5E"/>
    <w:pPr>
      <w:suppressAutoHyphens w:val="0"/>
    </w:pPr>
    <w:rPr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080B5E"/>
    <w:rPr>
      <w:rFonts w:ascii="Calibri" w:eastAsia="Times New Roman" w:hAnsi="Calibri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semiHidden/>
    <w:rsid w:val="00080B5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semiHidden/>
    <w:rsid w:val="00080B5E"/>
    <w:rPr>
      <w:rFonts w:ascii="Tahoma" w:eastAsia="Times New Roman" w:hAnsi="Tahoma" w:cs="Tahoma"/>
      <w:sz w:val="16"/>
      <w:szCs w:val="16"/>
      <w:lang w:eastAsia="ar-SA"/>
    </w:rPr>
  </w:style>
  <w:style w:type="paragraph" w:styleId="Stopka">
    <w:name w:val="footer"/>
    <w:basedOn w:val="Normalny"/>
    <w:link w:val="StopkaZnak"/>
    <w:uiPriority w:val="99"/>
    <w:rsid w:val="00080B5E"/>
    <w:pPr>
      <w:tabs>
        <w:tab w:val="center" w:pos="4536"/>
        <w:tab w:val="right" w:pos="9072"/>
      </w:tabs>
    </w:pPr>
    <w:rPr>
      <w:rFonts w:ascii="Times New Roman" w:hAnsi="Times New Roman"/>
    </w:rPr>
  </w:style>
  <w:style w:type="character" w:customStyle="1" w:styleId="StopkaZnak">
    <w:name w:val="Stopka Znak"/>
    <w:basedOn w:val="Domylnaczcionkaakapitu"/>
    <w:link w:val="Stopka"/>
    <w:uiPriority w:val="99"/>
    <w:rsid w:val="00080B5E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Numerstrony">
    <w:name w:val="page number"/>
    <w:basedOn w:val="Domylnaczcionkaakapitu"/>
    <w:rsid w:val="00080B5E"/>
  </w:style>
  <w:style w:type="paragraph" w:styleId="Nagwek">
    <w:name w:val="header"/>
    <w:basedOn w:val="Normalny"/>
    <w:link w:val="NagwekZnak"/>
    <w:uiPriority w:val="99"/>
    <w:rsid w:val="00080B5E"/>
    <w:pPr>
      <w:tabs>
        <w:tab w:val="center" w:pos="4536"/>
        <w:tab w:val="right" w:pos="9072"/>
      </w:tabs>
    </w:pPr>
    <w:rPr>
      <w:rFonts w:ascii="Times New Roman" w:hAnsi="Times New Roman"/>
    </w:rPr>
  </w:style>
  <w:style w:type="character" w:customStyle="1" w:styleId="NagwekZnak">
    <w:name w:val="Nagłówek Znak"/>
    <w:basedOn w:val="Domylnaczcionkaakapitu"/>
    <w:link w:val="Nagwek"/>
    <w:uiPriority w:val="99"/>
    <w:rsid w:val="00080B5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Spistreci1">
    <w:name w:val="toc 1"/>
    <w:basedOn w:val="Normalny"/>
    <w:next w:val="Normalny"/>
    <w:autoRedefine/>
    <w:uiPriority w:val="39"/>
    <w:rsid w:val="00080B5E"/>
    <w:pPr>
      <w:tabs>
        <w:tab w:val="right" w:leader="dot" w:pos="9088"/>
      </w:tabs>
      <w:spacing w:after="120"/>
    </w:pPr>
    <w:rPr>
      <w:b/>
      <w:szCs w:val="22"/>
    </w:rPr>
  </w:style>
  <w:style w:type="character" w:styleId="Hipercze">
    <w:name w:val="Hyperlink"/>
    <w:uiPriority w:val="99"/>
    <w:rsid w:val="00080B5E"/>
    <w:rPr>
      <w:noProof/>
      <w:color w:val="0000FF"/>
      <w:u w:val="single"/>
    </w:rPr>
  </w:style>
  <w:style w:type="paragraph" w:customStyle="1" w:styleId="Tretabeli">
    <w:name w:val="Treść tabeli"/>
    <w:basedOn w:val="Normalny"/>
    <w:rsid w:val="00080B5E"/>
    <w:pPr>
      <w:spacing w:line="312" w:lineRule="auto"/>
    </w:pPr>
    <w:rPr>
      <w:rFonts w:ascii="Arial" w:hAnsi="Arial" w:cs="Arial"/>
      <w:sz w:val="20"/>
      <w:szCs w:val="20"/>
    </w:rPr>
  </w:style>
  <w:style w:type="table" w:styleId="Tabela-Siatka">
    <w:name w:val="Table Grid"/>
    <w:basedOn w:val="Standardowy"/>
    <w:rsid w:val="00080B5E"/>
    <w:pPr>
      <w:spacing w:before="120"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ysunekZlewej125cm">
    <w:name w:val="Rysunek + Z lewej:  125 cm"/>
    <w:basedOn w:val="Normalny"/>
    <w:rsid w:val="00080B5E"/>
    <w:pPr>
      <w:suppressAutoHyphens w:val="0"/>
      <w:ind w:left="709"/>
    </w:pPr>
    <w:rPr>
      <w:szCs w:val="20"/>
      <w:lang w:eastAsia="pl-PL" w:bidi="mni-IN"/>
    </w:rPr>
  </w:style>
  <w:style w:type="paragraph" w:styleId="Spistreci2">
    <w:name w:val="toc 2"/>
    <w:basedOn w:val="Normalny"/>
    <w:next w:val="Normalny"/>
    <w:autoRedefine/>
    <w:uiPriority w:val="39"/>
    <w:rsid w:val="00080B5E"/>
    <w:pPr>
      <w:tabs>
        <w:tab w:val="left" w:pos="880"/>
        <w:tab w:val="right" w:leader="dot" w:pos="9072"/>
      </w:tabs>
      <w:spacing w:before="60" w:after="60"/>
      <w:ind w:left="692" w:right="873" w:hanging="454"/>
      <w:jc w:val="left"/>
    </w:pPr>
    <w:rPr>
      <w:sz w:val="22"/>
    </w:rPr>
  </w:style>
  <w:style w:type="paragraph" w:styleId="Spistreci3">
    <w:name w:val="toc 3"/>
    <w:basedOn w:val="Normalny"/>
    <w:next w:val="Normalny"/>
    <w:autoRedefine/>
    <w:uiPriority w:val="39"/>
    <w:rsid w:val="00080B5E"/>
    <w:pPr>
      <w:ind w:left="480"/>
    </w:pPr>
    <w:rPr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080B5E"/>
    <w:pPr>
      <w:suppressAutoHyphens/>
    </w:pPr>
    <w:rPr>
      <w:b/>
      <w:bCs/>
      <w:lang w:eastAsia="ar-SA"/>
    </w:rPr>
  </w:style>
  <w:style w:type="character" w:customStyle="1" w:styleId="TematkomentarzaZnak">
    <w:name w:val="Temat komentarza Znak"/>
    <w:basedOn w:val="TekstkomentarzaZnak"/>
    <w:link w:val="Tematkomentarza"/>
    <w:semiHidden/>
    <w:rsid w:val="00080B5E"/>
    <w:rPr>
      <w:rFonts w:ascii="Calibri" w:eastAsia="Times New Roman" w:hAnsi="Calibri" w:cs="Times New Roman"/>
      <w:b/>
      <w:bCs/>
      <w:sz w:val="20"/>
      <w:szCs w:val="20"/>
      <w:lang w:eastAsia="ar-SA"/>
    </w:rPr>
  </w:style>
  <w:style w:type="paragraph" w:styleId="Mapadokumentu">
    <w:name w:val="Document Map"/>
    <w:basedOn w:val="Normalny"/>
    <w:link w:val="MapadokumentuZnak"/>
    <w:semiHidden/>
    <w:rsid w:val="00080B5E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MapadokumentuZnak">
    <w:name w:val="Mapa dokumentu Znak"/>
    <w:basedOn w:val="Domylnaczcionkaakapitu"/>
    <w:link w:val="Mapadokumentu"/>
    <w:semiHidden/>
    <w:rsid w:val="00080B5E"/>
    <w:rPr>
      <w:rFonts w:ascii="Tahoma" w:eastAsia="Times New Roman" w:hAnsi="Tahoma" w:cs="Tahoma"/>
      <w:sz w:val="20"/>
      <w:szCs w:val="20"/>
      <w:shd w:val="clear" w:color="auto" w:fill="000080"/>
      <w:lang w:eastAsia="ar-SA"/>
    </w:rPr>
  </w:style>
  <w:style w:type="paragraph" w:customStyle="1" w:styleId="Stronatytuowa-nazwaprojektu">
    <w:name w:val="Strona tytułowa - nazwa projektu"/>
    <w:basedOn w:val="Normalny"/>
    <w:next w:val="Normalny"/>
    <w:rsid w:val="00080B5E"/>
    <w:pPr>
      <w:tabs>
        <w:tab w:val="left" w:pos="1077"/>
      </w:tabs>
      <w:suppressAutoHyphens w:val="0"/>
      <w:spacing w:before="0" w:after="120" w:line="360" w:lineRule="auto"/>
      <w:jc w:val="left"/>
    </w:pPr>
    <w:rPr>
      <w:rFonts w:ascii="SwitzerlandBlack" w:hAnsi="SwitzerlandBlack"/>
      <w:color w:val="333399"/>
      <w:sz w:val="64"/>
      <w:szCs w:val="20"/>
      <w:lang w:eastAsia="pl-PL"/>
    </w:rPr>
  </w:style>
  <w:style w:type="character" w:customStyle="1" w:styleId="Ekran">
    <w:name w:val="Ekran"/>
    <w:rsid w:val="00080B5E"/>
    <w:rPr>
      <w:rFonts w:ascii="Arial" w:hAnsi="Arial"/>
      <w:b/>
      <w:sz w:val="24"/>
    </w:rPr>
  </w:style>
  <w:style w:type="paragraph" w:customStyle="1" w:styleId="Default">
    <w:name w:val="Default"/>
    <w:rsid w:val="00080B5E"/>
    <w:pPr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  <w:color w:val="000000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080B5E"/>
    <w:pPr>
      <w:ind w:left="720"/>
      <w:contextualSpacing/>
    </w:p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080B5E"/>
    <w:pPr>
      <w:keepLines/>
      <w:suppressAutoHyphens w:val="0"/>
      <w:spacing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  <w:lang w:eastAsia="en-US"/>
    </w:rPr>
  </w:style>
  <w:style w:type="paragraph" w:styleId="Poprawka">
    <w:name w:val="Revision"/>
    <w:hidden/>
    <w:uiPriority w:val="99"/>
    <w:semiHidden/>
    <w:rsid w:val="00080B5E"/>
    <w:pPr>
      <w:spacing w:after="0" w:line="240" w:lineRule="auto"/>
    </w:pPr>
    <w:rPr>
      <w:rFonts w:ascii="Calibri" w:eastAsia="Times New Roman" w:hAnsi="Calibri" w:cs="Times New Roman"/>
      <w:sz w:val="24"/>
      <w:szCs w:val="24"/>
      <w:lang w:eastAsia="ar-SA"/>
    </w:rPr>
  </w:style>
  <w:style w:type="paragraph" w:customStyle="1" w:styleId="tabelatekst">
    <w:name w:val="tabela_tekst"/>
    <w:basedOn w:val="Normalny"/>
    <w:rsid w:val="00FF2633"/>
    <w:pPr>
      <w:widowControl w:val="0"/>
      <w:spacing w:before="0"/>
      <w:jc w:val="left"/>
    </w:pPr>
    <w:rPr>
      <w:rFonts w:ascii="Liberation Serif" w:eastAsia="SimSun" w:hAnsi="Liberation Serif" w:cs="Liberation Serif"/>
      <w:color w:val="000000"/>
      <w:kern w:val="2"/>
      <w:sz w:val="20"/>
      <w:szCs w:val="20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765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9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footer" Target="footer1.xm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jpeg"/><Relationship Id="rId51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AED4B8E-E77E-488A-9225-3E6DD2A40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</Pages>
  <Words>8097</Words>
  <Characters>48584</Characters>
  <Application>Microsoft Office Word</Application>
  <DocSecurity>0</DocSecurity>
  <Lines>404</Lines>
  <Paragraphs>113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56568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bwichtowska</dc:creator>
  <cp:lastModifiedBy>Barbara Ruta</cp:lastModifiedBy>
  <cp:revision>14</cp:revision>
  <cp:lastPrinted>2020-02-17T11:07:00Z</cp:lastPrinted>
  <dcterms:created xsi:type="dcterms:W3CDTF">2020-01-28T09:19:00Z</dcterms:created>
  <dcterms:modified xsi:type="dcterms:W3CDTF">2020-02-27T09:40:00Z</dcterms:modified>
</cp:coreProperties>
</file>