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2C" w:rsidRDefault="000A72EB" w:rsidP="0032192C">
      <w:pPr>
        <w:spacing w:line="360" w:lineRule="auto"/>
        <w:jc w:val="center"/>
      </w:pPr>
      <w:r>
        <w:t>ZARZĄDZENIE NR 483/2017</w:t>
      </w:r>
    </w:p>
    <w:p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0A72EB">
        <w:t>21 lutego 2017 r.</w:t>
      </w:r>
    </w:p>
    <w:p w:rsidR="0032192C" w:rsidRPr="00434FF4" w:rsidRDefault="0032192C" w:rsidP="0032192C">
      <w:pPr>
        <w:spacing w:line="360" w:lineRule="auto"/>
      </w:pPr>
    </w:p>
    <w:p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ych</w:t>
      </w:r>
      <w:r w:rsidRPr="00434FF4">
        <w:t xml:space="preserve"> konkurs</w:t>
      </w:r>
      <w:r>
        <w:t>ów</w:t>
      </w:r>
      <w:r w:rsidRPr="00434FF4">
        <w:t xml:space="preserve"> ofert na realizację zadań publicznych w gminie Gostyń w 201</w:t>
      </w:r>
      <w:r>
        <w:t>7 roku</w:t>
      </w:r>
    </w:p>
    <w:p w:rsidR="0032192C" w:rsidRPr="00434FF4" w:rsidRDefault="0032192C" w:rsidP="0032192C">
      <w:pPr>
        <w:spacing w:line="360" w:lineRule="auto"/>
        <w:jc w:val="both"/>
      </w:pPr>
    </w:p>
    <w:p w:rsidR="0032192C" w:rsidRPr="00434FF4" w:rsidRDefault="0032192C" w:rsidP="0032192C">
      <w:pPr>
        <w:spacing w:line="360" w:lineRule="auto"/>
        <w:ind w:firstLine="708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 xml:space="preserve">m </w:t>
      </w:r>
      <w:r w:rsidR="000A72EB">
        <w:t>(tekst </w:t>
      </w:r>
      <w:r>
        <w:t>jednolity Dz. U. z 2016 roku,</w:t>
      </w:r>
      <w:r w:rsidRPr="00434FF4">
        <w:t xml:space="preserve"> poz. </w:t>
      </w:r>
      <w:r>
        <w:t>446</w:t>
      </w:r>
      <w:r w:rsidRPr="00434FF4">
        <w:t xml:space="preserve"> ze zm</w:t>
      </w:r>
      <w:r>
        <w:t>.</w:t>
      </w:r>
      <w:r w:rsidRPr="00434FF4">
        <w:t xml:space="preserve">), art. 221 ust. 1 ustawy z dnia </w:t>
      </w:r>
      <w:r w:rsidR="000A72EB">
        <w:t>27 sierpnia </w:t>
      </w:r>
      <w:r w:rsidRPr="00434FF4">
        <w:t>2009 r. o finansach publicznych (</w:t>
      </w:r>
      <w:r>
        <w:t>tekst jednolity Dz. U. z 2016 roku,</w:t>
      </w:r>
      <w:r w:rsidRPr="00434FF4">
        <w:t xml:space="preserve"> poz. </w:t>
      </w:r>
      <w:r>
        <w:t xml:space="preserve">1870 </w:t>
      </w:r>
      <w:r w:rsidRPr="00434FF4">
        <w:t>ze zm</w:t>
      </w:r>
      <w:r>
        <w:t>.</w:t>
      </w:r>
      <w:r w:rsidRPr="00434FF4">
        <w:t xml:space="preserve">), art. 11 ust. 1 i 2 ustawy z dnia 24 kwietnia 2003 r. o działalności pożytku publicznego </w:t>
      </w:r>
      <w:r w:rsidR="000A72EB">
        <w:t>i </w:t>
      </w:r>
      <w:r w:rsidRPr="00434FF4">
        <w:t>o</w:t>
      </w:r>
      <w:r w:rsidR="000A72EB">
        <w:t> </w:t>
      </w:r>
      <w:r>
        <w:t>wolontariacie (tekst jednolity Dz. U. z 2016 roku, poz. 1817)</w:t>
      </w:r>
      <w:r w:rsidRPr="00434FF4">
        <w:t xml:space="preserve"> oraz § 9 ust. 1 i 2 </w:t>
      </w:r>
      <w:r>
        <w:t xml:space="preserve">„Wieloletniego programu współpracy gminy Gostyń z organizacjami pozarządowymi oraz podmiotami określonymi w art. 3 ust. 3 ustawy z dnia 24 kwietnia 2003 r. o działalności pożytku publicznego </w:t>
      </w:r>
      <w:r w:rsidR="000A72EB">
        <w:t> </w:t>
      </w:r>
      <w:r w:rsidR="000A72EB" w:rsidRPr="000A72EB">
        <w:t>i</w:t>
      </w:r>
      <w:r w:rsidR="000A72EB">
        <w:t> </w:t>
      </w:r>
      <w:r w:rsidRPr="000A72EB">
        <w:t>o</w:t>
      </w:r>
      <w:r>
        <w:t xml:space="preserve"> wolontariacie na lata 2016-2018”,</w:t>
      </w:r>
      <w:r w:rsidRPr="00434FF4">
        <w:t xml:space="preserve"> przyjętego Uchwałą</w:t>
      </w:r>
      <w:r w:rsidRPr="00663665">
        <w:t xml:space="preserve"> </w:t>
      </w:r>
      <w:r>
        <w:t>Nr XI/138/15 Rady Miejskiej</w:t>
      </w:r>
      <w:r w:rsidR="000A72EB">
        <w:t xml:space="preserve"> w </w:t>
      </w:r>
      <w:r>
        <w:t xml:space="preserve">Gostyniu z dnia 15 października 2015 roku </w:t>
      </w:r>
      <w:r w:rsidRPr="00434FF4">
        <w:t>zarządzam, co następuje:</w:t>
      </w:r>
    </w:p>
    <w:p w:rsidR="0032192C" w:rsidRPr="00434FF4" w:rsidRDefault="0032192C" w:rsidP="0032192C">
      <w:pPr>
        <w:spacing w:line="360" w:lineRule="auto"/>
        <w:jc w:val="both"/>
      </w:pPr>
    </w:p>
    <w:p w:rsidR="0032192C" w:rsidRPr="00434FF4" w:rsidRDefault="0032192C" w:rsidP="0032192C">
      <w:pPr>
        <w:spacing w:line="360" w:lineRule="auto"/>
        <w:ind w:firstLine="360"/>
        <w:jc w:val="both"/>
      </w:pPr>
      <w:r w:rsidRPr="00434FF4">
        <w:t xml:space="preserve">§ 1. Po przeprowadzeniu otwartych konkursów ofert </w:t>
      </w:r>
      <w:r>
        <w:t>przyznaję dotacje</w:t>
      </w:r>
      <w:r w:rsidRPr="00434FF4">
        <w:t xml:space="preserve"> na następujące zadania publiczne realizowane w gminie Gostyń z zakresu:</w:t>
      </w:r>
    </w:p>
    <w:p w:rsidR="0032192C" w:rsidRPr="00434FF4" w:rsidRDefault="0032192C" w:rsidP="0032192C">
      <w:pPr>
        <w:spacing w:line="360" w:lineRule="auto"/>
        <w:jc w:val="both"/>
      </w:pPr>
    </w:p>
    <w:p w:rsidR="0032192C" w:rsidRPr="00434FF4" w:rsidRDefault="0032192C" w:rsidP="0032192C">
      <w:pPr>
        <w:pStyle w:val="Akapitzlist"/>
        <w:numPr>
          <w:ilvl w:val="0"/>
          <w:numId w:val="6"/>
        </w:numPr>
        <w:spacing w:line="360" w:lineRule="auto"/>
        <w:jc w:val="both"/>
      </w:pPr>
      <w:r w:rsidRPr="00434FF4">
        <w:t>Pomocy społecznej, w tym pomocy rodzinom i osobom w trudnej sytuacji życiowej oraz wyrównywania szans tych rodzin i osób – prowadzenia banku żywności</w:t>
      </w:r>
      <w:r>
        <w:t xml:space="preserve">: </w:t>
      </w:r>
      <w:r w:rsidRPr="00434FF4">
        <w:t>Polski Komitet Pomocy Społecznej Zarząd Okrę</w:t>
      </w:r>
      <w:r>
        <w:t>gowy w Poznaniu – „Prowadzenie Banku Ż</w:t>
      </w:r>
      <w:r w:rsidRPr="00434FF4">
        <w:t>ywności”</w:t>
      </w:r>
      <w:r>
        <w:t xml:space="preserve"> – </w:t>
      </w:r>
      <w:r w:rsidR="000A72EB">
        <w:t>16 </w:t>
      </w:r>
      <w:r>
        <w:t>0</w:t>
      </w:r>
      <w:r w:rsidRPr="00434FF4">
        <w:t>00,00 zł</w:t>
      </w:r>
      <w:r>
        <w:t>;</w:t>
      </w:r>
    </w:p>
    <w:p w:rsidR="0032192C" w:rsidRPr="00434FF4" w:rsidRDefault="0032192C" w:rsidP="00E16500">
      <w:pPr>
        <w:spacing w:line="360" w:lineRule="auto"/>
        <w:jc w:val="both"/>
      </w:pPr>
    </w:p>
    <w:p w:rsidR="0032192C" w:rsidRPr="00434FF4" w:rsidRDefault="0032192C" w:rsidP="0032192C">
      <w:pPr>
        <w:pStyle w:val="Akapitzlist"/>
        <w:numPr>
          <w:ilvl w:val="0"/>
          <w:numId w:val="6"/>
        </w:numPr>
        <w:spacing w:line="360" w:lineRule="auto"/>
        <w:jc w:val="both"/>
      </w:pPr>
      <w:r w:rsidRPr="00434FF4">
        <w:t>Pomocy społecznej, w tym pomocy rodzinom i osobom w trudnej sytuacji życiowej oraz wyrównywania szans tych rodzin i osób – prowadzenia stacji socjalnej</w:t>
      </w:r>
      <w:r>
        <w:t xml:space="preserve">: </w:t>
      </w:r>
      <w:r w:rsidRPr="00434FF4">
        <w:t>Polski Komitet Pomocy Społecznej Zarząd Okrę</w:t>
      </w:r>
      <w:r>
        <w:t>gowy w Poznaniu – „Prowadzenie Stacji S</w:t>
      </w:r>
      <w:r w:rsidRPr="00434FF4">
        <w:t>ocjalnej”</w:t>
      </w:r>
      <w:r w:rsidR="000A72EB">
        <w:t xml:space="preserve"> – 13 </w:t>
      </w:r>
      <w:r>
        <w:t>0</w:t>
      </w:r>
      <w:r w:rsidRPr="00434FF4">
        <w:t>00,00 zł</w:t>
      </w:r>
      <w:r>
        <w:t>;</w:t>
      </w:r>
    </w:p>
    <w:p w:rsidR="0032192C" w:rsidRPr="00434FF4" w:rsidRDefault="0032192C" w:rsidP="00E16500">
      <w:pPr>
        <w:widowControl/>
        <w:spacing w:line="360" w:lineRule="auto"/>
        <w:jc w:val="both"/>
      </w:pPr>
    </w:p>
    <w:p w:rsidR="0032192C" w:rsidRPr="00434FF4" w:rsidRDefault="0032192C" w:rsidP="0032192C">
      <w:pPr>
        <w:widowControl/>
        <w:numPr>
          <w:ilvl w:val="0"/>
          <w:numId w:val="6"/>
        </w:numPr>
        <w:spacing w:line="360" w:lineRule="auto"/>
        <w:jc w:val="both"/>
      </w:pPr>
      <w:r w:rsidRPr="00434FF4">
        <w:t>Działalności na rzecz kombatantów i osób represjonowanych</w:t>
      </w:r>
      <w:r>
        <w:t>:</w:t>
      </w:r>
    </w:p>
    <w:p w:rsidR="0032192C" w:rsidRPr="00434FF4" w:rsidRDefault="0032192C" w:rsidP="0032192C">
      <w:pPr>
        <w:widowControl/>
        <w:numPr>
          <w:ilvl w:val="0"/>
          <w:numId w:val="2"/>
        </w:numPr>
        <w:suppressAutoHyphens w:val="0"/>
        <w:spacing w:line="360" w:lineRule="auto"/>
        <w:jc w:val="both"/>
      </w:pPr>
      <w:r w:rsidRPr="00434FF4">
        <w:t xml:space="preserve">Związek Więźniów Politycznych Okresu Stalinowskiego </w:t>
      </w:r>
      <w:r>
        <w:t xml:space="preserve">oddział w Gostyniu </w:t>
      </w:r>
      <w:r w:rsidRPr="00434FF4">
        <w:t xml:space="preserve">– </w:t>
      </w:r>
      <w:r>
        <w:br/>
      </w:r>
      <w:r w:rsidRPr="00434FF4">
        <w:t xml:space="preserve">„Nie pytajmy, co może zrobić dla nas ojczyzna. Pytajmy, co </w:t>
      </w:r>
      <w:r w:rsidR="000A72EB">
        <w:t>my możemy dla niej uczynić” – 3 </w:t>
      </w:r>
      <w:r>
        <w:t>030,00 zł,</w:t>
      </w:r>
    </w:p>
    <w:p w:rsidR="0032192C" w:rsidRPr="00434FF4" w:rsidRDefault="0032192C" w:rsidP="0032192C">
      <w:pPr>
        <w:widowControl/>
        <w:numPr>
          <w:ilvl w:val="0"/>
          <w:numId w:val="2"/>
        </w:numPr>
        <w:suppressAutoHyphens w:val="0"/>
        <w:spacing w:line="360" w:lineRule="auto"/>
        <w:jc w:val="both"/>
      </w:pPr>
      <w:r w:rsidRPr="00434FF4">
        <w:lastRenderedPageBreak/>
        <w:t xml:space="preserve">Związek Kombatantów Rzeczypospolitej Polskiej i Byłych Więźniów Politycznych </w:t>
      </w:r>
      <w:r>
        <w:t xml:space="preserve">Wielkopolski Zarząd Wojewódzki w Poznaniu </w:t>
      </w:r>
      <w:r w:rsidRPr="00434FF4">
        <w:t>–</w:t>
      </w:r>
      <w:r>
        <w:t xml:space="preserve"> „Pamiętamy o przeszłości” – 3 430</w:t>
      </w:r>
      <w:r w:rsidRPr="00434FF4">
        <w:t>,00 zł</w:t>
      </w:r>
      <w:r>
        <w:t>;</w:t>
      </w:r>
    </w:p>
    <w:p w:rsidR="0032192C" w:rsidRPr="00434FF4" w:rsidRDefault="0032192C" w:rsidP="00E16500">
      <w:pPr>
        <w:spacing w:line="360" w:lineRule="auto"/>
        <w:jc w:val="both"/>
      </w:pPr>
    </w:p>
    <w:p w:rsidR="0032192C" w:rsidRPr="0032192C" w:rsidRDefault="0032192C" w:rsidP="0032192C">
      <w:pPr>
        <w:numPr>
          <w:ilvl w:val="0"/>
          <w:numId w:val="6"/>
        </w:numPr>
        <w:spacing w:line="360" w:lineRule="auto"/>
        <w:jc w:val="both"/>
      </w:pPr>
      <w:r>
        <w:t>Wspieranie rodziny i systemu pieczy zastępczej – prowadzenie placówki wsparcia dziennego w formie specjalistycznej dla dzieci z gminy Gostyń: Stowarzyszenie Baza w Gostyniu – „Świetlica Baza” – 50 000,00 zł;</w:t>
      </w:r>
    </w:p>
    <w:p w:rsidR="0032192C" w:rsidRPr="00434FF4" w:rsidRDefault="0032192C" w:rsidP="00E16500">
      <w:pPr>
        <w:spacing w:line="360" w:lineRule="auto"/>
        <w:jc w:val="both"/>
      </w:pPr>
    </w:p>
    <w:p w:rsidR="0032192C" w:rsidRDefault="0032192C" w:rsidP="0032192C">
      <w:pPr>
        <w:widowControl/>
        <w:numPr>
          <w:ilvl w:val="0"/>
          <w:numId w:val="6"/>
        </w:numPr>
        <w:spacing w:line="360" w:lineRule="auto"/>
        <w:jc w:val="both"/>
      </w:pPr>
      <w:r>
        <w:t xml:space="preserve">Przeciwdziałanie uzależnieniom i patologiom społecznym – prowadzenie placówki wsparcia dziennego w formie opiekuńczej dla dzieci z gminy Gostyń: Zgromadzenie Sióstr Służebniczek Bogarodzicy Dziewicy Niepokalanej </w:t>
      </w:r>
      <w:r w:rsidR="000A72EB">
        <w:t>Poczętej  Prowincja Krakowska w </w:t>
      </w:r>
      <w:r>
        <w:t>Krakowie – „Poznaję, wierzę, zwyciężam – wzajemna wymiana wartości” – 14 000,00 zł;</w:t>
      </w:r>
    </w:p>
    <w:p w:rsidR="0032192C" w:rsidRPr="00434FF4" w:rsidRDefault="0032192C" w:rsidP="0032192C">
      <w:pPr>
        <w:spacing w:line="360" w:lineRule="auto"/>
        <w:jc w:val="both"/>
      </w:pPr>
    </w:p>
    <w:p w:rsidR="0032192C" w:rsidRDefault="0032192C" w:rsidP="0032192C">
      <w:pPr>
        <w:widowControl/>
        <w:numPr>
          <w:ilvl w:val="0"/>
          <w:numId w:val="6"/>
        </w:numPr>
        <w:spacing w:line="360" w:lineRule="auto"/>
        <w:jc w:val="both"/>
      </w:pPr>
      <w:r>
        <w:t xml:space="preserve">Przeciwdziałanie uzależnieniom i patologiom społecznym – udzielanie schronienia, pomoc terapeutyczna, psychologiczna, socjalna i prawna dla osób doznających przemocy z gminy Gostyń: Bonifraterski Ośrodek Interwencji Kryzysowej </w:t>
      </w:r>
      <w:r w:rsidR="000A72EB">
        <w:t>i Wsparcia dla Ofiar Przemocy w </w:t>
      </w:r>
      <w:r>
        <w:t>Rodzinie w Marysinie – „Mam pomoc” – 14 000,00 zł.</w:t>
      </w:r>
    </w:p>
    <w:p w:rsidR="0032192C" w:rsidRDefault="0032192C" w:rsidP="00E16500">
      <w:pPr>
        <w:widowControl/>
        <w:suppressAutoHyphens w:val="0"/>
        <w:spacing w:line="360" w:lineRule="auto"/>
        <w:jc w:val="both"/>
      </w:pPr>
    </w:p>
    <w:p w:rsidR="0032192C" w:rsidRPr="00434FF4" w:rsidRDefault="0032192C" w:rsidP="0032192C">
      <w:pPr>
        <w:spacing w:line="360" w:lineRule="auto"/>
        <w:jc w:val="both"/>
      </w:pPr>
      <w:r w:rsidRPr="00434FF4">
        <w:tab/>
        <w:t>§ 2. Wykonanie zarządzenia powierza się Naczelnikowi Wydziału Oświaty i Spraw Społecznych Urzędu Miejskiego w Gostyniu.</w:t>
      </w:r>
    </w:p>
    <w:p w:rsidR="0032192C" w:rsidRPr="00434FF4" w:rsidRDefault="0032192C" w:rsidP="0032192C">
      <w:pPr>
        <w:spacing w:line="360" w:lineRule="auto"/>
        <w:jc w:val="both"/>
      </w:pPr>
    </w:p>
    <w:p w:rsidR="0032192C" w:rsidRPr="00434FF4" w:rsidRDefault="0032192C" w:rsidP="0032192C">
      <w:pPr>
        <w:spacing w:line="360" w:lineRule="auto"/>
        <w:jc w:val="both"/>
      </w:pPr>
      <w:r w:rsidRPr="00434FF4">
        <w:tab/>
        <w:t xml:space="preserve">§ 3. Zarządzenie wchodzi w życie z dniem podjęcia. </w:t>
      </w:r>
    </w:p>
    <w:p w:rsidR="0032192C" w:rsidRPr="00434FF4" w:rsidRDefault="0032192C" w:rsidP="0032192C">
      <w:pPr>
        <w:spacing w:line="360" w:lineRule="auto"/>
      </w:pPr>
    </w:p>
    <w:p w:rsidR="00E16500" w:rsidRDefault="00E16500" w:rsidP="00E16500">
      <w:pPr>
        <w:spacing w:after="120" w:line="276" w:lineRule="auto"/>
        <w:ind w:left="4956" w:firstLine="360"/>
        <w:jc w:val="center"/>
      </w:pPr>
      <w:r>
        <w:t>Burmistrz</w:t>
      </w:r>
    </w:p>
    <w:p w:rsidR="0032192C" w:rsidRPr="00434FF4" w:rsidRDefault="00E16500" w:rsidP="00E16500">
      <w:pPr>
        <w:spacing w:after="120" w:line="276" w:lineRule="auto"/>
        <w:ind w:left="4956" w:firstLine="360"/>
        <w:jc w:val="center"/>
      </w:pPr>
      <w:r>
        <w:t>/-/ mgr inż. Jerzy Kulak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br w:type="column"/>
      </w:r>
      <w:r w:rsidRPr="00434FF4">
        <w:lastRenderedPageBreak/>
        <w:t>Uzasadnienie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 xml:space="preserve">do Zarządzenia </w:t>
      </w:r>
      <w:r w:rsidR="000A72EB">
        <w:t>nr 483/2017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>Burmistrza Gostynia</w:t>
      </w:r>
    </w:p>
    <w:p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0A72EB">
        <w:t>21 lutego 2017 r.</w:t>
      </w:r>
    </w:p>
    <w:p w:rsidR="0032192C" w:rsidRPr="00434FF4" w:rsidRDefault="0032192C" w:rsidP="00E16500">
      <w:pPr>
        <w:spacing w:line="360" w:lineRule="auto"/>
      </w:pPr>
    </w:p>
    <w:p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otwartych konkursów ofert na realizację zadań pu</w:t>
      </w:r>
      <w:r>
        <w:t>blicznych w gminie Gostyń w 2017 roku</w:t>
      </w:r>
    </w:p>
    <w:p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>
        <w:t xml:space="preserve">w dniu 13 lutego 2017 r. </w:t>
      </w:r>
      <w:r w:rsidRPr="00434FF4">
        <w:t>dokonała oceny złożonych ofert</w:t>
      </w:r>
      <w:r>
        <w:t xml:space="preserve"> </w:t>
      </w:r>
      <w:r w:rsidR="000A72EB">
        <w:t>i </w:t>
      </w:r>
      <w:r>
        <w:t>zaproponowała</w:t>
      </w:r>
      <w:r w:rsidRPr="00434FF4">
        <w:t xml:space="preserve"> przyznanie dotacji na realizację zadań ujętych w zarządzeniu. </w:t>
      </w:r>
    </w:p>
    <w:p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Dlatego przyjęcie zarządzenia jest zasadne.</w:t>
      </w:r>
    </w:p>
    <w:p w:rsidR="0032192C" w:rsidRPr="00434FF4" w:rsidRDefault="0032192C" w:rsidP="00274352">
      <w:pPr>
        <w:spacing w:line="360" w:lineRule="auto"/>
        <w:jc w:val="both"/>
      </w:pPr>
    </w:p>
    <w:p w:rsidR="00E16500" w:rsidRDefault="00E16500" w:rsidP="00E16500">
      <w:pPr>
        <w:spacing w:after="120" w:line="276" w:lineRule="auto"/>
        <w:ind w:left="4956" w:firstLine="360"/>
        <w:jc w:val="center"/>
      </w:pPr>
      <w:r>
        <w:t>Burmistrz</w:t>
      </w:r>
    </w:p>
    <w:p w:rsidR="00EF18E0" w:rsidRDefault="00E16500" w:rsidP="00E16500">
      <w:pPr>
        <w:spacing w:after="120" w:line="276" w:lineRule="auto"/>
        <w:ind w:left="4956" w:firstLine="360"/>
        <w:jc w:val="center"/>
      </w:pPr>
      <w:r>
        <w:t>/-/ mgr inż. Jerzy Kulak</w:t>
      </w:r>
    </w:p>
    <w:sectPr w:rsidR="00EF18E0" w:rsidSect="003C0C9E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E8" w:rsidRDefault="00EF59E8" w:rsidP="003206B2">
      <w:r>
        <w:separator/>
      </w:r>
    </w:p>
  </w:endnote>
  <w:endnote w:type="continuationSeparator" w:id="0">
    <w:p w:rsidR="00EF59E8" w:rsidRDefault="00EF59E8" w:rsidP="0032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E8" w:rsidRDefault="00EF59E8" w:rsidP="003206B2">
      <w:r>
        <w:separator/>
      </w:r>
    </w:p>
  </w:footnote>
  <w:footnote w:type="continuationSeparator" w:id="0">
    <w:p w:rsidR="00EF59E8" w:rsidRDefault="00EF59E8" w:rsidP="00320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92C"/>
    <w:rsid w:val="000A72EB"/>
    <w:rsid w:val="001A00FC"/>
    <w:rsid w:val="00251585"/>
    <w:rsid w:val="00274352"/>
    <w:rsid w:val="00290E13"/>
    <w:rsid w:val="0032192C"/>
    <w:rsid w:val="00354653"/>
    <w:rsid w:val="003A2EBE"/>
    <w:rsid w:val="003C0C9E"/>
    <w:rsid w:val="00570F16"/>
    <w:rsid w:val="007173DA"/>
    <w:rsid w:val="00854B87"/>
    <w:rsid w:val="00E16500"/>
    <w:rsid w:val="00EC453F"/>
    <w:rsid w:val="00EF18E0"/>
    <w:rsid w:val="00EF59E8"/>
    <w:rsid w:val="00EF5C51"/>
    <w:rsid w:val="00F0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kkarolczak</cp:lastModifiedBy>
  <cp:revision>8</cp:revision>
  <dcterms:created xsi:type="dcterms:W3CDTF">2017-02-21T12:56:00Z</dcterms:created>
  <dcterms:modified xsi:type="dcterms:W3CDTF">2017-02-23T10:17:00Z</dcterms:modified>
</cp:coreProperties>
</file>