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4457C2" w:rsidP="00647866">
      <w:pPr>
        <w:pStyle w:val="Tytu"/>
        <w:rPr>
          <w:b w:val="0"/>
        </w:rPr>
      </w:pPr>
      <w:r>
        <w:rPr>
          <w:b w:val="0"/>
        </w:rPr>
        <w:t>ZARZĄDZENIE 426/</w:t>
      </w:r>
      <w:r w:rsidR="00607D02">
        <w:rPr>
          <w:b w:val="0"/>
        </w:rPr>
        <w:t>2016</w:t>
      </w:r>
    </w:p>
    <w:p w:rsidR="00647866" w:rsidRDefault="004457C2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B5426D">
        <w:rPr>
          <w:b w:val="0"/>
        </w:rPr>
        <w:t>14 grudnia</w:t>
      </w:r>
      <w:r w:rsidR="004457C2">
        <w:rPr>
          <w:b w:val="0"/>
        </w:rPr>
        <w:t xml:space="preserve"> </w:t>
      </w:r>
      <w:r>
        <w:rPr>
          <w:b w:val="0"/>
        </w:rPr>
        <w:t>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>Gostyniu przy ul. Władysława Reymonta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AC37E2">
        <w:rPr>
          <w:sz w:val="24"/>
        </w:rPr>
        <w:t>4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C9541C">
        <w:rPr>
          <w:sz w:val="24"/>
        </w:rPr>
        <w:br/>
      </w:r>
      <w:r w:rsidR="00AA3A9D">
        <w:rPr>
          <w:sz w:val="24"/>
        </w:rPr>
        <w:t xml:space="preserve">ul. </w:t>
      </w:r>
      <w:r w:rsidR="00C9541C">
        <w:rPr>
          <w:sz w:val="24"/>
        </w:rPr>
        <w:t>Władysława Reymonta</w:t>
      </w:r>
    </w:p>
    <w:p w:rsidR="00607D02" w:rsidRPr="007D5228" w:rsidRDefault="00607D02" w:rsidP="00D64E7C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D64E7C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D64E7C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F90A66" w:rsidRPr="00F90A66" w:rsidRDefault="00F90A66" w:rsidP="00F90A66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F90A66" w:rsidRDefault="00F90A66" w:rsidP="00F90A66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pracował: Joanna Czopik, inspektor </w:t>
      </w: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4457C2" w:rsidRDefault="004457C2" w:rsidP="00647866">
      <w:pPr>
        <w:pStyle w:val="Tekstpodstawowy"/>
        <w:rPr>
          <w:rFonts w:cs="Tahoma"/>
          <w:color w:val="FFFFFF"/>
        </w:rPr>
      </w:pP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F90A66" w:rsidRPr="00955F74" w:rsidRDefault="00F90A66" w:rsidP="00647866">
      <w:pPr>
        <w:pStyle w:val="Tekstpodstawowy"/>
        <w:rPr>
          <w:color w:val="FFFFFF"/>
        </w:rPr>
      </w:pPr>
    </w:p>
    <w:p w:rsidR="00647866" w:rsidRPr="00955F74" w:rsidRDefault="00647866" w:rsidP="00647866">
      <w:pPr>
        <w:pStyle w:val="Tekstpodstawowy"/>
        <w:rPr>
          <w:color w:val="FFFFFF"/>
        </w:rPr>
      </w:pPr>
    </w:p>
    <w:p w:rsidR="00881942" w:rsidRDefault="00881942" w:rsidP="00647866">
      <w:pPr>
        <w:pStyle w:val="Tekstpodstawowy"/>
        <w:jc w:val="center"/>
        <w:rPr>
          <w:rFonts w:cs="Tahoma"/>
          <w:color w:val="FFFFFF"/>
        </w:rPr>
      </w:pP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4457C2">
        <w:rPr>
          <w:b w:val="0"/>
        </w:rPr>
        <w:t>426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B5426D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>Gostyniu przy ul. Władysława Reymonta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AC37E2">
        <w:rPr>
          <w:sz w:val="24"/>
          <w:szCs w:val="24"/>
        </w:rPr>
        <w:t>197/41</w:t>
      </w:r>
      <w:r w:rsidR="004457C2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FF0F0A">
        <w:rPr>
          <w:sz w:val="24"/>
          <w:szCs w:val="24"/>
        </w:rPr>
        <w:t>702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C9541C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076DF7" w:rsidRDefault="00076DF7" w:rsidP="00076DF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076DF7" w:rsidRDefault="00076DF7" w:rsidP="00076DF7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D64E7C" w:rsidRDefault="00D64E7C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4457C2">
        <w:rPr>
          <w:b w:val="0"/>
        </w:rPr>
        <w:t>426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B5426D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Władysława Reymonta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D64E7C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AC37E2">
              <w:t>197/41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FF0F0A">
              <w:t>702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FF0F0A">
              <w:rPr>
                <w:sz w:val="24"/>
                <w:szCs w:val="24"/>
              </w:rPr>
              <w:t>702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401F88">
              <w:rPr>
                <w:sz w:val="24"/>
                <w:szCs w:val="24"/>
              </w:rPr>
              <w:t>Władysława Reymonta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D64E7C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Opis nieruchomości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C9541C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>Nieruchomość nie wykazuje obciążeń i nie jest przedmiotem żadnych zobowiązań.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FF0F0A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D64E7C">
              <w:rPr>
                <w:sz w:val="24"/>
              </w:rPr>
              <w:t>przetargowym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C9541C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</w:t>
      </w:r>
      <w:r w:rsidR="00D64E7C">
        <w:rPr>
          <w:sz w:val="22"/>
          <w:szCs w:val="22"/>
        </w:rPr>
        <w:t>m 5 grudnia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D64E7C">
        <w:t xml:space="preserve"> r.</w:t>
      </w:r>
      <w:r w:rsidR="00D64E7C">
        <w:tab/>
      </w:r>
      <w:r w:rsidR="00D64E7C">
        <w:tab/>
      </w:r>
      <w:r w:rsidRPr="00E33139">
        <w:tab/>
      </w:r>
      <w:r>
        <w:tab/>
      </w:r>
      <w:r w:rsidRPr="00E33139">
        <w:t xml:space="preserve">Zdjęto dnia </w:t>
      </w:r>
      <w:r w:rsidR="00C9541C">
        <w:t>……………………….2017</w:t>
      </w:r>
      <w:r w:rsidR="001A642C">
        <w:t xml:space="preserve"> r.</w:t>
      </w:r>
    </w:p>
    <w:p w:rsidR="00F90A66" w:rsidRDefault="00F90A66" w:rsidP="001A642C">
      <w:pPr>
        <w:spacing w:line="100" w:lineRule="atLeast"/>
        <w:jc w:val="center"/>
      </w:pPr>
    </w:p>
    <w:p w:rsidR="00F90A66" w:rsidRDefault="00F90A66" w:rsidP="00F90A66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F90A66" w:rsidRDefault="00F90A66" w:rsidP="00F90A66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F90A66" w:rsidSect="00D549A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76DF7"/>
    <w:rsid w:val="000A3B02"/>
    <w:rsid w:val="000C33D2"/>
    <w:rsid w:val="000C6B95"/>
    <w:rsid w:val="000F07B0"/>
    <w:rsid w:val="0018003C"/>
    <w:rsid w:val="00193029"/>
    <w:rsid w:val="001A642C"/>
    <w:rsid w:val="001C04E0"/>
    <w:rsid w:val="001C5F4D"/>
    <w:rsid w:val="001D1ADA"/>
    <w:rsid w:val="002315C2"/>
    <w:rsid w:val="00257156"/>
    <w:rsid w:val="00281E15"/>
    <w:rsid w:val="002B717D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40E2E"/>
    <w:rsid w:val="004457C2"/>
    <w:rsid w:val="00450F1E"/>
    <w:rsid w:val="004C18FE"/>
    <w:rsid w:val="00506A7D"/>
    <w:rsid w:val="00506FE3"/>
    <w:rsid w:val="005718BD"/>
    <w:rsid w:val="005739A0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A3E88"/>
    <w:rsid w:val="006D6228"/>
    <w:rsid w:val="006F1A98"/>
    <w:rsid w:val="006F1B2D"/>
    <w:rsid w:val="00741EAE"/>
    <w:rsid w:val="00743BE9"/>
    <w:rsid w:val="00744D4C"/>
    <w:rsid w:val="00754737"/>
    <w:rsid w:val="007615AF"/>
    <w:rsid w:val="00764E4E"/>
    <w:rsid w:val="00771E57"/>
    <w:rsid w:val="00786061"/>
    <w:rsid w:val="00787D77"/>
    <w:rsid w:val="007C0EE4"/>
    <w:rsid w:val="007D5228"/>
    <w:rsid w:val="008054AC"/>
    <w:rsid w:val="00827FC8"/>
    <w:rsid w:val="00854C23"/>
    <w:rsid w:val="00873F53"/>
    <w:rsid w:val="00877A8F"/>
    <w:rsid w:val="00880584"/>
    <w:rsid w:val="00881942"/>
    <w:rsid w:val="008967B3"/>
    <w:rsid w:val="008A75AE"/>
    <w:rsid w:val="008C7017"/>
    <w:rsid w:val="008D7D94"/>
    <w:rsid w:val="008E2690"/>
    <w:rsid w:val="008F493F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AC37E2"/>
    <w:rsid w:val="00B2747A"/>
    <w:rsid w:val="00B45CFA"/>
    <w:rsid w:val="00B5426D"/>
    <w:rsid w:val="00BC1C15"/>
    <w:rsid w:val="00BF4976"/>
    <w:rsid w:val="00C1515B"/>
    <w:rsid w:val="00C20AEF"/>
    <w:rsid w:val="00C36C9B"/>
    <w:rsid w:val="00C87615"/>
    <w:rsid w:val="00C9541C"/>
    <w:rsid w:val="00CA0344"/>
    <w:rsid w:val="00CC5326"/>
    <w:rsid w:val="00D216F2"/>
    <w:rsid w:val="00D218E9"/>
    <w:rsid w:val="00D44DDD"/>
    <w:rsid w:val="00D4772D"/>
    <w:rsid w:val="00D549A4"/>
    <w:rsid w:val="00D64E7C"/>
    <w:rsid w:val="00D75A9E"/>
    <w:rsid w:val="00D76C0E"/>
    <w:rsid w:val="00DA778B"/>
    <w:rsid w:val="00E26C9E"/>
    <w:rsid w:val="00E36F14"/>
    <w:rsid w:val="00E37B93"/>
    <w:rsid w:val="00E4768C"/>
    <w:rsid w:val="00E75D32"/>
    <w:rsid w:val="00ED07E4"/>
    <w:rsid w:val="00F1114F"/>
    <w:rsid w:val="00F2710E"/>
    <w:rsid w:val="00F32A55"/>
    <w:rsid w:val="00F36F60"/>
    <w:rsid w:val="00F60C4E"/>
    <w:rsid w:val="00F715A2"/>
    <w:rsid w:val="00F71A14"/>
    <w:rsid w:val="00F767F2"/>
    <w:rsid w:val="00F90A66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8</cp:revision>
  <cp:lastPrinted>2016-12-05T11:14:00Z</cp:lastPrinted>
  <dcterms:created xsi:type="dcterms:W3CDTF">2016-12-15T09:50:00Z</dcterms:created>
  <dcterms:modified xsi:type="dcterms:W3CDTF">2016-12-21T12:36:00Z</dcterms:modified>
</cp:coreProperties>
</file>