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5" w:rsidRPr="00776011" w:rsidRDefault="00E35F92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70</w:t>
      </w:r>
      <w:r w:rsidR="00EA1AD5" w:rsidRPr="00776011">
        <w:rPr>
          <w:sz w:val="24"/>
          <w:szCs w:val="24"/>
        </w:rPr>
        <w:t>/201</w:t>
      </w:r>
      <w:r w:rsidR="00F37FE5" w:rsidRPr="00776011">
        <w:rPr>
          <w:sz w:val="24"/>
          <w:szCs w:val="24"/>
        </w:rPr>
        <w:t>5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184001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21 kwietnia </w:t>
      </w:r>
      <w:r w:rsidR="00EA1AD5" w:rsidRPr="00776011">
        <w:rPr>
          <w:sz w:val="24"/>
          <w:szCs w:val="24"/>
        </w:rPr>
        <w:t>201</w:t>
      </w:r>
      <w:r w:rsidR="00F37FE5" w:rsidRPr="00776011">
        <w:rPr>
          <w:sz w:val="24"/>
          <w:szCs w:val="24"/>
        </w:rPr>
        <w:t>5</w:t>
      </w:r>
      <w:r w:rsidR="00EA1AD5" w:rsidRPr="00776011">
        <w:rPr>
          <w:sz w:val="24"/>
          <w:szCs w:val="24"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</w:rPr>
      </w:pPr>
    </w:p>
    <w:p w:rsidR="00EA1AD5" w:rsidRPr="00776011" w:rsidRDefault="00EA1AD5" w:rsidP="00511BE5">
      <w:pPr>
        <w:pStyle w:val="Tekstpodstawowy"/>
        <w:jc w:val="center"/>
        <w:rPr>
          <w:szCs w:val="24"/>
        </w:rPr>
      </w:pPr>
      <w:r w:rsidRPr="00776011">
        <w:rPr>
          <w:szCs w:val="24"/>
        </w:rPr>
        <w:t>w sprawie</w:t>
      </w:r>
      <w:r w:rsidR="00511BE5" w:rsidRPr="00776011">
        <w:rPr>
          <w:szCs w:val="24"/>
        </w:rPr>
        <w:t xml:space="preserve"> </w:t>
      </w:r>
      <w:r w:rsidRPr="00776011">
        <w:rPr>
          <w:szCs w:val="24"/>
        </w:rPr>
        <w:t xml:space="preserve">zatwierdzenia wykazu nieruchomości niezabudowanej położonej </w:t>
      </w:r>
      <w:r w:rsidR="003A3D05" w:rsidRPr="00776011">
        <w:rPr>
          <w:szCs w:val="24"/>
        </w:rPr>
        <w:br/>
      </w:r>
      <w:r w:rsidRPr="00776011">
        <w:rPr>
          <w:szCs w:val="24"/>
        </w:rPr>
        <w:t xml:space="preserve">w </w:t>
      </w:r>
      <w:r w:rsidR="003A3D05" w:rsidRPr="00776011">
        <w:rPr>
          <w:szCs w:val="24"/>
        </w:rPr>
        <w:t xml:space="preserve">Gostyniu </w:t>
      </w:r>
      <w:r w:rsidR="00102DAD">
        <w:rPr>
          <w:szCs w:val="24"/>
        </w:rPr>
        <w:t>na zapleczu</w:t>
      </w:r>
      <w:r w:rsidR="00F37FE5" w:rsidRPr="00776011">
        <w:rPr>
          <w:szCs w:val="24"/>
        </w:rPr>
        <w:t xml:space="preserve"> ul. </w:t>
      </w:r>
      <w:r w:rsidR="00102DAD">
        <w:rPr>
          <w:szCs w:val="24"/>
        </w:rPr>
        <w:t>Jana Matejki</w:t>
      </w:r>
      <w:r w:rsidR="006C7956" w:rsidRPr="00776011">
        <w:rPr>
          <w:szCs w:val="24"/>
        </w:rPr>
        <w:t xml:space="preserve"> przeznacz</w:t>
      </w:r>
      <w:r w:rsidRPr="00776011">
        <w:rPr>
          <w:szCs w:val="24"/>
        </w:rPr>
        <w:t xml:space="preserve">onej do </w:t>
      </w:r>
      <w:r w:rsidR="00D331AB" w:rsidRPr="00776011">
        <w:rPr>
          <w:szCs w:val="24"/>
        </w:rPr>
        <w:t>dzierżawy</w:t>
      </w:r>
      <w:r w:rsidR="00511BE5" w:rsidRPr="00776011">
        <w:rPr>
          <w:szCs w:val="24"/>
        </w:rPr>
        <w:t xml:space="preserve"> trybie bezprzetargowym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</w:rPr>
      </w:pPr>
    </w:p>
    <w:p w:rsidR="00EA1AD5" w:rsidRPr="007E6CE1" w:rsidRDefault="00EA1AD5" w:rsidP="00946DF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CE1"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r. o samorządzie gminnym </w:t>
      </w:r>
      <w:r w:rsidR="003A3D05" w:rsidRPr="007E6CE1">
        <w:rPr>
          <w:rFonts w:ascii="Times New Roman" w:hAnsi="Times New Roman" w:cs="Times New Roman"/>
          <w:sz w:val="24"/>
          <w:szCs w:val="24"/>
        </w:rPr>
        <w:t xml:space="preserve">(tekst jednolity Dz. U. z 2013 r., poz. 594 </w:t>
      </w:r>
      <w:r w:rsidR="007E6CE1" w:rsidRPr="007E6CE1">
        <w:rPr>
          <w:rFonts w:ascii="Times New Roman" w:hAnsi="Times New Roman" w:cs="Times New Roman"/>
          <w:sz w:val="24"/>
          <w:szCs w:val="24"/>
        </w:rPr>
        <w:t>ze zmianami</w:t>
      </w:r>
      <w:r w:rsidR="003A3D05" w:rsidRPr="007E6CE1">
        <w:rPr>
          <w:rFonts w:ascii="Times New Roman" w:hAnsi="Times New Roman" w:cs="Times New Roman"/>
          <w:sz w:val="24"/>
          <w:szCs w:val="24"/>
        </w:rPr>
        <w:t>)</w:t>
      </w:r>
      <w:r w:rsidRPr="007E6CE1">
        <w:rPr>
          <w:rFonts w:ascii="Times New Roman" w:hAnsi="Times New Roman" w:cs="Times New Roman"/>
          <w:sz w:val="24"/>
          <w:szCs w:val="24"/>
        </w:rPr>
        <w:t>, art. 35</w:t>
      </w:r>
      <w:r w:rsidR="00511BE5" w:rsidRPr="007E6CE1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946DF3" w:rsidRPr="007E6CE1">
        <w:rPr>
          <w:rFonts w:ascii="Times New Roman" w:hAnsi="Times New Roman" w:cs="Times New Roman"/>
          <w:sz w:val="24"/>
          <w:szCs w:val="24"/>
        </w:rPr>
        <w:t xml:space="preserve"> ustawy z</w:t>
      </w:r>
      <w:r w:rsidR="00B14A9C">
        <w:rPr>
          <w:rFonts w:ascii="Times New Roman" w:hAnsi="Times New Roman" w:cs="Times New Roman"/>
          <w:sz w:val="24"/>
          <w:szCs w:val="24"/>
        </w:rPr>
        <w:t> </w:t>
      </w:r>
      <w:r w:rsidRPr="007E6CE1">
        <w:rPr>
          <w:rFonts w:ascii="Times New Roman" w:hAnsi="Times New Roman" w:cs="Times New Roman"/>
          <w:sz w:val="24"/>
          <w:szCs w:val="24"/>
        </w:rPr>
        <w:t xml:space="preserve">dnia 21 sierpnia 1997 r. o gospodarce nieruchomościami 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3D05" w:rsidRPr="007E6CE1">
        <w:rPr>
          <w:rFonts w:ascii="Times New Roman" w:hAnsi="Times New Roman" w:cs="Times New Roman"/>
          <w:color w:val="000000"/>
          <w:sz w:val="24"/>
          <w:szCs w:val="24"/>
        </w:rPr>
        <w:t>tekst jednolity Dz. U. 2014 r., poz. 518</w:t>
      </w:r>
      <w:r w:rsidR="007E6CE1" w:rsidRPr="007E6CE1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</w:rPr>
      </w:pP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 Gostynia zarządza, co następuje: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1. Zatwierdza się wykaz nieruchomości przeznaczonej do </w:t>
      </w:r>
      <w:r w:rsidR="00D331AB" w:rsidRPr="00776011">
        <w:rPr>
          <w:szCs w:val="24"/>
        </w:rPr>
        <w:t>dzierżawy</w:t>
      </w:r>
      <w:r w:rsidRPr="00776011">
        <w:rPr>
          <w:szCs w:val="24"/>
        </w:rPr>
        <w:t xml:space="preserve"> stanowiący załącznik do niniejszego zarządzenia.</w:t>
      </w:r>
    </w:p>
    <w:p w:rsidR="00EA1AD5" w:rsidRPr="00776011" w:rsidRDefault="00EA1AD5" w:rsidP="00EA1AD5">
      <w:pPr>
        <w:pStyle w:val="Tekstpodstawowy"/>
        <w:rPr>
          <w:szCs w:val="24"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2. Wykonanie zarządzenia powierza się </w:t>
      </w:r>
      <w:r w:rsidR="00625794" w:rsidRPr="00776011">
        <w:rPr>
          <w:szCs w:val="24"/>
        </w:rPr>
        <w:t>Naczelnikowi Wydziału Gospodarki Nieruchomościami.</w:t>
      </w:r>
    </w:p>
    <w:p w:rsidR="00EA1AD5" w:rsidRPr="00776011" w:rsidRDefault="00EA1AD5" w:rsidP="00EA1AD5">
      <w:pPr>
        <w:pStyle w:val="Tekstpodstawowy"/>
        <w:rPr>
          <w:szCs w:val="24"/>
        </w:rPr>
      </w:pPr>
    </w:p>
    <w:p w:rsidR="00184001" w:rsidRDefault="00EA1AD5" w:rsidP="00E35F92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3. Zarządzenie wchodzi w życie z dniem </w:t>
      </w:r>
      <w:r w:rsidR="001653AE" w:rsidRPr="00776011">
        <w:rPr>
          <w:szCs w:val="24"/>
        </w:rPr>
        <w:t>podpisania</w:t>
      </w:r>
      <w:r w:rsidRPr="00776011">
        <w:rPr>
          <w:szCs w:val="24"/>
        </w:rPr>
        <w:t>.</w:t>
      </w:r>
    </w:p>
    <w:p w:rsidR="00B14A9C" w:rsidRDefault="00B14A9C" w:rsidP="00E35F92">
      <w:pPr>
        <w:pStyle w:val="Tekstpodstawowy"/>
        <w:ind w:firstLine="708"/>
        <w:rPr>
          <w:szCs w:val="24"/>
        </w:rPr>
      </w:pPr>
    </w:p>
    <w:p w:rsidR="00B14A9C" w:rsidRDefault="00B14A9C" w:rsidP="00B14A9C">
      <w:pPr>
        <w:pStyle w:val="Tekstpodstawowy"/>
        <w:ind w:left="2832" w:firstLine="708"/>
        <w:jc w:val="center"/>
        <w:rPr>
          <w:szCs w:val="24"/>
        </w:rPr>
      </w:pPr>
      <w:r>
        <w:rPr>
          <w:szCs w:val="24"/>
        </w:rPr>
        <w:t>Burmistrz</w:t>
      </w:r>
    </w:p>
    <w:p w:rsidR="00B14A9C" w:rsidRDefault="00B14A9C" w:rsidP="00B14A9C">
      <w:pPr>
        <w:pStyle w:val="Tekstpodstawowy"/>
        <w:ind w:left="2832" w:firstLine="70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946DF3" w:rsidRPr="00776011" w:rsidRDefault="00EA1AD5" w:rsidP="00184001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br w:type="page"/>
      </w:r>
      <w:r w:rsidR="00E35F92">
        <w:rPr>
          <w:sz w:val="24"/>
          <w:szCs w:val="24"/>
        </w:rPr>
        <w:lastRenderedPageBreak/>
        <w:t>Załącznik do Zarządzenia Nr 70</w:t>
      </w:r>
      <w:r w:rsidRPr="00776011">
        <w:rPr>
          <w:sz w:val="24"/>
          <w:szCs w:val="24"/>
        </w:rPr>
        <w:t>/201</w:t>
      </w:r>
      <w:r w:rsidR="00122A60" w:rsidRPr="00776011">
        <w:rPr>
          <w:sz w:val="24"/>
          <w:szCs w:val="24"/>
        </w:rPr>
        <w:t>5</w:t>
      </w:r>
    </w:p>
    <w:p w:rsidR="00EA1AD5" w:rsidRPr="00776011" w:rsidRDefault="00EA1AD5" w:rsidP="00184001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184001" w:rsidP="00184001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 dnia 21 kwietnia</w:t>
      </w:r>
      <w:r w:rsidR="00EA1AD5" w:rsidRPr="00776011">
        <w:rPr>
          <w:sz w:val="24"/>
          <w:szCs w:val="24"/>
        </w:rPr>
        <w:t xml:space="preserve"> 201</w:t>
      </w:r>
      <w:r w:rsidR="00122A60" w:rsidRPr="00776011">
        <w:rPr>
          <w:sz w:val="24"/>
          <w:szCs w:val="24"/>
        </w:rPr>
        <w:t>5</w:t>
      </w:r>
      <w:r w:rsidR="00EA1AD5" w:rsidRPr="00776011">
        <w:rPr>
          <w:sz w:val="24"/>
          <w:szCs w:val="24"/>
        </w:rPr>
        <w:t xml:space="preserve"> r.</w:t>
      </w:r>
    </w:p>
    <w:p w:rsidR="00776011" w:rsidRPr="00776011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EA1AD5" w:rsidRPr="00776011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WYKAZ</w:t>
      </w:r>
    </w:p>
    <w:p w:rsidR="00EA1AD5" w:rsidRPr="00776011" w:rsidRDefault="00C83869" w:rsidP="00EA1AD5">
      <w:pPr>
        <w:pStyle w:val="Nagwek3"/>
        <w:tabs>
          <w:tab w:val="left" w:pos="0"/>
        </w:tabs>
        <w:rPr>
          <w:b w:val="0"/>
          <w:szCs w:val="24"/>
        </w:rPr>
      </w:pPr>
      <w:r w:rsidRPr="00776011">
        <w:rPr>
          <w:b w:val="0"/>
          <w:szCs w:val="24"/>
        </w:rPr>
        <w:t xml:space="preserve">nieruchomości niezabudowanej położonej </w:t>
      </w:r>
      <w:r w:rsidR="003A3D05" w:rsidRPr="00776011">
        <w:rPr>
          <w:b w:val="0"/>
          <w:szCs w:val="24"/>
        </w:rPr>
        <w:t xml:space="preserve">w Gostyniu </w:t>
      </w:r>
      <w:r w:rsidR="00102DAD">
        <w:rPr>
          <w:b w:val="0"/>
          <w:szCs w:val="24"/>
        </w:rPr>
        <w:t>na zapleczu</w:t>
      </w:r>
      <w:r w:rsidR="00122A60" w:rsidRPr="00776011">
        <w:rPr>
          <w:b w:val="0"/>
          <w:szCs w:val="24"/>
        </w:rPr>
        <w:t xml:space="preserve"> ul. </w:t>
      </w:r>
      <w:r w:rsidR="00102DAD">
        <w:rPr>
          <w:b w:val="0"/>
          <w:szCs w:val="24"/>
        </w:rPr>
        <w:t xml:space="preserve">Jana Matejki </w:t>
      </w:r>
      <w:r w:rsidR="003A3D05" w:rsidRPr="00776011">
        <w:rPr>
          <w:b w:val="0"/>
          <w:szCs w:val="24"/>
        </w:rPr>
        <w:t xml:space="preserve">przeznaczonej do dzierżawy trybie </w:t>
      </w:r>
      <w:proofErr w:type="spellStart"/>
      <w:r w:rsidR="003A3D05" w:rsidRPr="00776011">
        <w:rPr>
          <w:b w:val="0"/>
          <w:szCs w:val="24"/>
        </w:rPr>
        <w:t>bezprzetargowym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EA1AD5" w:rsidRPr="00776011" w:rsidTr="00776011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82" w:rsidRDefault="00EA1AD5" w:rsidP="0050458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jako</w:t>
            </w:r>
            <w:r w:rsidR="00C944B2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102DAD">
              <w:rPr>
                <w:rFonts w:ascii="Times New Roman" w:hAnsi="Times New Roman" w:cs="Times New Roman"/>
                <w:sz w:val="24"/>
                <w:szCs w:val="24"/>
              </w:rPr>
              <w:t>1169/3</w:t>
            </w:r>
            <w:r w:rsidR="0050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o pow</w:t>
            </w:r>
            <w:r w:rsidR="00D331AB" w:rsidRPr="00776011">
              <w:rPr>
                <w:rFonts w:ascii="Times New Roman" w:hAnsi="Times New Roman" w:cs="Times New Roman"/>
                <w:sz w:val="24"/>
                <w:szCs w:val="24"/>
              </w:rPr>
              <w:t>ierzchni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6">
              <w:rPr>
                <w:rFonts w:ascii="Times New Roman" w:hAnsi="Times New Roman" w:cs="Times New Roman"/>
                <w:sz w:val="24"/>
                <w:szCs w:val="24"/>
              </w:rPr>
              <w:t>0,0964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1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położona </w:t>
            </w:r>
            <w:r w:rsidR="005B0D01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Gostyniu, 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pisana w księdze wieczystej </w:t>
            </w:r>
            <w:r w:rsidR="005045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PO1Y/000</w:t>
            </w:r>
            <w:r w:rsidR="00ED6876">
              <w:rPr>
                <w:rFonts w:ascii="Times New Roman" w:hAnsi="Times New Roman" w:cs="Times New Roman"/>
                <w:sz w:val="24"/>
                <w:szCs w:val="24"/>
              </w:rPr>
              <w:t>28222/4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AD5" w:rsidRPr="00776011" w:rsidRDefault="00EA1AD5" w:rsidP="0050458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EA1AD5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Powierzchnia nieruchomości przeznaczona do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wydzierżawienia</w:t>
            </w:r>
          </w:p>
          <w:p w:rsidR="00EA1AD5" w:rsidRPr="00776011" w:rsidRDefault="005B0D01" w:rsidP="00122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A5E3B">
              <w:rPr>
                <w:rFonts w:ascii="Times New Roman" w:hAnsi="Times New Roman" w:cs="Times New Roman"/>
                <w:b/>
                <w:sz w:val="24"/>
                <w:szCs w:val="24"/>
              </w:rPr>
              <w:t>0155</w:t>
            </w:r>
            <w:r w:rsidR="00122A60"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5B1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</w:tc>
      </w:tr>
      <w:tr w:rsidR="00EA1AD5" w:rsidRPr="00776011" w:rsidTr="00776011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CA35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Nieruchomość 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>zlokalizowana jest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w Gostyniu </w:t>
            </w:r>
            <w:r w:rsidR="001A5E3B">
              <w:rPr>
                <w:rFonts w:ascii="Times New Roman" w:hAnsi="Times New Roman" w:cs="Times New Roman"/>
                <w:sz w:val="24"/>
                <w:szCs w:val="24"/>
              </w:rPr>
              <w:t>na zapleczu ul. Jana Matejki</w:t>
            </w:r>
          </w:p>
        </w:tc>
      </w:tr>
      <w:tr w:rsidR="002B38EA" w:rsidRPr="00776011" w:rsidTr="00776011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01" w:rsidRPr="00776011" w:rsidRDefault="00CA35B1" w:rsidP="00D879C0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obowiązującym miejscowym planie zagospodarowania </w:t>
            </w:r>
            <w:r w:rsidR="00102C65">
              <w:rPr>
                <w:rFonts w:ascii="Times New Roman" w:hAnsi="Times New Roman" w:cs="Times New Roman"/>
                <w:sz w:val="24"/>
                <w:szCs w:val="24"/>
              </w:rPr>
              <w:t>przestrzennego działka nr 1169/3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przeznaczona jest pod tereny </w:t>
            </w:r>
            <w:r w:rsidR="00102C65">
              <w:rPr>
                <w:rFonts w:ascii="Times New Roman" w:hAnsi="Times New Roman" w:cs="Times New Roman"/>
                <w:sz w:val="24"/>
                <w:szCs w:val="24"/>
              </w:rPr>
              <w:t>zieleni, rekreacji i wypoczynku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8EA" w:rsidRPr="00776011" w:rsidRDefault="005B0D01" w:rsidP="00CA35B1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Nieruchomość należy wykorzystywać jako </w:t>
            </w:r>
            <w:r w:rsidR="00CA35B1">
              <w:rPr>
                <w:rFonts w:ascii="Times New Roman" w:hAnsi="Times New Roman" w:cs="Times New Roman"/>
                <w:sz w:val="24"/>
                <w:szCs w:val="24"/>
              </w:rPr>
              <w:t>część ogródka przydomowego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ED6876" w:rsidP="00D879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0,31q </w:t>
            </w:r>
          </w:p>
          <w:p w:rsidR="002B38EA" w:rsidRPr="00776011" w:rsidRDefault="00B37E4B" w:rsidP="00D879C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Dzierżawca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ponoszenia obciążeń publiczno-prawnych związanych z przedmiotem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dzierżawy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zwłaszcza podatku od nieruchomości 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>lub podatku rolnego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w przypadku zmiany klasyfikacji gruntów)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oraz innych obciążeń związanych z jego posiadaniem w tym podatku VAT.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2B38EA" w:rsidP="0077601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płat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ny na podstawie otrzymanych faktur do dnia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15 września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każdego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następowała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corocznie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począwszy od 201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Przy waloryzacji będzie bran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pod uwagę 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wskaźnik wzrostu cen towarów i usług konsumpcyjnych ogłaszany corocznie przez Prezesa Głównego Urzędu Statystycznego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8EA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2B38EA" w:rsidRPr="00776011" w:rsidTr="00776011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4A11D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Dzierżawa</w:t>
            </w:r>
            <w:r w:rsidR="00217C9E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 w:rsidR="00C3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okres 3 lat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38EA" w:rsidRPr="00776011" w:rsidRDefault="002B38EA" w:rsidP="00D879C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Gmina Gostyń zastrzega sobie prawo rozwiązania umowy </w:t>
            </w:r>
            <w:r w:rsidR="004A11DA" w:rsidRPr="00776011">
              <w:rPr>
                <w:rFonts w:ascii="Times New Roman" w:hAnsi="Times New Roman" w:cs="Times New Roman"/>
                <w:sz w:val="24"/>
                <w:szCs w:val="24"/>
              </w:rPr>
              <w:t>dzierżawy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w każdym czasie -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C20B54" w:rsidRPr="00776011" w:rsidRDefault="00C20B54" w:rsidP="00EA1AD5">
      <w:pPr>
        <w:jc w:val="both"/>
        <w:rPr>
          <w:sz w:val="24"/>
          <w:szCs w:val="24"/>
        </w:rPr>
      </w:pPr>
    </w:p>
    <w:p w:rsidR="00EA1AD5" w:rsidRPr="00776011" w:rsidRDefault="00EA1AD5" w:rsidP="00EA1AD5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Wywieszono dnia ....................... 201</w:t>
      </w:r>
      <w:r w:rsidR="00776011" w:rsidRPr="00776011">
        <w:rPr>
          <w:sz w:val="24"/>
          <w:szCs w:val="24"/>
        </w:rPr>
        <w:t>5</w:t>
      </w:r>
      <w:r w:rsidR="00184001">
        <w:rPr>
          <w:sz w:val="24"/>
          <w:szCs w:val="24"/>
        </w:rPr>
        <w:t>r.</w:t>
      </w:r>
    </w:p>
    <w:p w:rsidR="00C20B54" w:rsidRPr="00A5758B" w:rsidRDefault="00C20B54" w:rsidP="00EA1AD5">
      <w:pPr>
        <w:jc w:val="both"/>
        <w:rPr>
          <w:sz w:val="8"/>
          <w:szCs w:val="8"/>
        </w:rPr>
      </w:pPr>
    </w:p>
    <w:p w:rsidR="00D879C0" w:rsidRPr="00776011" w:rsidRDefault="00D879C0" w:rsidP="00EA1AD5">
      <w:pPr>
        <w:jc w:val="both"/>
        <w:rPr>
          <w:sz w:val="24"/>
          <w:szCs w:val="24"/>
        </w:rPr>
      </w:pPr>
    </w:p>
    <w:p w:rsidR="00184001" w:rsidRDefault="00EA1AD5" w:rsidP="00EA1AD5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Zdjęto dnia .................................. 201</w:t>
      </w:r>
      <w:r w:rsidR="00776011" w:rsidRPr="00776011"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  <w:r w:rsidR="005B2DF8" w:rsidRPr="00776011">
        <w:rPr>
          <w:sz w:val="24"/>
          <w:szCs w:val="24"/>
        </w:rPr>
        <w:tab/>
      </w:r>
    </w:p>
    <w:p w:rsidR="00B14A9C" w:rsidRDefault="00B14A9C" w:rsidP="00EA1AD5">
      <w:pPr>
        <w:jc w:val="both"/>
        <w:rPr>
          <w:sz w:val="24"/>
          <w:szCs w:val="24"/>
        </w:rPr>
      </w:pPr>
    </w:p>
    <w:p w:rsidR="00B14A9C" w:rsidRDefault="00B14A9C" w:rsidP="00B14A9C">
      <w:pPr>
        <w:spacing w:line="36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EA1AD5" w:rsidRPr="00776011" w:rsidRDefault="00B14A9C" w:rsidP="00B14A9C">
      <w:pPr>
        <w:spacing w:line="36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/-/ mgr inż. Jerzy Kulak</w:t>
      </w:r>
      <w:r w:rsidR="00EA1AD5" w:rsidRPr="00776011">
        <w:rPr>
          <w:sz w:val="24"/>
          <w:szCs w:val="24"/>
        </w:rPr>
        <w:br w:type="page"/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lastRenderedPageBreak/>
        <w:t>Uzasadnienie</w:t>
      </w:r>
    </w:p>
    <w:p w:rsidR="00EA1AD5" w:rsidRPr="00776011" w:rsidRDefault="00E35F92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Zarządzenia Nr 70</w:t>
      </w:r>
      <w:r w:rsidR="00EA1AD5" w:rsidRPr="00776011">
        <w:rPr>
          <w:sz w:val="24"/>
          <w:szCs w:val="24"/>
        </w:rPr>
        <w:t>/201</w:t>
      </w:r>
      <w:r w:rsidR="00A5758B">
        <w:rPr>
          <w:sz w:val="24"/>
          <w:szCs w:val="24"/>
        </w:rPr>
        <w:t>5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 xml:space="preserve">z dnia </w:t>
      </w:r>
      <w:r w:rsidR="00184001">
        <w:rPr>
          <w:sz w:val="24"/>
          <w:szCs w:val="24"/>
        </w:rPr>
        <w:t>21 kwietnia</w:t>
      </w:r>
      <w:r w:rsidRPr="00776011">
        <w:rPr>
          <w:sz w:val="24"/>
          <w:szCs w:val="24"/>
        </w:rPr>
        <w:t xml:space="preserve"> 201</w:t>
      </w:r>
      <w:r w:rsidR="00A5758B"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</w:p>
    <w:p w:rsidR="00EA1AD5" w:rsidRPr="00776011" w:rsidRDefault="00EA1AD5" w:rsidP="00290423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Przedmiotem zarządzenia jest nieruchomość niezabudowana oznaczona, </w:t>
      </w:r>
      <w:r w:rsidR="00290423" w:rsidRPr="00776011">
        <w:rPr>
          <w:rStyle w:val="Pogrubienie"/>
          <w:b w:val="0"/>
          <w:szCs w:val="24"/>
        </w:rPr>
        <w:t>jako</w:t>
      </w:r>
      <w:r w:rsidR="003B70B7" w:rsidRPr="00776011">
        <w:rPr>
          <w:rStyle w:val="Pogrubienie"/>
          <w:b w:val="0"/>
          <w:szCs w:val="24"/>
        </w:rPr>
        <w:t xml:space="preserve"> </w:t>
      </w:r>
      <w:r w:rsidR="00290423" w:rsidRPr="00776011">
        <w:rPr>
          <w:rStyle w:val="Pogrubienie"/>
          <w:b w:val="0"/>
          <w:szCs w:val="24"/>
        </w:rPr>
        <w:t>dzia</w:t>
      </w:r>
      <w:r w:rsidR="00290423" w:rsidRPr="00776011">
        <w:rPr>
          <w:szCs w:val="24"/>
        </w:rPr>
        <w:t>łk</w:t>
      </w:r>
      <w:r w:rsidR="003B70B7" w:rsidRPr="00776011">
        <w:rPr>
          <w:szCs w:val="24"/>
        </w:rPr>
        <w:t>a</w:t>
      </w:r>
      <w:r w:rsidR="00290423" w:rsidRPr="00776011">
        <w:rPr>
          <w:szCs w:val="24"/>
        </w:rPr>
        <w:t xml:space="preserve"> nr </w:t>
      </w:r>
      <w:r w:rsidR="00102C65">
        <w:rPr>
          <w:szCs w:val="24"/>
        </w:rPr>
        <w:t>1169/3</w:t>
      </w:r>
      <w:r w:rsidR="00D879C0" w:rsidRPr="00776011">
        <w:rPr>
          <w:szCs w:val="24"/>
        </w:rPr>
        <w:t xml:space="preserve"> c</w:t>
      </w:r>
      <w:r w:rsidR="00290423" w:rsidRPr="00776011">
        <w:rPr>
          <w:szCs w:val="24"/>
        </w:rPr>
        <w:t xml:space="preserve">zęść o powierzchni </w:t>
      </w:r>
      <w:r w:rsidR="00102C65">
        <w:rPr>
          <w:szCs w:val="24"/>
        </w:rPr>
        <w:t>0,0155</w:t>
      </w:r>
      <w:r w:rsidR="00776011" w:rsidRPr="00776011">
        <w:rPr>
          <w:szCs w:val="24"/>
        </w:rPr>
        <w:t xml:space="preserve"> m</w:t>
      </w:r>
      <w:r w:rsidR="00776011" w:rsidRPr="00776011">
        <w:rPr>
          <w:szCs w:val="24"/>
          <w:vertAlign w:val="superscript"/>
        </w:rPr>
        <w:t>2</w:t>
      </w:r>
      <w:r w:rsidR="00290423" w:rsidRPr="00776011">
        <w:rPr>
          <w:szCs w:val="24"/>
        </w:rPr>
        <w:t xml:space="preserve">, położona w </w:t>
      </w:r>
      <w:r w:rsidR="00D879C0" w:rsidRPr="00776011">
        <w:rPr>
          <w:szCs w:val="24"/>
        </w:rPr>
        <w:t xml:space="preserve">Gostyniu </w:t>
      </w:r>
      <w:r w:rsidR="00102C65">
        <w:rPr>
          <w:szCs w:val="24"/>
        </w:rPr>
        <w:t>na zapleczu ul. Jana Matejki.</w:t>
      </w:r>
    </w:p>
    <w:p w:rsidR="00D879C0" w:rsidRPr="00776011" w:rsidRDefault="00D879C0" w:rsidP="00290423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6011">
        <w:rPr>
          <w:rFonts w:ascii="Times New Roman" w:hAnsi="Times New Roman" w:cs="Times New Roman"/>
          <w:sz w:val="24"/>
          <w:szCs w:val="24"/>
        </w:rPr>
        <w:t>Nieruchomość, której dotyczy zarządzenie</w:t>
      </w:r>
      <w:r w:rsidR="00377EBF">
        <w:rPr>
          <w:rFonts w:ascii="Times New Roman" w:hAnsi="Times New Roman" w:cs="Times New Roman"/>
          <w:sz w:val="24"/>
          <w:szCs w:val="24"/>
        </w:rPr>
        <w:t xml:space="preserve"> była objęt</w:t>
      </w:r>
      <w:r w:rsidR="00102C65">
        <w:rPr>
          <w:rFonts w:ascii="Times New Roman" w:hAnsi="Times New Roman" w:cs="Times New Roman"/>
          <w:sz w:val="24"/>
          <w:szCs w:val="24"/>
        </w:rPr>
        <w:t>a umową dzierżawy od 1994 r</w:t>
      </w:r>
      <w:r w:rsidR="00184001">
        <w:rPr>
          <w:rFonts w:ascii="Times New Roman" w:hAnsi="Times New Roman" w:cs="Times New Roman"/>
          <w:sz w:val="24"/>
          <w:szCs w:val="24"/>
        </w:rPr>
        <w:t>.</w:t>
      </w:r>
      <w:r w:rsidR="00377EBF">
        <w:rPr>
          <w:rFonts w:ascii="Times New Roman" w:hAnsi="Times New Roman" w:cs="Times New Roman"/>
          <w:sz w:val="24"/>
          <w:szCs w:val="24"/>
        </w:rPr>
        <w:t xml:space="preserve"> roku do chwili </w:t>
      </w:r>
      <w:r w:rsidR="00102C65">
        <w:rPr>
          <w:rFonts w:ascii="Times New Roman" w:hAnsi="Times New Roman" w:cs="Times New Roman"/>
          <w:sz w:val="24"/>
          <w:szCs w:val="24"/>
        </w:rPr>
        <w:t>śmierci dzierżawcy. Spadkobierca</w:t>
      </w:r>
      <w:r w:rsidR="00377EBF">
        <w:rPr>
          <w:rFonts w:ascii="Times New Roman" w:hAnsi="Times New Roman" w:cs="Times New Roman"/>
          <w:sz w:val="24"/>
          <w:szCs w:val="24"/>
        </w:rPr>
        <w:t xml:space="preserve"> doty</w:t>
      </w:r>
      <w:r w:rsidR="00102C65">
        <w:rPr>
          <w:rFonts w:ascii="Times New Roman" w:hAnsi="Times New Roman" w:cs="Times New Roman"/>
          <w:sz w:val="24"/>
          <w:szCs w:val="24"/>
        </w:rPr>
        <w:t>chczasowego dzierżawcy wystąpił</w:t>
      </w:r>
      <w:r w:rsidR="00377EBF">
        <w:rPr>
          <w:rFonts w:ascii="Times New Roman" w:hAnsi="Times New Roman" w:cs="Times New Roman"/>
          <w:sz w:val="24"/>
          <w:szCs w:val="24"/>
        </w:rPr>
        <w:t xml:space="preserve"> z</w:t>
      </w:r>
      <w:r w:rsidR="00184001">
        <w:rPr>
          <w:rFonts w:ascii="Times New Roman" w:hAnsi="Times New Roman" w:cs="Times New Roman"/>
          <w:sz w:val="24"/>
          <w:szCs w:val="24"/>
        </w:rPr>
        <w:t> </w:t>
      </w:r>
      <w:r w:rsidR="00377EBF">
        <w:rPr>
          <w:rFonts w:ascii="Times New Roman" w:hAnsi="Times New Roman" w:cs="Times New Roman"/>
          <w:sz w:val="24"/>
          <w:szCs w:val="24"/>
        </w:rPr>
        <w:t>wnioskiem o dzierżawę przedmiotowego gruntu.</w:t>
      </w:r>
    </w:p>
    <w:p w:rsidR="00377EBF" w:rsidRPr="00776011" w:rsidRDefault="00377EBF" w:rsidP="00377EBF">
      <w:pPr>
        <w:pStyle w:val="Bezodstpw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obowiązującym miejscowym planie zagospodarowania przestrzennego działka przeznaczona jest pod tereny </w:t>
      </w:r>
      <w:r w:rsidR="00102C65">
        <w:rPr>
          <w:rFonts w:ascii="Times New Roman" w:hAnsi="Times New Roman" w:cs="Times New Roman"/>
          <w:sz w:val="24"/>
          <w:szCs w:val="24"/>
        </w:rPr>
        <w:t>zieleni, rekreacji i wypoczynku.</w:t>
      </w:r>
    </w:p>
    <w:p w:rsidR="00377EBF" w:rsidRDefault="00377EBF" w:rsidP="00377EBF">
      <w:pPr>
        <w:spacing w:line="360" w:lineRule="auto"/>
        <w:ind w:firstLine="708"/>
        <w:jc w:val="both"/>
        <w:rPr>
          <w:sz w:val="24"/>
          <w:szCs w:val="24"/>
        </w:rPr>
      </w:pPr>
      <w:r w:rsidRPr="00776011">
        <w:rPr>
          <w:sz w:val="24"/>
          <w:szCs w:val="24"/>
        </w:rPr>
        <w:t xml:space="preserve">Nieruchomość należy wykorzystywać jako </w:t>
      </w:r>
      <w:r>
        <w:rPr>
          <w:sz w:val="24"/>
          <w:szCs w:val="24"/>
        </w:rPr>
        <w:t>część ogródka przydomowego</w:t>
      </w:r>
      <w:r w:rsidRPr="00776011">
        <w:rPr>
          <w:sz w:val="24"/>
          <w:szCs w:val="24"/>
        </w:rPr>
        <w:t>.</w:t>
      </w:r>
    </w:p>
    <w:p w:rsidR="00B14A9C" w:rsidRDefault="00422101" w:rsidP="00184001">
      <w:pPr>
        <w:spacing w:line="360" w:lineRule="auto"/>
        <w:jc w:val="both"/>
        <w:rPr>
          <w:sz w:val="24"/>
          <w:szCs w:val="24"/>
        </w:rPr>
      </w:pPr>
      <w:r w:rsidRPr="00776011">
        <w:rPr>
          <w:sz w:val="24"/>
          <w:szCs w:val="24"/>
        </w:rPr>
        <w:t>Nieruchomość,</w:t>
      </w:r>
      <w:r w:rsidR="00EB5344" w:rsidRPr="00776011">
        <w:rPr>
          <w:sz w:val="24"/>
          <w:szCs w:val="24"/>
        </w:rPr>
        <w:t xml:space="preserve"> o któr</w:t>
      </w:r>
      <w:r w:rsidRPr="00776011">
        <w:rPr>
          <w:sz w:val="24"/>
          <w:szCs w:val="24"/>
        </w:rPr>
        <w:t>ej</w:t>
      </w:r>
      <w:r w:rsidR="00EB5344" w:rsidRPr="00776011">
        <w:rPr>
          <w:sz w:val="24"/>
          <w:szCs w:val="24"/>
        </w:rPr>
        <w:t xml:space="preserve"> mowa</w:t>
      </w:r>
      <w:r w:rsidRPr="00776011">
        <w:rPr>
          <w:sz w:val="24"/>
          <w:szCs w:val="24"/>
        </w:rPr>
        <w:t>,</w:t>
      </w:r>
      <w:r w:rsidR="00EB5344" w:rsidRPr="00776011">
        <w:rPr>
          <w:sz w:val="24"/>
          <w:szCs w:val="24"/>
        </w:rPr>
        <w:t xml:space="preserve"> w obecnej chwili nie jest gminie potrzebn</w:t>
      </w:r>
      <w:r w:rsidRPr="00776011">
        <w:rPr>
          <w:sz w:val="24"/>
          <w:szCs w:val="24"/>
        </w:rPr>
        <w:t>a</w:t>
      </w:r>
      <w:r w:rsidR="00EB5344" w:rsidRPr="00776011">
        <w:rPr>
          <w:sz w:val="24"/>
          <w:szCs w:val="24"/>
        </w:rPr>
        <w:t xml:space="preserve"> do innych celów.</w:t>
      </w:r>
    </w:p>
    <w:p w:rsidR="00EA1AD5" w:rsidRPr="00776011" w:rsidRDefault="00EA1AD5" w:rsidP="00184001">
      <w:pPr>
        <w:spacing w:line="360" w:lineRule="auto"/>
        <w:jc w:val="both"/>
        <w:rPr>
          <w:sz w:val="24"/>
          <w:szCs w:val="24"/>
        </w:rPr>
      </w:pPr>
      <w:r w:rsidRPr="00776011">
        <w:rPr>
          <w:sz w:val="24"/>
          <w:szCs w:val="24"/>
        </w:rPr>
        <w:t xml:space="preserve">Umowa </w:t>
      </w:r>
      <w:r w:rsidR="004A11DA" w:rsidRPr="00776011">
        <w:rPr>
          <w:sz w:val="24"/>
          <w:szCs w:val="24"/>
        </w:rPr>
        <w:t>dzierżawy</w:t>
      </w:r>
      <w:r w:rsidRPr="00776011">
        <w:rPr>
          <w:sz w:val="24"/>
          <w:szCs w:val="24"/>
        </w:rPr>
        <w:t xml:space="preserve"> zostanie zawarta na </w:t>
      </w:r>
      <w:r w:rsidR="00377EBF">
        <w:rPr>
          <w:sz w:val="24"/>
          <w:szCs w:val="24"/>
        </w:rPr>
        <w:t>okres 3 lat.</w:t>
      </w:r>
    </w:p>
    <w:p w:rsidR="00B0209B" w:rsidRDefault="00EA1AD5" w:rsidP="00184001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776011">
        <w:rPr>
          <w:szCs w:val="24"/>
          <w:lang w:eastAsia="ar-SA"/>
        </w:rPr>
        <w:tab/>
        <w:t>Mając na uwadze powyższe, podjęcie niniejszego zarządzenia jest uzasad</w:t>
      </w:r>
      <w:r w:rsidR="00184001">
        <w:rPr>
          <w:szCs w:val="24"/>
          <w:lang w:eastAsia="ar-SA"/>
        </w:rPr>
        <w:t>nione.</w:t>
      </w:r>
    </w:p>
    <w:p w:rsidR="00184001" w:rsidRDefault="00184001" w:rsidP="00184001">
      <w:pPr>
        <w:pStyle w:val="Tekstpodstawowy"/>
        <w:tabs>
          <w:tab w:val="left" w:pos="720"/>
        </w:tabs>
        <w:ind w:left="3540" w:right="140"/>
        <w:jc w:val="center"/>
        <w:rPr>
          <w:szCs w:val="24"/>
          <w:lang w:eastAsia="ar-SA"/>
        </w:rPr>
      </w:pPr>
    </w:p>
    <w:p w:rsidR="00B14A9C" w:rsidRDefault="00B14A9C" w:rsidP="00184001">
      <w:pPr>
        <w:pStyle w:val="Tekstpodstawowy"/>
        <w:tabs>
          <w:tab w:val="left" w:pos="720"/>
        </w:tabs>
        <w:ind w:left="3540" w:right="1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Burmistrz</w:t>
      </w:r>
    </w:p>
    <w:p w:rsidR="00B14A9C" w:rsidRPr="00776011" w:rsidRDefault="00B14A9C" w:rsidP="00184001">
      <w:pPr>
        <w:pStyle w:val="Tekstpodstawowy"/>
        <w:tabs>
          <w:tab w:val="left" w:pos="720"/>
        </w:tabs>
        <w:ind w:left="3540" w:right="1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/-/ mgr inż. Jerzy Kulak</w:t>
      </w:r>
    </w:p>
    <w:sectPr w:rsidR="00B14A9C" w:rsidRPr="00776011" w:rsidSect="0087234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A1AD5"/>
    <w:rsid w:val="00015066"/>
    <w:rsid w:val="00046646"/>
    <w:rsid w:val="0005097F"/>
    <w:rsid w:val="00093815"/>
    <w:rsid w:val="000E405B"/>
    <w:rsid w:val="000E5D91"/>
    <w:rsid w:val="00102C65"/>
    <w:rsid w:val="00102DAD"/>
    <w:rsid w:val="00122A60"/>
    <w:rsid w:val="00145FD5"/>
    <w:rsid w:val="0015424A"/>
    <w:rsid w:val="001653AE"/>
    <w:rsid w:val="00184001"/>
    <w:rsid w:val="0019652E"/>
    <w:rsid w:val="001A5E3B"/>
    <w:rsid w:val="001B7BAD"/>
    <w:rsid w:val="001C2B97"/>
    <w:rsid w:val="00217C9E"/>
    <w:rsid w:val="00290423"/>
    <w:rsid w:val="002B38EA"/>
    <w:rsid w:val="002F4DA6"/>
    <w:rsid w:val="00377EBF"/>
    <w:rsid w:val="003934AD"/>
    <w:rsid w:val="003A3D05"/>
    <w:rsid w:val="003B70B7"/>
    <w:rsid w:val="00422101"/>
    <w:rsid w:val="0044653B"/>
    <w:rsid w:val="004A11DA"/>
    <w:rsid w:val="004D7A2D"/>
    <w:rsid w:val="004E08F0"/>
    <w:rsid w:val="00504582"/>
    <w:rsid w:val="00511BE5"/>
    <w:rsid w:val="005B0D01"/>
    <w:rsid w:val="005B2DF8"/>
    <w:rsid w:val="005C2F1E"/>
    <w:rsid w:val="00612AAB"/>
    <w:rsid w:val="00620FA9"/>
    <w:rsid w:val="00625794"/>
    <w:rsid w:val="0066230B"/>
    <w:rsid w:val="006B6CBE"/>
    <w:rsid w:val="006C7956"/>
    <w:rsid w:val="00776011"/>
    <w:rsid w:val="007853B2"/>
    <w:rsid w:val="00785DDF"/>
    <w:rsid w:val="007C5A0A"/>
    <w:rsid w:val="007D6827"/>
    <w:rsid w:val="007E6CE1"/>
    <w:rsid w:val="008642F3"/>
    <w:rsid w:val="00872348"/>
    <w:rsid w:val="00873FA0"/>
    <w:rsid w:val="008A1098"/>
    <w:rsid w:val="008A4F9A"/>
    <w:rsid w:val="009027A9"/>
    <w:rsid w:val="00934C6A"/>
    <w:rsid w:val="00946DF3"/>
    <w:rsid w:val="00952EA7"/>
    <w:rsid w:val="00986184"/>
    <w:rsid w:val="00994F10"/>
    <w:rsid w:val="009F53AF"/>
    <w:rsid w:val="00A15940"/>
    <w:rsid w:val="00A5758B"/>
    <w:rsid w:val="00A703F5"/>
    <w:rsid w:val="00AB64CA"/>
    <w:rsid w:val="00B0209B"/>
    <w:rsid w:val="00B12E6C"/>
    <w:rsid w:val="00B14A9C"/>
    <w:rsid w:val="00B2517B"/>
    <w:rsid w:val="00B37E4B"/>
    <w:rsid w:val="00B730AF"/>
    <w:rsid w:val="00B93080"/>
    <w:rsid w:val="00BC1861"/>
    <w:rsid w:val="00BF0A39"/>
    <w:rsid w:val="00BF4A6F"/>
    <w:rsid w:val="00C20B54"/>
    <w:rsid w:val="00C310BE"/>
    <w:rsid w:val="00C53EC5"/>
    <w:rsid w:val="00C83869"/>
    <w:rsid w:val="00C915F0"/>
    <w:rsid w:val="00C944B2"/>
    <w:rsid w:val="00CA35B1"/>
    <w:rsid w:val="00CD1E8F"/>
    <w:rsid w:val="00CE5625"/>
    <w:rsid w:val="00CE6CD2"/>
    <w:rsid w:val="00D049B2"/>
    <w:rsid w:val="00D313EB"/>
    <w:rsid w:val="00D331AB"/>
    <w:rsid w:val="00D879C0"/>
    <w:rsid w:val="00DA55FC"/>
    <w:rsid w:val="00DE78D8"/>
    <w:rsid w:val="00E35F92"/>
    <w:rsid w:val="00EA1AD5"/>
    <w:rsid w:val="00EB5344"/>
    <w:rsid w:val="00ED6876"/>
    <w:rsid w:val="00EF7D85"/>
    <w:rsid w:val="00F30619"/>
    <w:rsid w:val="00F32B68"/>
    <w:rsid w:val="00F37FE5"/>
    <w:rsid w:val="00F602D2"/>
    <w:rsid w:val="00FA3C27"/>
    <w:rsid w:val="00FD4F36"/>
    <w:rsid w:val="00FD65EA"/>
    <w:rsid w:val="00FF0402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D5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1AD5"/>
    <w:rPr>
      <w:rFonts w:eastAsia="Times New Roman" w:cs="Times New Roman"/>
      <w:b/>
      <w:szCs w:val="20"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1AD5"/>
    <w:rPr>
      <w:rFonts w:eastAsia="Times New Roman" w:cs="Times New Roman"/>
      <w:szCs w:val="20"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dzbieralska</dc:creator>
  <cp:lastModifiedBy>kkarolczak</cp:lastModifiedBy>
  <cp:revision>4</cp:revision>
  <cp:lastPrinted>2015-04-21T13:23:00Z</cp:lastPrinted>
  <dcterms:created xsi:type="dcterms:W3CDTF">2015-04-21T09:50:00Z</dcterms:created>
  <dcterms:modified xsi:type="dcterms:W3CDTF">2015-04-27T06:00:00Z</dcterms:modified>
</cp:coreProperties>
</file>